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A9" w:rsidRPr="00361AAC" w:rsidRDefault="00E57CA9" w:rsidP="00E57CA9">
      <w:pPr>
        <w:pStyle w:val="Heading3"/>
        <w:rPr>
          <w:rFonts w:cs="Arial"/>
        </w:rPr>
      </w:pPr>
      <w:bookmarkStart w:id="0" w:name="_Toc345687676"/>
      <w:bookmarkStart w:id="1" w:name="_Toc350351944"/>
      <w:bookmarkStart w:id="2" w:name="_Toc340837431"/>
      <w:bookmarkStart w:id="3" w:name="_Toc476818589"/>
      <w:r w:rsidRPr="00361AAC">
        <w:rPr>
          <w:rFonts w:cs="Arial"/>
        </w:rPr>
        <w:t>Scene Framing</w:t>
      </w:r>
      <w:bookmarkEnd w:id="0"/>
      <w:r w:rsidRPr="00361AAC">
        <w:rPr>
          <w:rFonts w:cs="Arial"/>
        </w:rPr>
        <w:t xml:space="preserve"> Algorithm</w:t>
      </w:r>
      <w:bookmarkEnd w:id="1"/>
      <w:bookmarkEnd w:id="3"/>
    </w:p>
    <w:p w:rsidR="00E57CA9" w:rsidRPr="00361AAC" w:rsidRDefault="00E57CA9" w:rsidP="00E57CA9">
      <w:pPr>
        <w:pStyle w:val="Heading4"/>
        <w:rPr>
          <w:rFonts w:cs="Arial"/>
        </w:rPr>
      </w:pPr>
      <w:bookmarkStart w:id="4" w:name="_Toc340837432"/>
      <w:bookmarkStart w:id="5" w:name="_Toc345687677"/>
      <w:r w:rsidRPr="00361AAC">
        <w:rPr>
          <w:rFonts w:cs="Arial"/>
        </w:rPr>
        <w:t>Background/Introduction</w:t>
      </w:r>
      <w:bookmarkEnd w:id="4"/>
      <w:bookmarkEnd w:id="5"/>
    </w:p>
    <w:p w:rsidR="00E57CA9" w:rsidRPr="00361AAC" w:rsidRDefault="00E57CA9" w:rsidP="00E57CA9">
      <w:pPr>
        <w:rPr>
          <w:rFonts w:cs="Arial"/>
        </w:rPr>
      </w:pPr>
      <w:r w:rsidRPr="00361AAC">
        <w:rPr>
          <w:rFonts w:cs="Arial"/>
        </w:rPr>
        <w:t xml:space="preserve">The </w:t>
      </w:r>
      <w:r>
        <w:rPr>
          <w:rFonts w:cs="Arial"/>
        </w:rPr>
        <w:t>L8/9</w:t>
      </w:r>
      <w:r w:rsidRPr="00361AAC">
        <w:rPr>
          <w:rFonts w:cs="Arial"/>
        </w:rPr>
        <w:t xml:space="preserve"> scene framing algorithm uses the spacecraft ancillary data, preprocessed to perform scaling, coordinate conversion, and to repair errors, and the image timing information to determine the locations of scene centers within the interval. It then assigns Worldwide Reference System-2 (WRS-2) path-row coordinates to these scene centers for purposes of subsequent metadata generation.</w:t>
      </w:r>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The Landsat heritage scene framing algorithm will be used to frame nadir-pointing data and to determine the nadir path/row references for off-nadir acquisitions, but the </w:t>
      </w:r>
      <w:r>
        <w:rPr>
          <w:rFonts w:cs="Arial"/>
        </w:rPr>
        <w:t>L8/9</w:t>
      </w:r>
      <w:r w:rsidRPr="00361AAC">
        <w:rPr>
          <w:rFonts w:cs="Arial"/>
        </w:rPr>
        <w:t xml:space="preserve"> capability to point (roll) up to 15 degrees off-nadir will lead to data acquisitions that do not fall on the regular WRS-2 reference grid and will, in some cases, fall entirely outside of the heritage WRS-2 coverage area for acquisitions near the poles. These additional complications require adjustments to the heritage algorithm to address both the scene definition (i.e., where do we declare the scene centers) aspect of scene framing and the WRS-2 grid (path/row) assignment aspect of scene framing. This algorithm addresses those requirements. </w:t>
      </w:r>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The algorithm developed here separates the scene definition and WRS-2 labeling aspects of the scene-framing problem.  It also uses different logic for high-latitude (polar region) and low-latitude (non-polar) acquisitions.  At high latitudes, off-nadir acquisitions will be poorly aligned with and will sometimes fall outside of the WRS-2 grid, so the heritage (nadir) orbit-based approach to scene center time definition is used in those areas.  Using the nadir path/row for scene and interval identification also ensures unique ids as well as consistency with planned acquisitions.  Furthermore, to help in identifying coverage of off-nadir acquisitions, especially near the poles, </w:t>
      </w:r>
      <w:r w:rsidRPr="00361AAC">
        <w:rPr>
          <w:rFonts w:cs="Arial"/>
          <w:i/>
        </w:rPr>
        <w:t>target</w:t>
      </w:r>
      <w:r w:rsidRPr="00361AAC">
        <w:rPr>
          <w:rFonts w:cs="Arial"/>
        </w:rPr>
        <w:t xml:space="preserve"> WRS-2 labeling is determined, and any imagery falling outside of the WRS-2 grid uses special target row numbering. </w:t>
      </w:r>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For non-polar regions, the guiding principle is to make even off-nadir scenes as consistent as possible in coverage with the nadir acquisitions of the same region by using a "row-based" approach to scene definition.  Defining scene centers at the locations where the </w:t>
      </w:r>
      <w:r>
        <w:rPr>
          <w:rFonts w:cs="Arial"/>
        </w:rPr>
        <w:t>OLI</w:t>
      </w:r>
      <w:r w:rsidRPr="00361AAC">
        <w:rPr>
          <w:rStyle w:val="FootnoteReference"/>
          <w:rFonts w:cs="Arial"/>
        </w:rPr>
        <w:footnoteReference w:id="1"/>
      </w:r>
      <w:r w:rsidRPr="00361AAC">
        <w:rPr>
          <w:rFonts w:cs="Arial"/>
        </w:rPr>
        <w:t xml:space="preserve"> boresight crosses the latitudes that correspond to WRS-2 row centers makes the off-nadir scene latitude bounds align with the nadir-viewing scenes from adjacent paths. This should lead to greater consistency in scene coverage and improve the interoperability of nadir and off-nadir data</w:t>
      </w:r>
      <w:r w:rsidRPr="00361AAC">
        <w:rPr>
          <w:rStyle w:val="FootnoteReference"/>
          <w:rFonts w:cs="Arial"/>
        </w:rPr>
        <w:footnoteReference w:id="2"/>
      </w:r>
      <w:r w:rsidRPr="00361AAC">
        <w:rPr>
          <w:rFonts w:cs="Arial"/>
        </w:rPr>
        <w:t xml:space="preserve">.   Therefore, for non-polar regions, scene path/row computation is based on the boresight LOS intersection location.  The basic principle in this portion of the algorithm is to treat the boresight location as if it were a sub-satellite point. We can then compute a corresponding orbital central travel angle and apparent descending node based on the nominal Landsat </w:t>
      </w:r>
      <w:r w:rsidRPr="00361AAC">
        <w:rPr>
          <w:rFonts w:cs="Arial"/>
        </w:rPr>
        <w:lastRenderedPageBreak/>
        <w:t xml:space="preserve">orbital inclination.  The actual orbit data are used to determine whether the scene is ascending or descending mode, and the central travel angle and descending node are adjusted accordingly.  The central travel angle is used to derive the WRS-2 row and the descending node longitude yields the (fractional) path.  Since the scene definition logic is defined by WRS-2 row crossings, for non-polar data, the off-nadir scene paths will typically be fractional and the row will be an integer, whereas in polar areas, the off-nadir scenes target WRS-2 paths and rows will be fractional. These fractional WRS-2 path/rows will have to be rounded to the nearest path/row that represents the data.  Target WRS-2 coordinates of nadir-pointing scenes should be integers in both regions.   In addition, if the scene center falls too far off the WRS-2 grid, special target row numbers will be assigned (880-88x for the North Pole and 990-99x for the South Pole). </w:t>
      </w:r>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It is important to note that in the metadata, the </w:t>
      </w:r>
      <w:proofErr w:type="spellStart"/>
      <w:r w:rsidRPr="00361AAC">
        <w:rPr>
          <w:rFonts w:cs="Arial"/>
        </w:rPr>
        <w:t>wrs_path</w:t>
      </w:r>
      <w:proofErr w:type="spellEnd"/>
      <w:r w:rsidRPr="00361AAC">
        <w:rPr>
          <w:rFonts w:cs="Arial"/>
        </w:rPr>
        <w:t>/</w:t>
      </w:r>
      <w:proofErr w:type="spellStart"/>
      <w:r w:rsidRPr="00361AAC">
        <w:rPr>
          <w:rFonts w:cs="Arial"/>
        </w:rPr>
        <w:t>wrs_row</w:t>
      </w:r>
      <w:proofErr w:type="spellEnd"/>
      <w:r w:rsidRPr="00361AAC">
        <w:rPr>
          <w:rFonts w:cs="Arial"/>
        </w:rPr>
        <w:t xml:space="preserve"> values are always the nadir or orbital path/row of the satellite (and they are used for the scene ids) and the </w:t>
      </w:r>
      <w:r w:rsidRPr="00361AAC">
        <w:rPr>
          <w:rFonts w:cs="Arial"/>
          <w:i/>
        </w:rPr>
        <w:t>target</w:t>
      </w:r>
      <w:r w:rsidRPr="00361AAC">
        <w:rPr>
          <w:rFonts w:cs="Arial"/>
        </w:rPr>
        <w:t xml:space="preserve"> path/row is the LOS path/row.  In the non-polar regions, the target row and orbital </w:t>
      </w:r>
      <w:proofErr w:type="spellStart"/>
      <w:r w:rsidRPr="00361AAC">
        <w:rPr>
          <w:rFonts w:cs="Arial"/>
        </w:rPr>
        <w:t>wrs_row</w:t>
      </w:r>
      <w:proofErr w:type="spellEnd"/>
      <w:r w:rsidRPr="00361AAC">
        <w:rPr>
          <w:rFonts w:cs="Arial"/>
        </w:rPr>
        <w:t xml:space="preserve"> should be equal for nadir viewing imagery.  The target path should be between wrs_path-1 and wrs_path+1 at low latitudes, but could vary by more at higher latitudes (approaching the </w:t>
      </w:r>
      <w:proofErr w:type="gramStart"/>
      <w:r w:rsidRPr="00361AAC">
        <w:rPr>
          <w:rFonts w:cs="Arial"/>
        </w:rPr>
        <w:t>polar regions</w:t>
      </w:r>
      <w:proofErr w:type="gramEnd"/>
      <w:r w:rsidRPr="00361AAC">
        <w:rPr>
          <w:rFonts w:cs="Arial"/>
        </w:rPr>
        <w:t xml:space="preserve">).  In the polar region, off-nadir target path/row will vary quite a bit from the orbital values. </w:t>
      </w:r>
    </w:p>
    <w:p w:rsidR="00E57CA9" w:rsidRPr="00361AAC" w:rsidRDefault="00E57CA9" w:rsidP="00E57CA9">
      <w:pPr>
        <w:pStyle w:val="Heading4"/>
        <w:rPr>
          <w:rFonts w:cs="Arial"/>
        </w:rPr>
      </w:pPr>
      <w:bookmarkStart w:id="6" w:name="_Toc340837433"/>
      <w:bookmarkStart w:id="7" w:name="_Toc345687678"/>
      <w:r w:rsidRPr="00361AAC">
        <w:rPr>
          <w:rFonts w:cs="Arial"/>
        </w:rPr>
        <w:t>Dependencies</w:t>
      </w:r>
      <w:bookmarkEnd w:id="6"/>
      <w:bookmarkEnd w:id="7"/>
    </w:p>
    <w:p w:rsidR="00E57CA9" w:rsidRPr="00361AAC" w:rsidRDefault="00E57CA9" w:rsidP="00E57CA9">
      <w:pPr>
        <w:rPr>
          <w:rFonts w:cs="Arial"/>
        </w:rPr>
      </w:pPr>
      <w:r w:rsidRPr="00361AAC">
        <w:rPr>
          <w:rFonts w:cs="Arial"/>
        </w:rPr>
        <w:t xml:space="preserve">The scene-framing algorithm assumes that ancillary data for the full imaging interval, with 8 seconds of extra ancillary data before and after the imagery, is available to provide the required geometric support data; that a CPF containing Earth orientation parameters and </w:t>
      </w:r>
      <w:r>
        <w:rPr>
          <w:rFonts w:cs="Arial"/>
        </w:rPr>
        <w:t>OLI</w:t>
      </w:r>
      <w:r w:rsidRPr="00361AAC">
        <w:rPr>
          <w:rFonts w:cs="Arial"/>
        </w:rPr>
        <w:t xml:space="preserve"> &amp; </w:t>
      </w:r>
      <w:r>
        <w:rPr>
          <w:rFonts w:cs="Arial"/>
        </w:rPr>
        <w:t>TIRS</w:t>
      </w:r>
      <w:r w:rsidRPr="00361AAC">
        <w:rPr>
          <w:rFonts w:cs="Arial"/>
        </w:rPr>
        <w:t xml:space="preserve"> alignment and offset information is available; and that the image time codes are available.</w:t>
      </w:r>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At a minimum, four seconds of ancillary data are required before and after the imagery to construct consistent attitude and ephemeris time histories for the data set in order to achieve </w:t>
      </w:r>
      <w:r>
        <w:rPr>
          <w:rFonts w:cs="Arial"/>
        </w:rPr>
        <w:t>L8/9</w:t>
      </w:r>
      <w:r w:rsidRPr="00361AAC">
        <w:rPr>
          <w:rFonts w:cs="Arial"/>
        </w:rPr>
        <w:t xml:space="preserve"> geolocation accuracy requirements.  An additional four seconds is added as an allowance for late starts/stops, bad/partial frames at the beginning/end, etc.  In addition, not all of the instrument telemetry is actually updated in every ancillary data frame, so it takes multiple (up to 4) frames to guarantee a fresh sample.</w:t>
      </w:r>
    </w:p>
    <w:p w:rsidR="00E57CA9" w:rsidRPr="00361AAC" w:rsidRDefault="00E57CA9" w:rsidP="00E57CA9">
      <w:pPr>
        <w:rPr>
          <w:rFonts w:cs="Arial"/>
        </w:rPr>
      </w:pPr>
    </w:p>
    <w:p w:rsidR="00E57CA9" w:rsidRPr="00361AAC" w:rsidRDefault="00E57CA9" w:rsidP="00E57CA9">
      <w:pPr>
        <w:rPr>
          <w:rFonts w:cs="Arial"/>
        </w:rPr>
      </w:pPr>
      <w:r w:rsidRPr="00361AAC">
        <w:rPr>
          <w:rFonts w:cs="Arial"/>
        </w:rPr>
        <w:t>For calibration collects (lamp, solar, shutter, black body, deep space, etc.), the geolocation framing is not done, and a minimum of two seconds of ancillary are expected before and after the imagery.</w:t>
      </w:r>
    </w:p>
    <w:p w:rsidR="00E57CA9" w:rsidRPr="00361AAC" w:rsidRDefault="00E57CA9" w:rsidP="00E57CA9">
      <w:pPr>
        <w:rPr>
          <w:rFonts w:cs="Arial"/>
        </w:rPr>
      </w:pPr>
    </w:p>
    <w:p w:rsidR="00E57CA9" w:rsidRPr="00361AAC" w:rsidRDefault="00E57CA9" w:rsidP="00E57CA9">
      <w:pPr>
        <w:rPr>
          <w:rFonts w:cs="Arial"/>
        </w:rPr>
      </w:pPr>
      <w:r w:rsidRPr="00361AAC">
        <w:rPr>
          <w:rFonts w:cs="Arial"/>
        </w:rPr>
        <w:t>A check to ensure the imagery is fully covered by ancillary data should be done at a minimum for all intervals.  To avoid potential framing errors, a check for at least 4 seconds of ancillary data before and after the imagery for Earth collects may be prudent.  If there is insufficient ancillary data to cover the imagery or processing results in framing errors, the imagery may have to be trimmed to fit within the available ancillary in order to process the data.  A tool would have to be written to do this, or Ingest updated to “trim” imagery to fit within the ancillary data.</w:t>
      </w:r>
    </w:p>
    <w:p w:rsidR="00E57CA9" w:rsidRDefault="00E57CA9" w:rsidP="00E57CA9">
      <w:pPr>
        <w:pStyle w:val="Heading5"/>
      </w:pPr>
      <w:r w:rsidRPr="00361AAC">
        <w:lastRenderedPageBreak/>
        <w:t xml:space="preserve">Addendum to </w:t>
      </w:r>
      <w:r>
        <w:t>I</w:t>
      </w:r>
      <w:r w:rsidRPr="00361AAC">
        <w:t xml:space="preserve">mage </w:t>
      </w:r>
      <w:r>
        <w:t>T</w:t>
      </w:r>
      <w:r w:rsidRPr="00361AAC">
        <w:t>rimming</w:t>
      </w:r>
    </w:p>
    <w:p w:rsidR="00E57CA9" w:rsidRPr="00361AAC" w:rsidRDefault="00E57CA9" w:rsidP="00E57CA9">
      <w:pPr>
        <w:rPr>
          <w:rFonts w:cs="Arial"/>
        </w:rPr>
      </w:pPr>
      <w:r w:rsidRPr="00361AAC">
        <w:rPr>
          <w:rFonts w:cs="Arial"/>
        </w:rPr>
        <w:t xml:space="preserve">In order to support mission data files from a Live Downlink (as ICs would receive), image “trimming” is being looked at as an Ingest enhancement.  The top option being considered is to </w:t>
      </w:r>
      <w:r w:rsidRPr="00361AAC">
        <w:rPr>
          <w:rFonts w:cs="Arial"/>
          <w:u w:val="single"/>
        </w:rPr>
        <w:t>not</w:t>
      </w:r>
      <w:r w:rsidRPr="00361AAC">
        <w:rPr>
          <w:rFonts w:cs="Arial"/>
        </w:rPr>
        <w:t xml:space="preserve"> actually remove the imagery, but to indicate an interval start/stop frame that fits within the ancillary data, where processing would begin/finish.  In that way, no data are thrown away, and there could potentially be updates to “extrapolate” the extent of the ancillary such that sometime in the future this imagery could be processed.</w:t>
      </w:r>
    </w:p>
    <w:p w:rsidR="00E57CA9" w:rsidRPr="00361AAC" w:rsidRDefault="00E57CA9" w:rsidP="00E57CA9">
      <w:pPr>
        <w:pStyle w:val="Heading4"/>
        <w:rPr>
          <w:rFonts w:cs="Arial"/>
        </w:rPr>
      </w:pPr>
      <w:bookmarkStart w:id="8" w:name="_Toc340837434"/>
      <w:bookmarkStart w:id="9" w:name="_Toc345687679"/>
      <w:r w:rsidRPr="00361AAC">
        <w:rPr>
          <w:rFonts w:cs="Arial"/>
        </w:rPr>
        <w:t>Inputs</w:t>
      </w:r>
      <w:bookmarkEnd w:id="8"/>
      <w:bookmarkEnd w:id="9"/>
    </w:p>
    <w:p w:rsidR="00E57CA9" w:rsidRPr="00361AAC" w:rsidRDefault="00E57CA9" w:rsidP="00E57CA9">
      <w:pPr>
        <w:rPr>
          <w:rFonts w:cs="Arial"/>
        </w:rPr>
      </w:pPr>
      <w:r w:rsidRPr="00361AAC">
        <w:rPr>
          <w:rFonts w:cs="Arial"/>
        </w:rPr>
        <w:t>The scene-framing algorithm and its component sub-algorithms use the inputs listed in the following table. Note that some of these “inputs” are implementation conveniences (e.g., using an ODL parameter file to convey the values of and pointers to the input data).</w:t>
      </w:r>
    </w:p>
    <w:p w:rsidR="00E57CA9" w:rsidRPr="00361AAC" w:rsidRDefault="00E57CA9" w:rsidP="00E57CA9">
      <w:pPr>
        <w:rPr>
          <w:rFonts w:cs="Arial"/>
        </w:rPr>
      </w:pPr>
    </w:p>
    <w:tbl>
      <w:tblPr>
        <w:tblW w:w="6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8"/>
      </w:tblGrid>
      <w:tr w:rsidR="00E57CA9" w:rsidRPr="00361AAC" w:rsidTr="00132F6D">
        <w:trPr>
          <w:jc w:val="center"/>
        </w:trPr>
        <w:tc>
          <w:tcPr>
            <w:tcW w:w="6858" w:type="dxa"/>
            <w:shd w:val="clear" w:color="auto" w:fill="auto"/>
          </w:tcPr>
          <w:p w:rsidR="00E57CA9" w:rsidRPr="00361AAC" w:rsidRDefault="00E57CA9" w:rsidP="00132F6D">
            <w:pPr>
              <w:keepNext/>
              <w:rPr>
                <w:rFonts w:cs="Arial"/>
                <w:b/>
                <w:sz w:val="20"/>
                <w:szCs w:val="20"/>
              </w:rPr>
            </w:pPr>
            <w:r w:rsidRPr="00361AAC">
              <w:rPr>
                <w:rFonts w:cs="Arial"/>
                <w:b/>
                <w:sz w:val="20"/>
                <w:szCs w:val="20"/>
              </w:rPr>
              <w:t>Algorithm Inputs</w:t>
            </w:r>
          </w:p>
        </w:tc>
      </w:tr>
      <w:tr w:rsidR="00E57CA9" w:rsidRPr="00361AAC" w:rsidTr="00132F6D">
        <w:trPr>
          <w:jc w:val="center"/>
        </w:trPr>
        <w:tc>
          <w:tcPr>
            <w:tcW w:w="6858" w:type="dxa"/>
            <w:shd w:val="clear" w:color="auto" w:fill="auto"/>
          </w:tcPr>
          <w:p w:rsidR="00E57CA9" w:rsidRPr="00361AAC" w:rsidRDefault="00E57CA9" w:rsidP="00132F6D">
            <w:pPr>
              <w:keepNext/>
              <w:rPr>
                <w:rFonts w:cs="Arial"/>
                <w:sz w:val="20"/>
                <w:szCs w:val="20"/>
              </w:rPr>
            </w:pPr>
            <w:r w:rsidRPr="00361AAC">
              <w:rPr>
                <w:rFonts w:cs="Arial"/>
                <w:sz w:val="20"/>
                <w:szCs w:val="20"/>
              </w:rPr>
              <w:t>ODL File (implementation)</w:t>
            </w:r>
          </w:p>
        </w:tc>
      </w:tr>
      <w:tr w:rsidR="00E57CA9" w:rsidRPr="00361AAC" w:rsidTr="00132F6D">
        <w:trPr>
          <w:jc w:val="center"/>
        </w:trPr>
        <w:tc>
          <w:tcPr>
            <w:tcW w:w="6858" w:type="dxa"/>
            <w:tcBorders>
              <w:bottom w:val="single" w:sz="4" w:space="0" w:color="auto"/>
            </w:tcBorders>
            <w:shd w:val="clear" w:color="auto" w:fill="auto"/>
          </w:tcPr>
          <w:p w:rsidR="00E57CA9" w:rsidRPr="00361AAC" w:rsidRDefault="00E57CA9" w:rsidP="00132F6D">
            <w:pPr>
              <w:rPr>
                <w:rFonts w:cs="Arial"/>
                <w:sz w:val="20"/>
                <w:szCs w:val="20"/>
              </w:rPr>
            </w:pPr>
            <w:r w:rsidRPr="00361AAC">
              <w:rPr>
                <w:rFonts w:cs="Arial"/>
                <w:sz w:val="20"/>
                <w:szCs w:val="20"/>
              </w:rPr>
              <w:t xml:space="preserve">  CPF</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 xml:space="preserve">    Spacecraft TAI Epoch Time Reference</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 xml:space="preserve">    Earth orientation parameters (UT1UTC, pole wander, leap seconds)</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 xml:space="preserve">    </w:t>
            </w:r>
            <w:r>
              <w:rPr>
                <w:rFonts w:cs="Arial"/>
                <w:sz w:val="20"/>
                <w:szCs w:val="20"/>
              </w:rPr>
              <w:t>OLI</w:t>
            </w:r>
            <w:r w:rsidRPr="00361AAC">
              <w:rPr>
                <w:rFonts w:cs="Arial"/>
                <w:sz w:val="20"/>
                <w:szCs w:val="20"/>
              </w:rPr>
              <w:t>/</w:t>
            </w:r>
            <w:r>
              <w:rPr>
                <w:rFonts w:cs="Arial"/>
                <w:sz w:val="20"/>
                <w:szCs w:val="20"/>
              </w:rPr>
              <w:t>TIRS</w:t>
            </w:r>
            <w:r w:rsidRPr="00361AAC">
              <w:rPr>
                <w:rFonts w:cs="Arial"/>
                <w:sz w:val="20"/>
                <w:szCs w:val="20"/>
              </w:rPr>
              <w:t xml:space="preserve"> Focal Plane Parameters</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 xml:space="preserve">    </w:t>
            </w:r>
            <w:r>
              <w:rPr>
                <w:rFonts w:cs="Arial"/>
                <w:sz w:val="20"/>
                <w:szCs w:val="20"/>
              </w:rPr>
              <w:t>OLI</w:t>
            </w:r>
            <w:r w:rsidRPr="00361AAC">
              <w:rPr>
                <w:rFonts w:cs="Arial"/>
                <w:sz w:val="20"/>
                <w:szCs w:val="20"/>
              </w:rPr>
              <w:t>/</w:t>
            </w:r>
            <w:r>
              <w:rPr>
                <w:rFonts w:cs="Arial"/>
                <w:sz w:val="20"/>
                <w:szCs w:val="20"/>
              </w:rPr>
              <w:t>TIRS</w:t>
            </w:r>
            <w:r w:rsidRPr="00361AAC">
              <w:rPr>
                <w:rFonts w:cs="Arial"/>
                <w:sz w:val="20"/>
                <w:szCs w:val="20"/>
              </w:rPr>
              <w:t xml:space="preserve">  Parameters </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 xml:space="preserve">    Attitude Parameters</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 xml:space="preserve">    Orbit Parameters</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WRS-2 Scene average elevation look-up file</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Preprocessed Ancillary Data</w:t>
            </w:r>
          </w:p>
        </w:tc>
      </w:tr>
      <w:tr w:rsidR="00E57CA9" w:rsidRPr="00361AAC" w:rsidTr="00132F6D">
        <w:trPr>
          <w:jc w:val="center"/>
        </w:trPr>
        <w:tc>
          <w:tcPr>
            <w:tcW w:w="6858" w:type="dxa"/>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Attitude Data</w:t>
            </w:r>
          </w:p>
        </w:tc>
      </w:tr>
      <w:tr w:rsidR="00E57CA9" w:rsidRPr="00361AAC" w:rsidTr="00132F6D">
        <w:trPr>
          <w:jc w:val="center"/>
        </w:trPr>
        <w:tc>
          <w:tcPr>
            <w:tcW w:w="6858" w:type="dxa"/>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Attitude data UTC epoch: Year, Day of Year, Seconds of Day</w:t>
            </w:r>
          </w:p>
        </w:tc>
      </w:tr>
      <w:tr w:rsidR="00E57CA9" w:rsidRPr="00361AAC" w:rsidTr="00132F6D">
        <w:trPr>
          <w:jc w:val="center"/>
        </w:trPr>
        <w:tc>
          <w:tcPr>
            <w:tcW w:w="6858" w:type="dxa"/>
            <w:tcBorders>
              <w:bottom w:val="single" w:sz="4" w:space="0" w:color="auto"/>
            </w:tcBorders>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Time from epoch (one per sample, nominally 50 Hz) in seconds</w:t>
            </w:r>
          </w:p>
        </w:tc>
      </w:tr>
      <w:tr w:rsidR="00E57CA9" w:rsidRPr="00361AAC" w:rsidTr="00132F6D">
        <w:trPr>
          <w:jc w:val="center"/>
        </w:trPr>
        <w:tc>
          <w:tcPr>
            <w:tcW w:w="6858" w:type="dxa"/>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ECI quaternion (vector: q1, q2, q3, scalar: q4) (one per sample)</w:t>
            </w:r>
          </w:p>
        </w:tc>
      </w:tr>
      <w:tr w:rsidR="00E57CA9" w:rsidRPr="00361AAC" w:rsidTr="00132F6D">
        <w:trPr>
          <w:jc w:val="center"/>
        </w:trPr>
        <w:tc>
          <w:tcPr>
            <w:tcW w:w="6858" w:type="dxa"/>
            <w:tcBorders>
              <w:bottom w:val="single" w:sz="4" w:space="0" w:color="auto"/>
            </w:tcBorders>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ECEF quaternion (one per sample)</w:t>
            </w:r>
          </w:p>
        </w:tc>
      </w:tr>
      <w:tr w:rsidR="00E57CA9" w:rsidRPr="00361AAC" w:rsidTr="00132F6D">
        <w:trPr>
          <w:jc w:val="center"/>
        </w:trPr>
        <w:tc>
          <w:tcPr>
            <w:tcW w:w="6858" w:type="dxa"/>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Body rate estimate (roll, pitch, yaw rate) (one per sample) in radians/second</w:t>
            </w:r>
          </w:p>
        </w:tc>
      </w:tr>
      <w:tr w:rsidR="00E57CA9" w:rsidRPr="00361AAC" w:rsidTr="00132F6D">
        <w:trPr>
          <w:jc w:val="center"/>
        </w:trPr>
        <w:tc>
          <w:tcPr>
            <w:tcW w:w="6858" w:type="dxa"/>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Roll, pitch, yaw estimate (one per sample) in radians</w:t>
            </w:r>
          </w:p>
        </w:tc>
      </w:tr>
      <w:tr w:rsidR="00E57CA9" w:rsidRPr="00361AAC" w:rsidTr="00132F6D">
        <w:trPr>
          <w:jc w:val="center"/>
        </w:trPr>
        <w:tc>
          <w:tcPr>
            <w:tcW w:w="6858" w:type="dxa"/>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Ephemeris Data </w:t>
            </w:r>
          </w:p>
        </w:tc>
      </w:tr>
      <w:tr w:rsidR="00E57CA9" w:rsidRPr="00361AAC" w:rsidTr="00132F6D">
        <w:trPr>
          <w:jc w:val="center"/>
        </w:trPr>
        <w:tc>
          <w:tcPr>
            <w:tcW w:w="6858" w:type="dxa"/>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Ephemeris data UTC epoch:  Year, Day of Year, Seconds of Day</w:t>
            </w:r>
          </w:p>
        </w:tc>
      </w:tr>
      <w:tr w:rsidR="00E57CA9" w:rsidRPr="00361AAC" w:rsidTr="00132F6D">
        <w:trPr>
          <w:jc w:val="center"/>
        </w:trPr>
        <w:tc>
          <w:tcPr>
            <w:tcW w:w="6858" w:type="dxa"/>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Time from epoch (one per sample, nominally 1 Hz) in seconds</w:t>
            </w:r>
          </w:p>
        </w:tc>
      </w:tr>
      <w:tr w:rsidR="00E57CA9" w:rsidRPr="00361AAC" w:rsidTr="00132F6D">
        <w:trPr>
          <w:jc w:val="center"/>
        </w:trPr>
        <w:tc>
          <w:tcPr>
            <w:tcW w:w="6858" w:type="dxa"/>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ECI position estimate (X, Y, Z) (one set per sample) in meters</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 xml:space="preserve">        ECI velocity estimate (</w:t>
            </w:r>
            <w:proofErr w:type="spellStart"/>
            <w:r w:rsidRPr="00361AAC">
              <w:rPr>
                <w:rFonts w:cs="Arial"/>
                <w:sz w:val="20"/>
                <w:szCs w:val="20"/>
              </w:rPr>
              <w:t>Vx</w:t>
            </w:r>
            <w:proofErr w:type="spellEnd"/>
            <w:r w:rsidRPr="00361AAC">
              <w:rPr>
                <w:rFonts w:cs="Arial"/>
                <w:sz w:val="20"/>
                <w:szCs w:val="20"/>
              </w:rPr>
              <w:t xml:space="preserve">, </w:t>
            </w:r>
            <w:proofErr w:type="spellStart"/>
            <w:r w:rsidRPr="00361AAC">
              <w:rPr>
                <w:rFonts w:cs="Arial"/>
                <w:sz w:val="20"/>
                <w:szCs w:val="20"/>
              </w:rPr>
              <w:t>Vy</w:t>
            </w:r>
            <w:proofErr w:type="spellEnd"/>
            <w:r w:rsidRPr="00361AAC">
              <w:rPr>
                <w:rFonts w:cs="Arial"/>
                <w:sz w:val="20"/>
                <w:szCs w:val="20"/>
              </w:rPr>
              <w:t xml:space="preserve">, </w:t>
            </w:r>
            <w:proofErr w:type="spellStart"/>
            <w:r w:rsidRPr="00361AAC">
              <w:rPr>
                <w:rFonts w:cs="Arial"/>
                <w:sz w:val="20"/>
                <w:szCs w:val="20"/>
              </w:rPr>
              <w:t>Vz</w:t>
            </w:r>
            <w:proofErr w:type="spellEnd"/>
            <w:r w:rsidRPr="00361AAC">
              <w:rPr>
                <w:rFonts w:cs="Arial"/>
                <w:sz w:val="20"/>
                <w:szCs w:val="20"/>
              </w:rPr>
              <w:t>) (one set per sample) in meters/second</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 xml:space="preserve">        ECEF position estimate (X, Y, Z) (one set per sample) in meters</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 xml:space="preserve">        ECEF velocity estimate (</w:t>
            </w:r>
            <w:proofErr w:type="spellStart"/>
            <w:r w:rsidRPr="00361AAC">
              <w:rPr>
                <w:rFonts w:cs="Arial"/>
                <w:sz w:val="20"/>
                <w:szCs w:val="20"/>
              </w:rPr>
              <w:t>Vx</w:t>
            </w:r>
            <w:proofErr w:type="spellEnd"/>
            <w:r w:rsidRPr="00361AAC">
              <w:rPr>
                <w:rFonts w:cs="Arial"/>
                <w:sz w:val="20"/>
                <w:szCs w:val="20"/>
              </w:rPr>
              <w:t xml:space="preserve">, </w:t>
            </w:r>
            <w:proofErr w:type="spellStart"/>
            <w:r w:rsidRPr="00361AAC">
              <w:rPr>
                <w:rFonts w:cs="Arial"/>
                <w:sz w:val="20"/>
                <w:szCs w:val="20"/>
              </w:rPr>
              <w:t>Vy</w:t>
            </w:r>
            <w:proofErr w:type="spellEnd"/>
            <w:r w:rsidRPr="00361AAC">
              <w:rPr>
                <w:rFonts w:cs="Arial"/>
                <w:sz w:val="20"/>
                <w:szCs w:val="20"/>
              </w:rPr>
              <w:t xml:space="preserve">, </w:t>
            </w:r>
            <w:proofErr w:type="spellStart"/>
            <w:r w:rsidRPr="00361AAC">
              <w:rPr>
                <w:rFonts w:cs="Arial"/>
                <w:sz w:val="20"/>
                <w:szCs w:val="20"/>
              </w:rPr>
              <w:t>Vz</w:t>
            </w:r>
            <w:proofErr w:type="spellEnd"/>
            <w:r w:rsidRPr="00361AAC">
              <w:rPr>
                <w:rFonts w:cs="Arial"/>
                <w:sz w:val="20"/>
                <w:szCs w:val="20"/>
              </w:rPr>
              <w:t>) (one set per sample) in meters/second</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 xml:space="preserve">  L0R Data Contents</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 xml:space="preserve">    </w:t>
            </w:r>
            <w:r>
              <w:rPr>
                <w:rFonts w:cs="Arial"/>
                <w:sz w:val="20"/>
                <w:szCs w:val="20"/>
              </w:rPr>
              <w:t>OLI</w:t>
            </w:r>
            <w:r w:rsidRPr="00361AAC">
              <w:rPr>
                <w:rFonts w:cs="Arial"/>
                <w:sz w:val="20"/>
                <w:szCs w:val="20"/>
              </w:rPr>
              <w:t xml:space="preserve"> Image Time Codes (one per frame)</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 xml:space="preserve">    </w:t>
            </w:r>
            <w:r>
              <w:rPr>
                <w:rFonts w:cs="Arial"/>
                <w:sz w:val="20"/>
                <w:szCs w:val="20"/>
              </w:rPr>
              <w:t>TIRS</w:t>
            </w:r>
            <w:r w:rsidRPr="00361AAC">
              <w:rPr>
                <w:rFonts w:cs="Arial"/>
                <w:sz w:val="20"/>
                <w:szCs w:val="20"/>
              </w:rPr>
              <w:t xml:space="preserve"> Image Time Codes (one per frame)</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Instrument-specific minimum number of frames per full scene (O:7001,T:2801)</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Instrument-specific minimum number of overlap frames per scene (O:1322 [756 FOV + 566 overlap],  T:1080 [800FOV + 168 overlap+ 112 misalignment])</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lastRenderedPageBreak/>
              <w:t>Number of polar region rows for nadir scene center calculations (6)</w:t>
            </w:r>
          </w:p>
        </w:tc>
      </w:tr>
      <w:tr w:rsidR="00E57CA9" w:rsidRPr="00361AAC" w:rsidTr="00132F6D">
        <w:trPr>
          <w:jc w:val="center"/>
        </w:trPr>
        <w:tc>
          <w:tcPr>
            <w:tcW w:w="6858" w:type="dxa"/>
            <w:shd w:val="clear" w:color="auto" w:fill="auto"/>
          </w:tcPr>
          <w:p w:rsidR="00E57CA9" w:rsidRPr="00361AAC" w:rsidRDefault="00E57CA9" w:rsidP="00132F6D">
            <w:pPr>
              <w:rPr>
                <w:rFonts w:cs="Arial"/>
                <w:sz w:val="20"/>
                <w:szCs w:val="20"/>
              </w:rPr>
            </w:pPr>
            <w:r w:rsidRPr="00361AAC">
              <w:rPr>
                <w:rFonts w:cs="Arial"/>
                <w:sz w:val="20"/>
                <w:szCs w:val="20"/>
              </w:rPr>
              <w:t>Minimum latitude for special target row numbering (82.61deg) [Highest latitude if the roll shifts the imagery ~50% off the nadir pointing ground coverage.]</w:t>
            </w:r>
          </w:p>
        </w:tc>
      </w:tr>
    </w:tbl>
    <w:p w:rsidR="00E57CA9" w:rsidRPr="00361AAC" w:rsidRDefault="00E57CA9" w:rsidP="00E57CA9">
      <w:pPr>
        <w:rPr>
          <w:rFonts w:cs="Arial"/>
        </w:rPr>
      </w:pPr>
      <w:r w:rsidRPr="00361AAC">
        <w:rPr>
          <w:rFonts w:cs="Arial"/>
        </w:rPr>
        <w:t xml:space="preserve"> </w:t>
      </w:r>
    </w:p>
    <w:p w:rsidR="00E57CA9" w:rsidRPr="00361AAC" w:rsidRDefault="00E57CA9" w:rsidP="00E57CA9">
      <w:pPr>
        <w:rPr>
          <w:rFonts w:cs="Arial"/>
        </w:rPr>
      </w:pPr>
      <w:r w:rsidRPr="00361AAC">
        <w:rPr>
          <w:rFonts w:cs="Arial"/>
        </w:rPr>
        <w:t>Note: Both ECI and ECEF attitude and ephemeris data are specified as inputs, but the baseline algorithm makes use of only the ECEF versions.</w:t>
      </w:r>
    </w:p>
    <w:p w:rsidR="00E57CA9" w:rsidRPr="00361AAC" w:rsidRDefault="00E57CA9" w:rsidP="00E57CA9">
      <w:pPr>
        <w:pStyle w:val="Heading4"/>
        <w:rPr>
          <w:rFonts w:cs="Arial"/>
        </w:rPr>
      </w:pPr>
      <w:bookmarkStart w:id="10" w:name="_Toc340837435"/>
      <w:bookmarkStart w:id="11" w:name="_Toc345687680"/>
      <w:r w:rsidRPr="00361AAC">
        <w:rPr>
          <w:rFonts w:cs="Arial"/>
        </w:rPr>
        <w:t>Outputs</w:t>
      </w:r>
      <w:bookmarkEnd w:id="10"/>
      <w:bookmarkEnd w:id="11"/>
    </w:p>
    <w:p w:rsidR="00E57CA9" w:rsidRPr="00361AAC" w:rsidRDefault="00E57CA9" w:rsidP="00E57CA9">
      <w:pPr>
        <w:rPr>
          <w:rFonts w:cs="Arial"/>
        </w:rPr>
      </w:pPr>
      <w:r w:rsidRPr="00361AAC">
        <w:rPr>
          <w:rFonts w:cs="Arial"/>
        </w:rPr>
        <w:t>The following table contains the scene-framing algorithm outputs.</w:t>
      </w:r>
    </w:p>
    <w:p w:rsidR="00E57CA9" w:rsidRPr="00361AAC" w:rsidRDefault="00E57CA9" w:rsidP="00E57CA9">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tblGrid>
      <w:tr w:rsidR="00E57CA9" w:rsidRPr="00361AAC" w:rsidTr="00132F6D">
        <w:trPr>
          <w:jc w:val="center"/>
        </w:trPr>
        <w:tc>
          <w:tcPr>
            <w:tcW w:w="6768" w:type="dxa"/>
            <w:shd w:val="clear" w:color="auto" w:fill="auto"/>
          </w:tcPr>
          <w:p w:rsidR="00E57CA9" w:rsidRPr="00361AAC" w:rsidRDefault="00E57CA9" w:rsidP="00132F6D">
            <w:pPr>
              <w:rPr>
                <w:rFonts w:cs="Arial"/>
                <w:sz w:val="20"/>
                <w:szCs w:val="20"/>
              </w:rPr>
            </w:pPr>
            <w:r w:rsidRPr="00361AAC">
              <w:rPr>
                <w:rFonts w:cs="Arial"/>
                <w:sz w:val="20"/>
                <w:szCs w:val="20"/>
              </w:rPr>
              <w:t>Scene Framing Data</w:t>
            </w:r>
          </w:p>
        </w:tc>
      </w:tr>
      <w:tr w:rsidR="00E57CA9" w:rsidRPr="00361AAC" w:rsidTr="00132F6D">
        <w:trPr>
          <w:jc w:val="center"/>
        </w:trPr>
        <w:tc>
          <w:tcPr>
            <w:tcW w:w="6768" w:type="dxa"/>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Number of scenes in the interval</w:t>
            </w:r>
          </w:p>
        </w:tc>
      </w:tr>
      <w:tr w:rsidR="00E57CA9" w:rsidRPr="00361AAC" w:rsidTr="00132F6D">
        <w:trPr>
          <w:jc w:val="center"/>
        </w:trPr>
        <w:tc>
          <w:tcPr>
            <w:tcW w:w="6768" w:type="dxa"/>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For each scene in the interval:</w:t>
            </w:r>
          </w:p>
        </w:tc>
      </w:tr>
      <w:tr w:rsidR="00E57CA9" w:rsidRPr="00361AAC" w:rsidTr="00132F6D">
        <w:trPr>
          <w:jc w:val="center"/>
        </w:trPr>
        <w:tc>
          <w:tcPr>
            <w:tcW w:w="6768" w:type="dxa"/>
            <w:tcBorders>
              <w:bottom w:val="single" w:sz="4" w:space="0" w:color="auto"/>
            </w:tcBorders>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Scene center time:  year, day of year, seconds of day UTC</w:t>
            </w:r>
          </w:p>
        </w:tc>
      </w:tr>
      <w:tr w:rsidR="00E57CA9" w:rsidRPr="00361AAC" w:rsidTr="00132F6D">
        <w:trPr>
          <w:jc w:val="center"/>
        </w:trPr>
        <w:tc>
          <w:tcPr>
            <w:tcW w:w="6768" w:type="dxa"/>
            <w:tcBorders>
              <w:bottom w:val="single" w:sz="4" w:space="0" w:color="auto"/>
            </w:tcBorders>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Scene start time:  year, day of year, seconds of day UTC</w:t>
            </w:r>
          </w:p>
        </w:tc>
      </w:tr>
      <w:tr w:rsidR="00E57CA9" w:rsidRPr="00361AAC" w:rsidTr="00132F6D">
        <w:trPr>
          <w:jc w:val="center"/>
        </w:trPr>
        <w:tc>
          <w:tcPr>
            <w:tcW w:w="6768" w:type="dxa"/>
            <w:tcBorders>
              <w:bottom w:val="single" w:sz="4" w:space="0" w:color="auto"/>
            </w:tcBorders>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Scene stop time:  year, day of year, seconds of day UTC</w:t>
            </w:r>
          </w:p>
        </w:tc>
      </w:tr>
      <w:tr w:rsidR="00E57CA9" w:rsidRPr="00361AAC" w:rsidTr="00132F6D">
        <w:trPr>
          <w:jc w:val="center"/>
        </w:trPr>
        <w:tc>
          <w:tcPr>
            <w:tcW w:w="6768" w:type="dxa"/>
            <w:tcBorders>
              <w:bottom w:val="single" w:sz="4" w:space="0" w:color="auto"/>
            </w:tcBorders>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Scene corner information.</w:t>
            </w:r>
          </w:p>
        </w:tc>
      </w:tr>
      <w:tr w:rsidR="00E57CA9" w:rsidRPr="00361AAC" w:rsidTr="00132F6D">
        <w:trPr>
          <w:jc w:val="center"/>
        </w:trPr>
        <w:tc>
          <w:tcPr>
            <w:tcW w:w="6768" w:type="dxa"/>
            <w:tcBorders>
              <w:bottom w:val="single" w:sz="4" w:space="0" w:color="auto"/>
            </w:tcBorders>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w:t>
            </w:r>
            <w:r>
              <w:rPr>
                <w:rFonts w:cs="Arial"/>
                <w:sz w:val="20"/>
                <w:szCs w:val="20"/>
              </w:rPr>
              <w:t>OLI</w:t>
            </w:r>
            <w:r w:rsidRPr="00361AAC">
              <w:rPr>
                <w:rFonts w:cs="Arial"/>
                <w:sz w:val="20"/>
                <w:szCs w:val="20"/>
              </w:rPr>
              <w:t xml:space="preserve"> start/center/stop frame numbers</w:t>
            </w:r>
          </w:p>
        </w:tc>
      </w:tr>
      <w:tr w:rsidR="00E57CA9" w:rsidRPr="00361AAC" w:rsidTr="00132F6D">
        <w:trPr>
          <w:jc w:val="center"/>
        </w:trPr>
        <w:tc>
          <w:tcPr>
            <w:tcW w:w="6768" w:type="dxa"/>
            <w:tcBorders>
              <w:bottom w:val="single" w:sz="4" w:space="0" w:color="auto"/>
            </w:tcBorders>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w:t>
            </w:r>
            <w:r>
              <w:rPr>
                <w:rFonts w:cs="Arial"/>
                <w:sz w:val="20"/>
                <w:szCs w:val="20"/>
              </w:rPr>
              <w:t>TIRS</w:t>
            </w:r>
            <w:r w:rsidRPr="00361AAC">
              <w:rPr>
                <w:rFonts w:cs="Arial"/>
                <w:sz w:val="20"/>
                <w:szCs w:val="20"/>
              </w:rPr>
              <w:t xml:space="preserve"> start/center/stop frame numbers</w:t>
            </w:r>
          </w:p>
        </w:tc>
      </w:tr>
      <w:tr w:rsidR="00E57CA9" w:rsidRPr="00361AAC" w:rsidTr="00132F6D">
        <w:trPr>
          <w:jc w:val="center"/>
        </w:trPr>
        <w:tc>
          <w:tcPr>
            <w:tcW w:w="6768" w:type="dxa"/>
            <w:tcBorders>
              <w:bottom w:val="single" w:sz="4" w:space="0" w:color="auto"/>
            </w:tcBorders>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Assigned orbital WRS-2 path</w:t>
            </w:r>
          </w:p>
        </w:tc>
      </w:tr>
      <w:tr w:rsidR="00E57CA9" w:rsidRPr="00361AAC" w:rsidTr="00132F6D">
        <w:trPr>
          <w:jc w:val="center"/>
        </w:trPr>
        <w:tc>
          <w:tcPr>
            <w:tcW w:w="6768" w:type="dxa"/>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Assigned orbital WRS-2 row</w:t>
            </w:r>
          </w:p>
        </w:tc>
      </w:tr>
      <w:tr w:rsidR="00E57CA9" w:rsidRPr="00361AAC" w:rsidTr="00132F6D">
        <w:trPr>
          <w:jc w:val="center"/>
        </w:trPr>
        <w:tc>
          <w:tcPr>
            <w:tcW w:w="6768" w:type="dxa"/>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Assigned target WRS-2 path</w:t>
            </w:r>
          </w:p>
        </w:tc>
      </w:tr>
      <w:tr w:rsidR="00E57CA9" w:rsidRPr="00361AAC" w:rsidTr="00132F6D">
        <w:trPr>
          <w:jc w:val="center"/>
        </w:trPr>
        <w:tc>
          <w:tcPr>
            <w:tcW w:w="6768" w:type="dxa"/>
            <w:tcBorders>
              <w:bottom w:val="single" w:sz="4" w:space="0" w:color="auto"/>
            </w:tcBorders>
            <w:shd w:val="clear" w:color="auto" w:fill="auto"/>
            <w:vAlign w:val="bottom"/>
          </w:tcPr>
          <w:p w:rsidR="00E57CA9" w:rsidRPr="00361AAC" w:rsidRDefault="00E57CA9" w:rsidP="00132F6D">
            <w:pPr>
              <w:rPr>
                <w:rFonts w:cs="Arial"/>
                <w:sz w:val="20"/>
                <w:szCs w:val="20"/>
              </w:rPr>
            </w:pPr>
            <w:r w:rsidRPr="00361AAC">
              <w:rPr>
                <w:rFonts w:cs="Arial"/>
                <w:sz w:val="20"/>
                <w:szCs w:val="20"/>
              </w:rPr>
              <w:t xml:space="preserve">        Assigned target WRS-2 row</w:t>
            </w:r>
          </w:p>
        </w:tc>
      </w:tr>
    </w:tbl>
    <w:p w:rsidR="00E57CA9" w:rsidRPr="00361AAC" w:rsidRDefault="00E57CA9" w:rsidP="00E57CA9">
      <w:pPr>
        <w:pStyle w:val="Heading5"/>
        <w:rPr>
          <w:rFonts w:cs="Arial"/>
        </w:rPr>
      </w:pPr>
      <w:bookmarkStart w:id="12" w:name="_Toc340837436"/>
      <w:bookmarkStart w:id="13" w:name="_Toc345687681"/>
      <w:r w:rsidRPr="00361AAC">
        <w:rPr>
          <w:rFonts w:cs="Arial"/>
        </w:rPr>
        <w:t>Approach Overview</w:t>
      </w:r>
      <w:bookmarkEnd w:id="12"/>
      <w:bookmarkEnd w:id="13"/>
    </w:p>
    <w:p w:rsidR="00E57CA9" w:rsidRPr="00361AAC" w:rsidRDefault="00E57CA9" w:rsidP="00E57CA9">
      <w:pPr>
        <w:rPr>
          <w:rFonts w:cs="Arial"/>
        </w:rPr>
      </w:pPr>
      <w:r w:rsidRPr="00361AAC">
        <w:rPr>
          <w:rFonts w:cs="Arial"/>
        </w:rPr>
        <w:t>Scene Framing consists of the following:</w:t>
      </w:r>
    </w:p>
    <w:p w:rsidR="00E57CA9" w:rsidRPr="00361AAC" w:rsidRDefault="00E57CA9" w:rsidP="00E57CA9">
      <w:pPr>
        <w:rPr>
          <w:rFonts w:cs="Arial"/>
        </w:rPr>
      </w:pPr>
    </w:p>
    <w:p w:rsidR="00E57CA9" w:rsidRPr="00361AAC" w:rsidRDefault="00E57CA9" w:rsidP="00D3480E">
      <w:pPr>
        <w:numPr>
          <w:ilvl w:val="0"/>
          <w:numId w:val="22"/>
        </w:numPr>
        <w:rPr>
          <w:rFonts w:cs="Arial"/>
        </w:rPr>
      </w:pPr>
      <w:r w:rsidRPr="00361AAC">
        <w:rPr>
          <w:rFonts w:cs="Arial"/>
        </w:rPr>
        <w:t>Using the ephemeris data, determine the WRS-2 orbital (i.e., nadir) range – this is also called the “heritage method.”</w:t>
      </w:r>
    </w:p>
    <w:p w:rsidR="00E57CA9" w:rsidRPr="00361AAC" w:rsidRDefault="00E57CA9" w:rsidP="00D3480E">
      <w:pPr>
        <w:numPr>
          <w:ilvl w:val="0"/>
          <w:numId w:val="22"/>
        </w:numPr>
        <w:rPr>
          <w:rFonts w:cs="Arial"/>
        </w:rPr>
      </w:pPr>
      <w:r w:rsidRPr="00361AAC">
        <w:rPr>
          <w:rFonts w:cs="Arial"/>
        </w:rPr>
        <w:t>Determine scene center times for each row at the focal plane boresight position (</w:t>
      </w:r>
      <w:r>
        <w:rPr>
          <w:rFonts w:cs="Arial"/>
        </w:rPr>
        <w:t>OLI</w:t>
      </w:r>
      <w:r w:rsidRPr="00361AAC">
        <w:rPr>
          <w:rFonts w:cs="Arial"/>
        </w:rPr>
        <w:t xml:space="preserve">: Boresight is located between SCA7 &amp; 8, </w:t>
      </w:r>
      <w:r>
        <w:rPr>
          <w:rFonts w:cs="Arial"/>
        </w:rPr>
        <w:t>TIRS</w:t>
      </w:r>
      <w:r w:rsidRPr="00361AAC">
        <w:rPr>
          <w:rFonts w:cs="Arial"/>
        </w:rPr>
        <w:t>: Boresight is located in the middle of SCA A, B, &amp; C).  This is performed by three different methods, depending on the row identified:</w:t>
      </w:r>
    </w:p>
    <w:p w:rsidR="00E57CA9" w:rsidRPr="00361AAC" w:rsidRDefault="00E57CA9" w:rsidP="00D3480E">
      <w:pPr>
        <w:numPr>
          <w:ilvl w:val="1"/>
          <w:numId w:val="22"/>
        </w:numPr>
        <w:rPr>
          <w:rFonts w:cs="Arial"/>
        </w:rPr>
      </w:pPr>
      <w:r w:rsidRPr="00361AAC">
        <w:rPr>
          <w:rFonts w:cs="Arial"/>
        </w:rPr>
        <w:t>LOS latitude crossing for non-polar rows,</w:t>
      </w:r>
    </w:p>
    <w:p w:rsidR="00E57CA9" w:rsidRPr="00361AAC" w:rsidRDefault="00E57CA9" w:rsidP="00D3480E">
      <w:pPr>
        <w:numPr>
          <w:ilvl w:val="1"/>
          <w:numId w:val="22"/>
        </w:numPr>
        <w:rPr>
          <w:rFonts w:cs="Arial"/>
        </w:rPr>
      </w:pPr>
      <w:r w:rsidRPr="00361AAC">
        <w:rPr>
          <w:rFonts w:cs="Arial"/>
        </w:rPr>
        <w:t>Nadir position for Polar Region Rows (within +/-6 rows of the poles),</w:t>
      </w:r>
    </w:p>
    <w:p w:rsidR="00E57CA9" w:rsidRPr="00361AAC" w:rsidRDefault="00E57CA9" w:rsidP="00D3480E">
      <w:pPr>
        <w:numPr>
          <w:ilvl w:val="1"/>
          <w:numId w:val="22"/>
        </w:numPr>
        <w:rPr>
          <w:rFonts w:cs="Arial"/>
        </w:rPr>
      </w:pPr>
      <w:r w:rsidRPr="00361AAC">
        <w:rPr>
          <w:rFonts w:cs="Arial"/>
        </w:rPr>
        <w:t xml:space="preserve">Zero Z-Velocity time for Polar Rows (246 or 122). </w:t>
      </w:r>
    </w:p>
    <w:p w:rsidR="00E57CA9" w:rsidRPr="00361AAC" w:rsidRDefault="00E57CA9" w:rsidP="00D3480E">
      <w:pPr>
        <w:numPr>
          <w:ilvl w:val="0"/>
          <w:numId w:val="22"/>
        </w:numPr>
        <w:rPr>
          <w:rFonts w:cs="Arial"/>
        </w:rPr>
      </w:pPr>
      <w:r w:rsidRPr="00361AAC">
        <w:rPr>
          <w:rFonts w:cs="Arial"/>
        </w:rPr>
        <w:t xml:space="preserve">Determine each instrument’s scene center frame number based on the center time, from which the start and stop frame numbers and times are determined using each instrument’s minimum frame counts (given above).   </w:t>
      </w:r>
    </w:p>
    <w:p w:rsidR="00E57CA9" w:rsidRPr="00361AAC" w:rsidRDefault="00E57CA9" w:rsidP="00D3480E">
      <w:pPr>
        <w:numPr>
          <w:ilvl w:val="0"/>
          <w:numId w:val="22"/>
        </w:numPr>
        <w:rPr>
          <w:rFonts w:cs="Arial"/>
        </w:rPr>
      </w:pPr>
      <w:r w:rsidRPr="00361AAC">
        <w:rPr>
          <w:rFonts w:cs="Arial"/>
        </w:rPr>
        <w:t>Check and adjust scene start/stop times to ensure adequate overlap.  This is mainly needed for off-nadir collects that transition to/from the polar region rows.</w:t>
      </w:r>
    </w:p>
    <w:p w:rsidR="00E57CA9" w:rsidRPr="00361AAC" w:rsidRDefault="00E57CA9" w:rsidP="00D3480E">
      <w:pPr>
        <w:numPr>
          <w:ilvl w:val="0"/>
          <w:numId w:val="22"/>
        </w:numPr>
        <w:rPr>
          <w:rFonts w:cs="Arial"/>
        </w:rPr>
      </w:pPr>
      <w:r w:rsidRPr="00361AAC">
        <w:rPr>
          <w:rFonts w:cs="Arial"/>
        </w:rPr>
        <w:t>From each scene’s center coordinates, determine the closest Target Path/Row. This helps determine the closest WRS-2 coverage for off-nadir imaging.  In addition, for extremely high latitude, special target row numbers are used (88x and 99x) to help identify imagery viewed “off the WRS-2 grid” around the poles.</w:t>
      </w:r>
    </w:p>
    <w:p w:rsidR="00E57CA9" w:rsidRPr="00361AAC" w:rsidRDefault="00E57CA9" w:rsidP="00D3480E">
      <w:pPr>
        <w:numPr>
          <w:ilvl w:val="0"/>
          <w:numId w:val="22"/>
        </w:numPr>
        <w:rPr>
          <w:rFonts w:cs="Arial"/>
        </w:rPr>
      </w:pPr>
      <w:r w:rsidRPr="00361AAC">
        <w:rPr>
          <w:rFonts w:cs="Arial"/>
        </w:rPr>
        <w:t>Scene metadata (corner points, sun azimuth/elevation, etc.) are then completed.</w:t>
      </w:r>
    </w:p>
    <w:p w:rsidR="00E57CA9" w:rsidRPr="00361AAC" w:rsidRDefault="00E57CA9" w:rsidP="00E57CA9">
      <w:pPr>
        <w:pStyle w:val="Heading4"/>
        <w:rPr>
          <w:rFonts w:cs="Arial"/>
        </w:rPr>
      </w:pPr>
      <w:bookmarkStart w:id="14" w:name="_Toc340837437"/>
      <w:bookmarkStart w:id="15" w:name="_Toc345687682"/>
      <w:r w:rsidRPr="00361AAC">
        <w:rPr>
          <w:rFonts w:cs="Arial"/>
        </w:rPr>
        <w:lastRenderedPageBreak/>
        <w:t>Prototype Code</w:t>
      </w:r>
      <w:bookmarkEnd w:id="14"/>
      <w:bookmarkEnd w:id="15"/>
    </w:p>
    <w:p w:rsidR="00E57CA9" w:rsidRPr="00361AAC" w:rsidRDefault="00E57CA9" w:rsidP="00E57CA9">
      <w:pPr>
        <w:rPr>
          <w:rFonts w:cs="Arial"/>
        </w:rPr>
      </w:pPr>
      <w:r w:rsidRPr="00361AAC">
        <w:rPr>
          <w:rFonts w:cs="Arial"/>
        </w:rPr>
        <w:t>None</w:t>
      </w:r>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Note: The functionality described in this algorithm relies on geometric processing capabilities described in other </w:t>
      </w:r>
      <w:r>
        <w:rPr>
          <w:rFonts w:cs="Arial"/>
        </w:rPr>
        <w:t>OLI</w:t>
      </w:r>
      <w:r w:rsidRPr="00361AAC">
        <w:rPr>
          <w:rFonts w:cs="Arial"/>
        </w:rPr>
        <w:t>/</w:t>
      </w:r>
      <w:r>
        <w:rPr>
          <w:rFonts w:cs="Arial"/>
        </w:rPr>
        <w:t>TIRS</w:t>
      </w:r>
      <w:r w:rsidRPr="00361AAC">
        <w:rPr>
          <w:rFonts w:cs="Arial"/>
        </w:rPr>
        <w:t xml:space="preserve"> algorithm description documents. These algorithms will be referenced as necessary.</w:t>
      </w:r>
    </w:p>
    <w:p w:rsidR="00E57CA9" w:rsidRPr="00361AAC" w:rsidRDefault="00E57CA9" w:rsidP="00E57CA9">
      <w:pPr>
        <w:pStyle w:val="Heading5"/>
        <w:rPr>
          <w:rFonts w:cs="Arial"/>
        </w:rPr>
      </w:pPr>
      <w:bookmarkStart w:id="16" w:name="_Toc340837438"/>
      <w:bookmarkStart w:id="17" w:name="_Toc345687683"/>
      <w:r w:rsidRPr="00361AAC">
        <w:rPr>
          <w:rFonts w:cs="Arial"/>
        </w:rPr>
        <w:t>Scene Sizes</w:t>
      </w:r>
      <w:bookmarkEnd w:id="16"/>
      <w:bookmarkEnd w:id="17"/>
    </w:p>
    <w:p w:rsidR="00E57CA9" w:rsidRPr="00361AAC" w:rsidRDefault="00E57CA9" w:rsidP="00E57CA9">
      <w:pPr>
        <w:rPr>
          <w:rFonts w:cs="Arial"/>
        </w:rPr>
      </w:pPr>
      <w:r w:rsidRPr="00361AAC">
        <w:rPr>
          <w:rFonts w:cs="Arial"/>
        </w:rPr>
        <w:t>Full scene declaration is based on a minimum number of frames (</w:t>
      </w:r>
      <w:r>
        <w:rPr>
          <w:rFonts w:cs="Arial"/>
        </w:rPr>
        <w:t>OLI</w:t>
      </w:r>
      <w:r w:rsidRPr="00361AAC">
        <w:rPr>
          <w:rFonts w:cs="Arial"/>
        </w:rPr>
        <w:t xml:space="preserve">: 7001, </w:t>
      </w:r>
      <w:r>
        <w:rPr>
          <w:rFonts w:cs="Arial"/>
        </w:rPr>
        <w:t>TIRS</w:t>
      </w:r>
      <w:proofErr w:type="gramStart"/>
      <w:r w:rsidRPr="00361AAC">
        <w:rPr>
          <w:rFonts w:cs="Arial"/>
        </w:rPr>
        <w:t>:2801</w:t>
      </w:r>
      <w:proofErr w:type="gramEnd"/>
      <w:r w:rsidRPr="00361AAC">
        <w:rPr>
          <w:rFonts w:cs="Arial"/>
        </w:rPr>
        <w:t xml:space="preserve">); anything less is considered a partial scene. See </w:t>
      </w:r>
      <w:r w:rsidRPr="00CD3C65">
        <w:rPr>
          <w:rFonts w:cs="Arial"/>
        </w:rPr>
        <w:t>Appendix A:  Scene Sizing Background</w:t>
      </w:r>
      <w:r>
        <w:rPr>
          <w:rFonts w:cs="Arial"/>
        </w:rPr>
        <w:t xml:space="preserve"> (</w:t>
      </w:r>
      <w:r>
        <w:rPr>
          <w:rFonts w:cs="Arial"/>
          <w:highlight w:val="yellow"/>
        </w:rPr>
        <w:fldChar w:fldCharType="begin"/>
      </w:r>
      <w:r>
        <w:rPr>
          <w:rFonts w:cs="Arial"/>
        </w:rPr>
        <w:instrText xml:space="preserve"> REF _Ref385584409 \r \h </w:instrText>
      </w:r>
      <w:r>
        <w:rPr>
          <w:rFonts w:cs="Arial"/>
          <w:highlight w:val="yellow"/>
        </w:rPr>
      </w:r>
      <w:r>
        <w:rPr>
          <w:rFonts w:cs="Arial"/>
          <w:highlight w:val="yellow"/>
        </w:rPr>
        <w:fldChar w:fldCharType="separate"/>
      </w:r>
      <w:r>
        <w:rPr>
          <w:rFonts w:cs="Arial"/>
        </w:rPr>
        <w:t>6.1.3.9.1</w:t>
      </w:r>
      <w:r>
        <w:rPr>
          <w:rFonts w:cs="Arial"/>
          <w:highlight w:val="yellow"/>
        </w:rPr>
        <w:fldChar w:fldCharType="end"/>
      </w:r>
      <w:r>
        <w:rPr>
          <w:rFonts w:cs="Arial"/>
        </w:rPr>
        <w:t>)</w:t>
      </w:r>
      <w:r w:rsidRPr="00361AAC">
        <w:rPr>
          <w:rFonts w:cs="Arial"/>
        </w:rPr>
        <w:t xml:space="preserve"> for an overview of the fields-of-view and calculations to define the number of </w:t>
      </w:r>
      <w:r>
        <w:rPr>
          <w:rFonts w:cs="Arial"/>
        </w:rPr>
        <w:t>OLI</w:t>
      </w:r>
      <w:r w:rsidRPr="00361AAC">
        <w:rPr>
          <w:rFonts w:cs="Arial"/>
        </w:rPr>
        <w:t xml:space="preserve"> and </w:t>
      </w:r>
      <w:r>
        <w:rPr>
          <w:rFonts w:cs="Arial"/>
        </w:rPr>
        <w:t>TIRS</w:t>
      </w:r>
      <w:r w:rsidRPr="00361AAC">
        <w:rPr>
          <w:rFonts w:cs="Arial"/>
        </w:rPr>
        <w:t xml:space="preserve"> frames in a full WRS-2 scene. The </w:t>
      </w:r>
      <w:r>
        <w:rPr>
          <w:rFonts w:cs="Arial"/>
        </w:rPr>
        <w:t>L8/9</w:t>
      </w:r>
      <w:r w:rsidRPr="00361AAC">
        <w:rPr>
          <w:rFonts w:cs="Arial"/>
        </w:rPr>
        <w:t xml:space="preserve"> imaging instruments (</w:t>
      </w:r>
      <w:r>
        <w:rPr>
          <w:rFonts w:cs="Arial"/>
        </w:rPr>
        <w:t>OLI</w:t>
      </w:r>
      <w:r w:rsidRPr="00361AAC">
        <w:rPr>
          <w:rFonts w:cs="Arial"/>
        </w:rPr>
        <w:t xml:space="preserve"> and </w:t>
      </w:r>
      <w:r>
        <w:rPr>
          <w:rFonts w:cs="Arial"/>
        </w:rPr>
        <w:t>TIRS</w:t>
      </w:r>
      <w:r w:rsidRPr="00361AAC">
        <w:rPr>
          <w:rFonts w:cs="Arial"/>
        </w:rPr>
        <w:t xml:space="preserve">) are </w:t>
      </w:r>
      <w:proofErr w:type="spellStart"/>
      <w:r w:rsidRPr="00361AAC">
        <w:rPr>
          <w:rFonts w:cs="Arial"/>
        </w:rPr>
        <w:t>pushbroom</w:t>
      </w:r>
      <w:proofErr w:type="spellEnd"/>
      <w:r w:rsidRPr="00361AAC">
        <w:rPr>
          <w:rFonts w:cs="Arial"/>
        </w:rPr>
        <w:t xml:space="preserve"> instruments with significantly large fields-of-view in the along-track direction.  In addition, both instruments have redundant detectors that can be selected for active imaging. Since it is desirable to have a constant minimum frame size for Level-0 scenes to be considered “full,” the minimum scene frame size for each instrument is set large enough to always ensure enough coverage to produce full Level-1 scenes, which are approximately 180km in length.  There is also a one-second tolerance on the boresight alignment between the two instruments.</w:t>
      </w:r>
      <w:bookmarkStart w:id="18" w:name="_Toc340056520"/>
    </w:p>
    <w:bookmarkEnd w:id="18"/>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The standard length of a full Level-0 </w:t>
      </w:r>
      <w:r>
        <w:rPr>
          <w:rFonts w:cs="Arial"/>
        </w:rPr>
        <w:t>OLI</w:t>
      </w:r>
      <w:r w:rsidRPr="00361AAC">
        <w:rPr>
          <w:rFonts w:cs="Arial"/>
        </w:rPr>
        <w:t xml:space="preserve"> scene is given by the following:</w:t>
      </w:r>
    </w:p>
    <w:p w:rsidR="00E57CA9" w:rsidRPr="00361AAC" w:rsidRDefault="00E57CA9" w:rsidP="00E57CA9">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1"/>
        <w:gridCol w:w="1327"/>
        <w:gridCol w:w="4788"/>
      </w:tblGrid>
      <w:tr w:rsidR="00E57CA9" w:rsidRPr="00361AAC" w:rsidTr="00132F6D">
        <w:trPr>
          <w:jc w:val="center"/>
        </w:trPr>
        <w:tc>
          <w:tcPr>
            <w:tcW w:w="2741" w:type="dxa"/>
            <w:shd w:val="clear" w:color="auto" w:fill="auto"/>
          </w:tcPr>
          <w:p w:rsidR="00E57CA9" w:rsidRPr="00361AAC" w:rsidRDefault="00E57CA9" w:rsidP="00132F6D">
            <w:pPr>
              <w:keepNext/>
              <w:rPr>
                <w:rFonts w:cs="Arial"/>
                <w:sz w:val="20"/>
                <w:szCs w:val="20"/>
              </w:rPr>
            </w:pPr>
            <w:r>
              <w:rPr>
                <w:rFonts w:cs="Arial"/>
                <w:sz w:val="20"/>
                <w:szCs w:val="20"/>
              </w:rPr>
              <w:t>OLI</w:t>
            </w:r>
            <w:r w:rsidRPr="00361AAC">
              <w:rPr>
                <w:rFonts w:cs="Arial"/>
                <w:sz w:val="20"/>
                <w:szCs w:val="20"/>
              </w:rPr>
              <w:t xml:space="preserve"> Sample Rate</w:t>
            </w:r>
          </w:p>
        </w:tc>
        <w:tc>
          <w:tcPr>
            <w:tcW w:w="1327" w:type="dxa"/>
            <w:shd w:val="clear" w:color="auto" w:fill="auto"/>
          </w:tcPr>
          <w:p w:rsidR="00E57CA9" w:rsidRPr="00361AAC" w:rsidRDefault="00E57CA9" w:rsidP="00132F6D">
            <w:pPr>
              <w:keepNext/>
              <w:rPr>
                <w:rFonts w:cs="Arial"/>
                <w:sz w:val="20"/>
                <w:szCs w:val="20"/>
              </w:rPr>
            </w:pPr>
            <w:r w:rsidRPr="00361AAC">
              <w:rPr>
                <w:rFonts w:cs="Arial"/>
                <w:sz w:val="20"/>
                <w:szCs w:val="20"/>
              </w:rPr>
              <w:t>4.236</w:t>
            </w:r>
          </w:p>
        </w:tc>
        <w:tc>
          <w:tcPr>
            <w:tcW w:w="4788" w:type="dxa"/>
            <w:shd w:val="clear" w:color="auto" w:fill="auto"/>
          </w:tcPr>
          <w:p w:rsidR="00E57CA9" w:rsidRPr="00361AAC" w:rsidRDefault="00E57CA9" w:rsidP="00132F6D">
            <w:pPr>
              <w:keepNext/>
              <w:rPr>
                <w:rFonts w:cs="Arial"/>
                <w:sz w:val="20"/>
                <w:szCs w:val="20"/>
              </w:rPr>
            </w:pPr>
            <w:r w:rsidRPr="00361AAC">
              <w:rPr>
                <w:rFonts w:cs="Arial"/>
                <w:sz w:val="20"/>
                <w:szCs w:val="20"/>
              </w:rPr>
              <w:t>Milliseconds / frame</w:t>
            </w:r>
          </w:p>
        </w:tc>
      </w:tr>
      <w:tr w:rsidR="00E57CA9" w:rsidRPr="00361AAC" w:rsidTr="00132F6D">
        <w:trPr>
          <w:trHeight w:val="1070"/>
          <w:jc w:val="center"/>
        </w:trPr>
        <w:tc>
          <w:tcPr>
            <w:tcW w:w="2741" w:type="dxa"/>
            <w:shd w:val="clear" w:color="auto" w:fill="auto"/>
          </w:tcPr>
          <w:p w:rsidR="00E57CA9" w:rsidRPr="00361AAC" w:rsidRDefault="00E57CA9" w:rsidP="00132F6D">
            <w:pPr>
              <w:keepNext/>
              <w:rPr>
                <w:rFonts w:cs="Arial"/>
                <w:sz w:val="20"/>
                <w:szCs w:val="20"/>
              </w:rPr>
            </w:pPr>
            <w:r>
              <w:rPr>
                <w:rFonts w:cs="Arial"/>
                <w:sz w:val="20"/>
                <w:szCs w:val="20"/>
              </w:rPr>
              <w:t>OLI</w:t>
            </w:r>
            <w:r w:rsidRPr="00361AAC">
              <w:rPr>
                <w:rFonts w:cs="Arial"/>
                <w:sz w:val="20"/>
                <w:szCs w:val="20"/>
              </w:rPr>
              <w:t xml:space="preserve"> FOV SCA Staggering</w:t>
            </w:r>
          </w:p>
        </w:tc>
        <w:tc>
          <w:tcPr>
            <w:tcW w:w="1327" w:type="dxa"/>
            <w:shd w:val="clear" w:color="auto" w:fill="auto"/>
          </w:tcPr>
          <w:p w:rsidR="00E57CA9" w:rsidRPr="00361AAC" w:rsidRDefault="00E57CA9" w:rsidP="00132F6D">
            <w:pPr>
              <w:keepNext/>
              <w:rPr>
                <w:rFonts w:cs="Arial"/>
                <w:sz w:val="20"/>
                <w:szCs w:val="20"/>
              </w:rPr>
            </w:pPr>
            <w:r w:rsidRPr="00361AAC">
              <w:rPr>
                <w:rFonts w:cs="Arial"/>
                <w:sz w:val="20"/>
                <w:szCs w:val="20"/>
              </w:rPr>
              <w:t>1.7</w:t>
            </w:r>
          </w:p>
        </w:tc>
        <w:tc>
          <w:tcPr>
            <w:tcW w:w="4788" w:type="dxa"/>
            <w:shd w:val="clear" w:color="auto" w:fill="auto"/>
          </w:tcPr>
          <w:p w:rsidR="00E57CA9" w:rsidRPr="00361AAC" w:rsidRDefault="00E57CA9" w:rsidP="00132F6D">
            <w:pPr>
              <w:spacing w:after="200" w:line="276" w:lineRule="auto"/>
              <w:rPr>
                <w:rFonts w:cs="Arial"/>
                <w:sz w:val="20"/>
                <w:szCs w:val="20"/>
              </w:rPr>
            </w:pPr>
            <w:r w:rsidRPr="00361AAC">
              <w:rPr>
                <w:rFonts w:cs="Arial"/>
                <w:sz w:val="20"/>
                <w:szCs w:val="20"/>
              </w:rPr>
              <w:t xml:space="preserve">Degrees (along-track) The angle required for the leading and trailing imaging bands of the SCAs to </w:t>
            </w:r>
            <w:r w:rsidRPr="00CD3C65">
              <w:rPr>
                <w:rFonts w:cs="Arial"/>
                <w:sz w:val="20"/>
                <w:szCs w:val="20"/>
              </w:rPr>
              <w:t xml:space="preserve">cover a point on the ground relative to the center of the focal plane.  See Appendix A </w:t>
            </w:r>
            <w:r w:rsidRPr="00F45999">
              <w:rPr>
                <w:rFonts w:cs="Arial"/>
                <w:sz w:val="20"/>
                <w:szCs w:val="20"/>
              </w:rPr>
              <w:t>(</w:t>
            </w:r>
            <w:r w:rsidRPr="00F45999">
              <w:rPr>
                <w:rFonts w:cs="Arial"/>
                <w:sz w:val="20"/>
                <w:szCs w:val="20"/>
                <w:highlight w:val="yellow"/>
              </w:rPr>
              <w:fldChar w:fldCharType="begin"/>
            </w:r>
            <w:r w:rsidRPr="00F45999">
              <w:rPr>
                <w:rFonts w:cs="Arial"/>
                <w:sz w:val="20"/>
                <w:szCs w:val="20"/>
              </w:rPr>
              <w:instrText xml:space="preserve"> REF _Ref385584409 \r \h </w:instrText>
            </w:r>
            <w:r>
              <w:rPr>
                <w:rFonts w:cs="Arial"/>
                <w:sz w:val="20"/>
                <w:szCs w:val="20"/>
                <w:highlight w:val="yellow"/>
              </w:rPr>
              <w:instrText xml:space="preserve"> \* MERGEFORMAT </w:instrText>
            </w:r>
            <w:r w:rsidRPr="00F45999">
              <w:rPr>
                <w:rFonts w:cs="Arial"/>
                <w:sz w:val="20"/>
                <w:szCs w:val="20"/>
                <w:highlight w:val="yellow"/>
              </w:rPr>
            </w:r>
            <w:r w:rsidRPr="00F45999">
              <w:rPr>
                <w:rFonts w:cs="Arial"/>
                <w:sz w:val="20"/>
                <w:szCs w:val="20"/>
                <w:highlight w:val="yellow"/>
              </w:rPr>
              <w:fldChar w:fldCharType="separate"/>
            </w:r>
            <w:r>
              <w:rPr>
                <w:rFonts w:cs="Arial"/>
                <w:sz w:val="20"/>
                <w:szCs w:val="20"/>
              </w:rPr>
              <w:t>6.1.3.9.1</w:t>
            </w:r>
            <w:r w:rsidRPr="00F45999">
              <w:rPr>
                <w:rFonts w:cs="Arial"/>
                <w:sz w:val="20"/>
                <w:szCs w:val="20"/>
                <w:highlight w:val="yellow"/>
              </w:rPr>
              <w:fldChar w:fldCharType="end"/>
            </w:r>
            <w:r w:rsidRPr="00F45999">
              <w:rPr>
                <w:rFonts w:cs="Arial"/>
                <w:sz w:val="20"/>
                <w:szCs w:val="20"/>
              </w:rPr>
              <w:t>)</w:t>
            </w:r>
            <w:r w:rsidRPr="00CD3C65">
              <w:rPr>
                <w:rFonts w:cs="Arial"/>
                <w:sz w:val="20"/>
                <w:szCs w:val="20"/>
              </w:rPr>
              <w:t>.</w:t>
            </w:r>
          </w:p>
        </w:tc>
      </w:tr>
      <w:tr w:rsidR="00E57CA9" w:rsidRPr="00361AAC" w:rsidTr="00132F6D">
        <w:trPr>
          <w:jc w:val="center"/>
        </w:trPr>
        <w:tc>
          <w:tcPr>
            <w:tcW w:w="2741" w:type="dxa"/>
            <w:tcBorders>
              <w:bottom w:val="single" w:sz="4" w:space="0" w:color="auto"/>
            </w:tcBorders>
            <w:shd w:val="clear" w:color="auto" w:fill="auto"/>
          </w:tcPr>
          <w:p w:rsidR="00E57CA9" w:rsidRPr="00361AAC" w:rsidRDefault="00E57CA9" w:rsidP="00132F6D">
            <w:pPr>
              <w:rPr>
                <w:rFonts w:cs="Arial"/>
                <w:sz w:val="20"/>
                <w:szCs w:val="20"/>
              </w:rPr>
            </w:pPr>
            <w:r>
              <w:rPr>
                <w:rFonts w:cs="Arial"/>
                <w:sz w:val="20"/>
                <w:szCs w:val="20"/>
              </w:rPr>
              <w:t>OLI</w:t>
            </w:r>
            <w:r w:rsidRPr="00361AAC">
              <w:rPr>
                <w:rFonts w:cs="Arial"/>
                <w:sz w:val="20"/>
                <w:szCs w:val="20"/>
              </w:rPr>
              <w:t xml:space="preserve"> FOV Frames</w:t>
            </w:r>
          </w:p>
        </w:tc>
        <w:tc>
          <w:tcPr>
            <w:tcW w:w="1327" w:type="dxa"/>
            <w:shd w:val="clear" w:color="auto" w:fill="auto"/>
          </w:tcPr>
          <w:p w:rsidR="00E57CA9" w:rsidRPr="00361AAC" w:rsidRDefault="00E57CA9" w:rsidP="00132F6D">
            <w:pPr>
              <w:rPr>
                <w:rFonts w:cs="Arial"/>
                <w:sz w:val="20"/>
                <w:szCs w:val="20"/>
              </w:rPr>
            </w:pPr>
            <w:r w:rsidRPr="00361AAC">
              <w:rPr>
                <w:rFonts w:cs="Arial"/>
                <w:sz w:val="20"/>
                <w:szCs w:val="20"/>
              </w:rPr>
              <w:t>756</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Frames (along-track)</w:t>
            </w:r>
          </w:p>
        </w:tc>
      </w:tr>
      <w:tr w:rsidR="00E57CA9" w:rsidRPr="00361AAC" w:rsidTr="00132F6D">
        <w:trPr>
          <w:jc w:val="center"/>
        </w:trPr>
        <w:tc>
          <w:tcPr>
            <w:tcW w:w="2741" w:type="dxa"/>
            <w:vMerge w:val="restart"/>
            <w:shd w:val="clear" w:color="auto" w:fill="auto"/>
            <w:vAlign w:val="center"/>
          </w:tcPr>
          <w:p w:rsidR="00E57CA9" w:rsidRPr="00361AAC" w:rsidRDefault="00E57CA9" w:rsidP="00132F6D">
            <w:pPr>
              <w:rPr>
                <w:rFonts w:cs="Arial"/>
                <w:sz w:val="20"/>
                <w:szCs w:val="20"/>
              </w:rPr>
            </w:pPr>
            <w:r w:rsidRPr="00361AAC">
              <w:rPr>
                <w:rFonts w:cs="Arial"/>
                <w:sz w:val="20"/>
                <w:szCs w:val="20"/>
              </w:rPr>
              <w:t>WRS-2 Scene</w:t>
            </w:r>
          </w:p>
        </w:tc>
        <w:tc>
          <w:tcPr>
            <w:tcW w:w="1327" w:type="dxa"/>
            <w:shd w:val="clear" w:color="auto" w:fill="auto"/>
          </w:tcPr>
          <w:p w:rsidR="00E57CA9" w:rsidRPr="00361AAC" w:rsidRDefault="00E57CA9" w:rsidP="00132F6D">
            <w:pPr>
              <w:rPr>
                <w:rFonts w:cs="Arial"/>
                <w:sz w:val="20"/>
                <w:szCs w:val="20"/>
              </w:rPr>
            </w:pPr>
            <w:r w:rsidRPr="00361AAC">
              <w:rPr>
                <w:rFonts w:cs="Arial"/>
                <w:sz w:val="20"/>
                <w:szCs w:val="20"/>
              </w:rPr>
              <w:t>24</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Seconds (center-to-center)</w:t>
            </w:r>
          </w:p>
        </w:tc>
      </w:tr>
      <w:tr w:rsidR="00E57CA9" w:rsidRPr="00361AAC" w:rsidTr="00132F6D">
        <w:trPr>
          <w:jc w:val="center"/>
        </w:trPr>
        <w:tc>
          <w:tcPr>
            <w:tcW w:w="2741" w:type="dxa"/>
            <w:vMerge/>
            <w:shd w:val="clear" w:color="auto" w:fill="auto"/>
          </w:tcPr>
          <w:p w:rsidR="00E57CA9" w:rsidRPr="00361AAC" w:rsidRDefault="00E57CA9" w:rsidP="00132F6D">
            <w:pPr>
              <w:rPr>
                <w:rFonts w:cs="Arial"/>
                <w:sz w:val="20"/>
                <w:szCs w:val="20"/>
              </w:rPr>
            </w:pPr>
          </w:p>
        </w:tc>
        <w:tc>
          <w:tcPr>
            <w:tcW w:w="1327" w:type="dxa"/>
            <w:shd w:val="clear" w:color="auto" w:fill="auto"/>
          </w:tcPr>
          <w:p w:rsidR="00E57CA9" w:rsidRPr="00361AAC" w:rsidRDefault="00E57CA9" w:rsidP="00132F6D">
            <w:pPr>
              <w:rPr>
                <w:rFonts w:cs="Arial"/>
                <w:sz w:val="20"/>
                <w:szCs w:val="20"/>
              </w:rPr>
            </w:pPr>
            <w:r w:rsidRPr="00361AAC">
              <w:rPr>
                <w:rFonts w:cs="Arial"/>
                <w:sz w:val="20"/>
                <w:szCs w:val="20"/>
              </w:rPr>
              <w:t>5664</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Frames (center-to-center)</w:t>
            </w:r>
          </w:p>
        </w:tc>
      </w:tr>
      <w:tr w:rsidR="00E57CA9" w:rsidRPr="00361AAC" w:rsidTr="00132F6D">
        <w:trPr>
          <w:jc w:val="center"/>
        </w:trPr>
        <w:tc>
          <w:tcPr>
            <w:tcW w:w="2741" w:type="dxa"/>
            <w:tcBorders>
              <w:bottom w:val="single" w:sz="4" w:space="0" w:color="auto"/>
            </w:tcBorders>
            <w:shd w:val="clear" w:color="auto" w:fill="auto"/>
          </w:tcPr>
          <w:p w:rsidR="00E57CA9" w:rsidRPr="00361AAC" w:rsidRDefault="00E57CA9" w:rsidP="00132F6D">
            <w:pPr>
              <w:rPr>
                <w:rFonts w:cs="Arial"/>
                <w:sz w:val="20"/>
                <w:szCs w:val="20"/>
              </w:rPr>
            </w:pPr>
            <w:r w:rsidRPr="00361AAC">
              <w:rPr>
                <w:rFonts w:cs="Arial"/>
                <w:sz w:val="20"/>
                <w:szCs w:val="20"/>
              </w:rPr>
              <w:t>WRS-2 Scene Overlap</w:t>
            </w:r>
          </w:p>
        </w:tc>
        <w:tc>
          <w:tcPr>
            <w:tcW w:w="1327" w:type="dxa"/>
            <w:shd w:val="clear" w:color="auto" w:fill="auto"/>
          </w:tcPr>
          <w:p w:rsidR="00E57CA9" w:rsidRPr="00361AAC" w:rsidRDefault="00E57CA9" w:rsidP="00132F6D">
            <w:pPr>
              <w:rPr>
                <w:rFonts w:cs="Arial"/>
                <w:sz w:val="20"/>
                <w:szCs w:val="20"/>
              </w:rPr>
            </w:pPr>
            <w:r w:rsidRPr="00361AAC">
              <w:rPr>
                <w:rFonts w:cs="Arial"/>
                <w:sz w:val="20"/>
                <w:szCs w:val="20"/>
              </w:rPr>
              <w:t>566</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Frames (5% top &amp; 5% bottom)</w:t>
            </w:r>
          </w:p>
        </w:tc>
      </w:tr>
      <w:tr w:rsidR="00E57CA9" w:rsidRPr="00361AAC" w:rsidTr="00132F6D">
        <w:trPr>
          <w:jc w:val="center"/>
        </w:trPr>
        <w:tc>
          <w:tcPr>
            <w:tcW w:w="2741" w:type="dxa"/>
            <w:tcBorders>
              <w:bottom w:val="nil"/>
            </w:tcBorders>
            <w:shd w:val="clear" w:color="auto" w:fill="auto"/>
          </w:tcPr>
          <w:p w:rsidR="00E57CA9" w:rsidRPr="00361AAC" w:rsidRDefault="00E57CA9" w:rsidP="00132F6D">
            <w:pPr>
              <w:rPr>
                <w:rFonts w:cs="Arial"/>
                <w:sz w:val="20"/>
                <w:szCs w:val="20"/>
              </w:rPr>
            </w:pPr>
          </w:p>
        </w:tc>
        <w:tc>
          <w:tcPr>
            <w:tcW w:w="1327" w:type="dxa"/>
            <w:shd w:val="clear" w:color="auto" w:fill="auto"/>
          </w:tcPr>
          <w:p w:rsidR="00E57CA9" w:rsidRPr="00361AAC" w:rsidRDefault="00E57CA9" w:rsidP="00132F6D">
            <w:pPr>
              <w:rPr>
                <w:rFonts w:cs="Arial"/>
                <w:sz w:val="20"/>
                <w:szCs w:val="20"/>
              </w:rPr>
            </w:pPr>
            <w:r w:rsidRPr="00361AAC">
              <w:rPr>
                <w:rFonts w:cs="Arial"/>
                <w:sz w:val="20"/>
                <w:szCs w:val="20"/>
              </w:rPr>
              <w:t>6230</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Frames (180km coverage, 5664+566)</w:t>
            </w:r>
          </w:p>
        </w:tc>
      </w:tr>
      <w:tr w:rsidR="00E57CA9" w:rsidRPr="00361AAC" w:rsidTr="00132F6D">
        <w:trPr>
          <w:jc w:val="center"/>
        </w:trPr>
        <w:tc>
          <w:tcPr>
            <w:tcW w:w="2741" w:type="dxa"/>
            <w:tcBorders>
              <w:top w:val="nil"/>
              <w:bottom w:val="nil"/>
            </w:tcBorders>
            <w:shd w:val="clear" w:color="auto" w:fill="auto"/>
          </w:tcPr>
          <w:p w:rsidR="00E57CA9" w:rsidRPr="00361AAC" w:rsidRDefault="00E57CA9" w:rsidP="00132F6D">
            <w:pPr>
              <w:rPr>
                <w:rFonts w:cs="Arial"/>
                <w:sz w:val="20"/>
                <w:szCs w:val="20"/>
              </w:rPr>
            </w:pPr>
          </w:p>
        </w:tc>
        <w:tc>
          <w:tcPr>
            <w:tcW w:w="1327" w:type="dxa"/>
            <w:shd w:val="clear" w:color="auto" w:fill="auto"/>
          </w:tcPr>
          <w:p w:rsidR="00E57CA9" w:rsidRPr="00361AAC" w:rsidRDefault="00E57CA9" w:rsidP="00132F6D">
            <w:pPr>
              <w:rPr>
                <w:rFonts w:cs="Arial"/>
                <w:sz w:val="20"/>
                <w:szCs w:val="20"/>
              </w:rPr>
            </w:pPr>
            <w:r w:rsidRPr="00361AAC">
              <w:rPr>
                <w:rFonts w:cs="Arial"/>
                <w:sz w:val="20"/>
                <w:szCs w:val="20"/>
              </w:rPr>
              <w:t>6986</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Frames (adjusted for FOV, 6230+756)</w:t>
            </w:r>
          </w:p>
        </w:tc>
      </w:tr>
      <w:tr w:rsidR="00E57CA9" w:rsidRPr="00361AAC" w:rsidTr="00132F6D">
        <w:trPr>
          <w:jc w:val="center"/>
        </w:trPr>
        <w:tc>
          <w:tcPr>
            <w:tcW w:w="2741" w:type="dxa"/>
            <w:tcBorders>
              <w:top w:val="nil"/>
              <w:bottom w:val="nil"/>
            </w:tcBorders>
            <w:shd w:val="clear" w:color="auto" w:fill="auto"/>
          </w:tcPr>
          <w:p w:rsidR="00E57CA9" w:rsidRPr="00361AAC" w:rsidRDefault="00E57CA9" w:rsidP="00132F6D">
            <w:pPr>
              <w:rPr>
                <w:rFonts w:cs="Arial"/>
                <w:sz w:val="20"/>
                <w:szCs w:val="20"/>
              </w:rPr>
            </w:pPr>
            <w:r w:rsidRPr="00361AAC">
              <w:rPr>
                <w:rFonts w:cs="Arial"/>
                <w:sz w:val="20"/>
                <w:szCs w:val="20"/>
              </w:rPr>
              <w:t>L0 Scene Length</w:t>
            </w:r>
          </w:p>
        </w:tc>
        <w:tc>
          <w:tcPr>
            <w:tcW w:w="1327" w:type="dxa"/>
            <w:shd w:val="clear" w:color="auto" w:fill="auto"/>
          </w:tcPr>
          <w:p w:rsidR="00E57CA9" w:rsidRPr="00361AAC" w:rsidRDefault="00E57CA9" w:rsidP="00132F6D">
            <w:pPr>
              <w:rPr>
                <w:rFonts w:cs="Arial"/>
                <w:sz w:val="20"/>
                <w:szCs w:val="20"/>
              </w:rPr>
            </w:pPr>
            <w:r w:rsidRPr="00361AAC">
              <w:rPr>
                <w:rFonts w:cs="Arial"/>
                <w:sz w:val="20"/>
                <w:szCs w:val="20"/>
              </w:rPr>
              <w:t>7001</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15 frame cushion added (6986 + 15)</w:t>
            </w:r>
          </w:p>
        </w:tc>
      </w:tr>
      <w:tr w:rsidR="00E57CA9" w:rsidRPr="00361AAC" w:rsidTr="00132F6D">
        <w:trPr>
          <w:jc w:val="center"/>
        </w:trPr>
        <w:tc>
          <w:tcPr>
            <w:tcW w:w="2741" w:type="dxa"/>
            <w:tcBorders>
              <w:top w:val="nil"/>
              <w:bottom w:val="single" w:sz="4" w:space="0" w:color="auto"/>
            </w:tcBorders>
            <w:shd w:val="clear" w:color="auto" w:fill="auto"/>
          </w:tcPr>
          <w:p w:rsidR="00E57CA9" w:rsidRPr="00361AAC" w:rsidRDefault="00E57CA9" w:rsidP="00132F6D">
            <w:pPr>
              <w:rPr>
                <w:rFonts w:cs="Arial"/>
                <w:sz w:val="20"/>
                <w:szCs w:val="20"/>
              </w:rPr>
            </w:pPr>
          </w:p>
        </w:tc>
        <w:tc>
          <w:tcPr>
            <w:tcW w:w="1327" w:type="dxa"/>
            <w:shd w:val="clear" w:color="auto" w:fill="auto"/>
          </w:tcPr>
          <w:p w:rsidR="00E57CA9" w:rsidRPr="00361AAC" w:rsidRDefault="00E57CA9" w:rsidP="00132F6D">
            <w:pPr>
              <w:rPr>
                <w:rFonts w:cs="Arial"/>
                <w:sz w:val="20"/>
                <w:szCs w:val="20"/>
              </w:rPr>
            </w:pPr>
            <w:r w:rsidRPr="00361AAC">
              <w:rPr>
                <w:rFonts w:cs="Arial"/>
                <w:sz w:val="20"/>
                <w:szCs w:val="20"/>
              </w:rPr>
              <w:t>29.67</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Seconds for 7001 frames</w:t>
            </w:r>
          </w:p>
        </w:tc>
      </w:tr>
      <w:tr w:rsidR="00E57CA9" w:rsidRPr="00361AAC" w:rsidTr="00132F6D">
        <w:trPr>
          <w:jc w:val="center"/>
        </w:trPr>
        <w:tc>
          <w:tcPr>
            <w:tcW w:w="2741" w:type="dxa"/>
            <w:tcBorders>
              <w:top w:val="single" w:sz="4" w:space="0" w:color="auto"/>
            </w:tcBorders>
            <w:shd w:val="clear" w:color="auto" w:fill="auto"/>
          </w:tcPr>
          <w:p w:rsidR="00E57CA9" w:rsidRPr="00361AAC" w:rsidRDefault="00E57CA9" w:rsidP="00132F6D">
            <w:pPr>
              <w:rPr>
                <w:rFonts w:cs="Arial"/>
                <w:sz w:val="20"/>
                <w:szCs w:val="20"/>
              </w:rPr>
            </w:pPr>
            <w:r w:rsidRPr="00361AAC">
              <w:rPr>
                <w:rFonts w:cs="Arial"/>
                <w:sz w:val="20"/>
                <w:szCs w:val="20"/>
              </w:rPr>
              <w:t xml:space="preserve">Minimum </w:t>
            </w:r>
            <w:r>
              <w:rPr>
                <w:rFonts w:cs="Arial"/>
                <w:sz w:val="20"/>
                <w:szCs w:val="20"/>
              </w:rPr>
              <w:t>OLI</w:t>
            </w:r>
            <w:r w:rsidRPr="00361AAC">
              <w:rPr>
                <w:rFonts w:cs="Arial"/>
                <w:sz w:val="20"/>
                <w:szCs w:val="20"/>
              </w:rPr>
              <w:t xml:space="preserve"> Overlap</w:t>
            </w:r>
            <w:r w:rsidRPr="00361AAC">
              <w:rPr>
                <w:rFonts w:cs="Arial"/>
                <w:sz w:val="20"/>
                <w:szCs w:val="20"/>
              </w:rPr>
              <w:br/>
              <w:t>(Start</w:t>
            </w:r>
            <w:r w:rsidRPr="00361AAC">
              <w:rPr>
                <w:rFonts w:cs="Arial"/>
                <w:sz w:val="20"/>
                <w:szCs w:val="20"/>
                <w:vertAlign w:val="subscript"/>
              </w:rPr>
              <w:t>i</w:t>
            </w:r>
            <w:r w:rsidRPr="00361AAC">
              <w:rPr>
                <w:rFonts w:cs="Arial"/>
                <w:sz w:val="20"/>
                <w:szCs w:val="20"/>
              </w:rPr>
              <w:t>-to-Stop</w:t>
            </w:r>
            <w:r w:rsidRPr="00361AAC">
              <w:rPr>
                <w:rFonts w:cs="Arial"/>
                <w:sz w:val="20"/>
                <w:szCs w:val="20"/>
                <w:vertAlign w:val="subscript"/>
              </w:rPr>
              <w:t>i-1</w:t>
            </w:r>
            <w:r w:rsidRPr="00361AAC">
              <w:rPr>
                <w:rFonts w:cs="Arial"/>
                <w:sz w:val="20"/>
                <w:szCs w:val="20"/>
              </w:rPr>
              <w:t>)</w:t>
            </w:r>
          </w:p>
        </w:tc>
        <w:tc>
          <w:tcPr>
            <w:tcW w:w="1327" w:type="dxa"/>
            <w:shd w:val="clear" w:color="auto" w:fill="auto"/>
          </w:tcPr>
          <w:p w:rsidR="00E57CA9" w:rsidRPr="00361AAC" w:rsidRDefault="00E57CA9" w:rsidP="00132F6D">
            <w:pPr>
              <w:rPr>
                <w:rFonts w:cs="Arial"/>
                <w:sz w:val="20"/>
                <w:szCs w:val="20"/>
              </w:rPr>
            </w:pPr>
            <w:r w:rsidRPr="00361AAC">
              <w:rPr>
                <w:rFonts w:cs="Arial"/>
                <w:sz w:val="20"/>
                <w:szCs w:val="20"/>
              </w:rPr>
              <w:t>1322</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 xml:space="preserve">Frames (756 FOV + 566 overlap) </w:t>
            </w:r>
          </w:p>
        </w:tc>
      </w:tr>
    </w:tbl>
    <w:p w:rsidR="00E57CA9" w:rsidRPr="00361AAC" w:rsidRDefault="00E57CA9" w:rsidP="00E57CA9">
      <w:pPr>
        <w:spacing w:before="120"/>
        <w:rPr>
          <w:rFonts w:cs="Arial"/>
        </w:rPr>
      </w:pPr>
    </w:p>
    <w:p w:rsidR="00E57CA9" w:rsidRPr="00361AAC" w:rsidRDefault="00E57CA9" w:rsidP="00E57CA9">
      <w:pPr>
        <w:spacing w:before="120"/>
        <w:rPr>
          <w:rFonts w:cs="Arial"/>
        </w:rPr>
      </w:pPr>
      <w:r w:rsidRPr="00361AAC">
        <w:rPr>
          <w:rFonts w:cs="Arial"/>
        </w:rPr>
        <w:t xml:space="preserve">Similarly, the standard length of a full Level-0 </w:t>
      </w:r>
      <w:r>
        <w:rPr>
          <w:rFonts w:cs="Arial"/>
        </w:rPr>
        <w:t>TIRS</w:t>
      </w:r>
      <w:r w:rsidRPr="00361AAC">
        <w:rPr>
          <w:rFonts w:cs="Arial"/>
        </w:rPr>
        <w:t xml:space="preserve"> scene is given by the following:</w:t>
      </w:r>
    </w:p>
    <w:p w:rsidR="00E57CA9" w:rsidRPr="00361AAC" w:rsidRDefault="00E57CA9" w:rsidP="00E57CA9">
      <w:pPr>
        <w:spacing w:before="12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6"/>
        <w:gridCol w:w="1322"/>
        <w:gridCol w:w="4788"/>
      </w:tblGrid>
      <w:tr w:rsidR="00E57CA9" w:rsidRPr="00361AAC" w:rsidTr="00132F6D">
        <w:trPr>
          <w:jc w:val="center"/>
        </w:trPr>
        <w:tc>
          <w:tcPr>
            <w:tcW w:w="2746" w:type="dxa"/>
            <w:shd w:val="clear" w:color="auto" w:fill="auto"/>
          </w:tcPr>
          <w:p w:rsidR="00E57CA9" w:rsidRPr="00361AAC" w:rsidRDefault="00E57CA9" w:rsidP="00132F6D">
            <w:pPr>
              <w:rPr>
                <w:rFonts w:cs="Arial"/>
                <w:sz w:val="20"/>
                <w:szCs w:val="20"/>
              </w:rPr>
            </w:pPr>
            <w:r>
              <w:rPr>
                <w:rFonts w:cs="Arial"/>
                <w:sz w:val="20"/>
                <w:szCs w:val="20"/>
              </w:rPr>
              <w:t>TIRS</w:t>
            </w:r>
            <w:r w:rsidRPr="00361AAC">
              <w:rPr>
                <w:rFonts w:cs="Arial"/>
                <w:sz w:val="20"/>
                <w:szCs w:val="20"/>
              </w:rPr>
              <w:t xml:space="preserve"> Sample Rate</w:t>
            </w:r>
          </w:p>
        </w:tc>
        <w:tc>
          <w:tcPr>
            <w:tcW w:w="1322" w:type="dxa"/>
            <w:shd w:val="clear" w:color="auto" w:fill="auto"/>
          </w:tcPr>
          <w:p w:rsidR="00E57CA9" w:rsidRPr="00361AAC" w:rsidRDefault="00E57CA9" w:rsidP="00132F6D">
            <w:pPr>
              <w:rPr>
                <w:rFonts w:cs="Arial"/>
                <w:sz w:val="20"/>
                <w:szCs w:val="20"/>
              </w:rPr>
            </w:pPr>
            <w:r w:rsidRPr="00361AAC">
              <w:rPr>
                <w:rFonts w:cs="Arial"/>
                <w:sz w:val="20"/>
                <w:szCs w:val="20"/>
              </w:rPr>
              <w:t>14.286</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Milliseconds / frame</w:t>
            </w:r>
          </w:p>
        </w:tc>
      </w:tr>
      <w:tr w:rsidR="00E57CA9" w:rsidRPr="00361AAC" w:rsidTr="00132F6D">
        <w:trPr>
          <w:jc w:val="center"/>
        </w:trPr>
        <w:tc>
          <w:tcPr>
            <w:tcW w:w="2746" w:type="dxa"/>
            <w:shd w:val="clear" w:color="auto" w:fill="auto"/>
          </w:tcPr>
          <w:p w:rsidR="00E57CA9" w:rsidRPr="00361AAC" w:rsidRDefault="00E57CA9" w:rsidP="00132F6D">
            <w:pPr>
              <w:rPr>
                <w:rFonts w:cs="Arial"/>
                <w:sz w:val="20"/>
                <w:szCs w:val="20"/>
              </w:rPr>
            </w:pPr>
            <w:r>
              <w:rPr>
                <w:rFonts w:cs="Arial"/>
                <w:sz w:val="20"/>
                <w:szCs w:val="20"/>
              </w:rPr>
              <w:t>TIRS</w:t>
            </w:r>
            <w:r w:rsidRPr="00361AAC">
              <w:rPr>
                <w:rFonts w:cs="Arial"/>
                <w:sz w:val="20"/>
                <w:szCs w:val="20"/>
              </w:rPr>
              <w:t xml:space="preserve"> FOV SCA Staggering</w:t>
            </w:r>
          </w:p>
        </w:tc>
        <w:tc>
          <w:tcPr>
            <w:tcW w:w="1322" w:type="dxa"/>
            <w:shd w:val="clear" w:color="auto" w:fill="auto"/>
          </w:tcPr>
          <w:p w:rsidR="00E57CA9" w:rsidRPr="00361AAC" w:rsidRDefault="00E57CA9" w:rsidP="00132F6D">
            <w:pPr>
              <w:rPr>
                <w:rFonts w:cs="Arial"/>
                <w:sz w:val="20"/>
                <w:szCs w:val="20"/>
              </w:rPr>
            </w:pPr>
            <w:r w:rsidRPr="00361AAC">
              <w:rPr>
                <w:rFonts w:cs="Arial"/>
                <w:sz w:val="20"/>
                <w:szCs w:val="20"/>
              </w:rPr>
              <w:t>5.0</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 xml:space="preserve">Degrees (along-track) The angle required for the leading and trailing imaging bands of the SCAs to cover a point on the ground relative to the center of the focal plane.  See </w:t>
            </w:r>
            <w:r w:rsidRPr="00CD3C65">
              <w:rPr>
                <w:rFonts w:cs="Arial"/>
                <w:sz w:val="20"/>
                <w:szCs w:val="20"/>
              </w:rPr>
              <w:t xml:space="preserve">Appendix A </w:t>
            </w:r>
            <w:r w:rsidRPr="00415B49">
              <w:rPr>
                <w:rFonts w:cs="Arial"/>
                <w:sz w:val="20"/>
                <w:szCs w:val="20"/>
              </w:rPr>
              <w:t>(</w:t>
            </w:r>
            <w:r w:rsidRPr="00415B49">
              <w:rPr>
                <w:rFonts w:cs="Arial"/>
                <w:sz w:val="20"/>
                <w:szCs w:val="20"/>
                <w:highlight w:val="yellow"/>
              </w:rPr>
              <w:fldChar w:fldCharType="begin"/>
            </w:r>
            <w:r w:rsidRPr="00415B49">
              <w:rPr>
                <w:rFonts w:cs="Arial"/>
                <w:sz w:val="20"/>
                <w:szCs w:val="20"/>
              </w:rPr>
              <w:instrText xml:space="preserve"> REF _Ref385584409 \r \h </w:instrText>
            </w:r>
            <w:r>
              <w:rPr>
                <w:rFonts w:cs="Arial"/>
                <w:sz w:val="20"/>
                <w:szCs w:val="20"/>
                <w:highlight w:val="yellow"/>
              </w:rPr>
              <w:instrText xml:space="preserve"> \* MERGEFORMAT </w:instrText>
            </w:r>
            <w:r w:rsidRPr="00415B49">
              <w:rPr>
                <w:rFonts w:cs="Arial"/>
                <w:sz w:val="20"/>
                <w:szCs w:val="20"/>
                <w:highlight w:val="yellow"/>
              </w:rPr>
            </w:r>
            <w:r w:rsidRPr="00415B49">
              <w:rPr>
                <w:rFonts w:cs="Arial"/>
                <w:sz w:val="20"/>
                <w:szCs w:val="20"/>
                <w:highlight w:val="yellow"/>
              </w:rPr>
              <w:fldChar w:fldCharType="separate"/>
            </w:r>
            <w:r>
              <w:rPr>
                <w:rFonts w:cs="Arial"/>
                <w:sz w:val="20"/>
                <w:szCs w:val="20"/>
              </w:rPr>
              <w:t>6.1.3.9.1</w:t>
            </w:r>
            <w:r w:rsidRPr="00415B49">
              <w:rPr>
                <w:rFonts w:cs="Arial"/>
                <w:sz w:val="20"/>
                <w:szCs w:val="20"/>
                <w:highlight w:val="yellow"/>
              </w:rPr>
              <w:fldChar w:fldCharType="end"/>
            </w:r>
            <w:r w:rsidRPr="00415B49">
              <w:rPr>
                <w:rFonts w:cs="Arial"/>
                <w:sz w:val="20"/>
                <w:szCs w:val="20"/>
              </w:rPr>
              <w:t>)</w:t>
            </w:r>
            <w:r w:rsidRPr="00361AAC">
              <w:rPr>
                <w:rFonts w:cs="Arial"/>
                <w:sz w:val="20"/>
                <w:szCs w:val="20"/>
              </w:rPr>
              <w:t>.</w:t>
            </w:r>
          </w:p>
        </w:tc>
      </w:tr>
      <w:tr w:rsidR="00E57CA9" w:rsidRPr="00361AAC" w:rsidTr="00132F6D">
        <w:trPr>
          <w:jc w:val="center"/>
        </w:trPr>
        <w:tc>
          <w:tcPr>
            <w:tcW w:w="2746" w:type="dxa"/>
            <w:shd w:val="clear" w:color="auto" w:fill="auto"/>
          </w:tcPr>
          <w:p w:rsidR="00E57CA9" w:rsidRPr="00361AAC" w:rsidRDefault="00E57CA9" w:rsidP="00132F6D">
            <w:pPr>
              <w:rPr>
                <w:rFonts w:cs="Arial"/>
                <w:sz w:val="20"/>
                <w:szCs w:val="20"/>
              </w:rPr>
            </w:pPr>
            <w:r>
              <w:rPr>
                <w:rFonts w:cs="Arial"/>
                <w:sz w:val="20"/>
                <w:szCs w:val="20"/>
              </w:rPr>
              <w:t>TIRS</w:t>
            </w:r>
            <w:r w:rsidRPr="00361AAC">
              <w:rPr>
                <w:rFonts w:cs="Arial"/>
                <w:sz w:val="20"/>
                <w:szCs w:val="20"/>
              </w:rPr>
              <w:t xml:space="preserve"> FOV Frames</w:t>
            </w:r>
          </w:p>
        </w:tc>
        <w:tc>
          <w:tcPr>
            <w:tcW w:w="1322" w:type="dxa"/>
            <w:shd w:val="clear" w:color="auto" w:fill="auto"/>
          </w:tcPr>
          <w:p w:rsidR="00E57CA9" w:rsidRPr="00361AAC" w:rsidRDefault="00E57CA9" w:rsidP="00132F6D">
            <w:pPr>
              <w:rPr>
                <w:rFonts w:cs="Arial"/>
                <w:sz w:val="20"/>
                <w:szCs w:val="20"/>
              </w:rPr>
            </w:pPr>
            <w:r w:rsidRPr="00361AAC">
              <w:rPr>
                <w:rFonts w:cs="Arial"/>
                <w:sz w:val="20"/>
                <w:szCs w:val="20"/>
              </w:rPr>
              <w:t>800</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Frames (along-track, includes science rows)</w:t>
            </w:r>
          </w:p>
        </w:tc>
      </w:tr>
      <w:tr w:rsidR="00E57CA9" w:rsidRPr="00361AAC" w:rsidTr="00132F6D">
        <w:trPr>
          <w:jc w:val="center"/>
        </w:trPr>
        <w:tc>
          <w:tcPr>
            <w:tcW w:w="2746" w:type="dxa"/>
            <w:vMerge w:val="restart"/>
            <w:shd w:val="clear" w:color="auto" w:fill="auto"/>
            <w:vAlign w:val="center"/>
          </w:tcPr>
          <w:p w:rsidR="00E57CA9" w:rsidRPr="00361AAC" w:rsidRDefault="00E57CA9" w:rsidP="00132F6D">
            <w:pPr>
              <w:rPr>
                <w:rFonts w:cs="Arial"/>
                <w:sz w:val="20"/>
                <w:szCs w:val="20"/>
              </w:rPr>
            </w:pPr>
            <w:r w:rsidRPr="00361AAC">
              <w:rPr>
                <w:rFonts w:cs="Arial"/>
                <w:sz w:val="20"/>
                <w:szCs w:val="20"/>
              </w:rPr>
              <w:lastRenderedPageBreak/>
              <w:t>WRS-2 Scene</w:t>
            </w:r>
          </w:p>
        </w:tc>
        <w:tc>
          <w:tcPr>
            <w:tcW w:w="1322" w:type="dxa"/>
            <w:shd w:val="clear" w:color="auto" w:fill="auto"/>
          </w:tcPr>
          <w:p w:rsidR="00E57CA9" w:rsidRPr="00361AAC" w:rsidRDefault="00E57CA9" w:rsidP="00132F6D">
            <w:pPr>
              <w:rPr>
                <w:rFonts w:cs="Arial"/>
                <w:sz w:val="20"/>
                <w:szCs w:val="20"/>
              </w:rPr>
            </w:pPr>
            <w:r w:rsidRPr="00361AAC">
              <w:rPr>
                <w:rFonts w:cs="Arial"/>
                <w:sz w:val="20"/>
                <w:szCs w:val="20"/>
              </w:rPr>
              <w:t>24</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Seconds (center-to-center)</w:t>
            </w:r>
          </w:p>
        </w:tc>
      </w:tr>
      <w:tr w:rsidR="00E57CA9" w:rsidRPr="00361AAC" w:rsidTr="00132F6D">
        <w:trPr>
          <w:jc w:val="center"/>
        </w:trPr>
        <w:tc>
          <w:tcPr>
            <w:tcW w:w="2746" w:type="dxa"/>
            <w:vMerge/>
            <w:shd w:val="clear" w:color="auto" w:fill="auto"/>
          </w:tcPr>
          <w:p w:rsidR="00E57CA9" w:rsidRPr="00361AAC" w:rsidRDefault="00E57CA9" w:rsidP="00132F6D">
            <w:pPr>
              <w:rPr>
                <w:rFonts w:cs="Arial"/>
                <w:sz w:val="20"/>
                <w:szCs w:val="20"/>
              </w:rPr>
            </w:pPr>
          </w:p>
        </w:tc>
        <w:tc>
          <w:tcPr>
            <w:tcW w:w="1322" w:type="dxa"/>
            <w:shd w:val="clear" w:color="auto" w:fill="auto"/>
          </w:tcPr>
          <w:p w:rsidR="00E57CA9" w:rsidRPr="00361AAC" w:rsidRDefault="00E57CA9" w:rsidP="00132F6D">
            <w:pPr>
              <w:rPr>
                <w:rFonts w:cs="Arial"/>
                <w:sz w:val="20"/>
                <w:szCs w:val="20"/>
              </w:rPr>
            </w:pPr>
            <w:r w:rsidRPr="00361AAC">
              <w:rPr>
                <w:rFonts w:cs="Arial"/>
                <w:sz w:val="20"/>
                <w:szCs w:val="20"/>
              </w:rPr>
              <w:t>1680</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Frames (center-to-center)</w:t>
            </w:r>
          </w:p>
        </w:tc>
      </w:tr>
      <w:tr w:rsidR="00E57CA9" w:rsidRPr="00361AAC" w:rsidTr="00132F6D">
        <w:trPr>
          <w:jc w:val="center"/>
        </w:trPr>
        <w:tc>
          <w:tcPr>
            <w:tcW w:w="2746" w:type="dxa"/>
            <w:shd w:val="clear" w:color="auto" w:fill="auto"/>
          </w:tcPr>
          <w:p w:rsidR="00E57CA9" w:rsidRPr="00361AAC" w:rsidRDefault="00E57CA9" w:rsidP="00132F6D">
            <w:pPr>
              <w:rPr>
                <w:rFonts w:cs="Arial"/>
                <w:sz w:val="20"/>
                <w:szCs w:val="20"/>
              </w:rPr>
            </w:pPr>
            <w:r w:rsidRPr="00361AAC">
              <w:rPr>
                <w:rFonts w:cs="Arial"/>
                <w:sz w:val="20"/>
                <w:szCs w:val="20"/>
              </w:rPr>
              <w:t>WRS-2 Scene Overlap</w:t>
            </w:r>
          </w:p>
        </w:tc>
        <w:tc>
          <w:tcPr>
            <w:tcW w:w="1322" w:type="dxa"/>
            <w:shd w:val="clear" w:color="auto" w:fill="auto"/>
          </w:tcPr>
          <w:p w:rsidR="00E57CA9" w:rsidRPr="00361AAC" w:rsidRDefault="00E57CA9" w:rsidP="00132F6D">
            <w:pPr>
              <w:rPr>
                <w:rFonts w:cs="Arial"/>
                <w:sz w:val="20"/>
                <w:szCs w:val="20"/>
              </w:rPr>
            </w:pPr>
            <w:r w:rsidRPr="00361AAC">
              <w:rPr>
                <w:rFonts w:cs="Arial"/>
                <w:sz w:val="20"/>
                <w:szCs w:val="20"/>
              </w:rPr>
              <w:t>168</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Frames (5% top &amp; 5% bottom)</w:t>
            </w:r>
          </w:p>
        </w:tc>
      </w:tr>
      <w:tr w:rsidR="00E57CA9" w:rsidRPr="00361AAC" w:rsidTr="00132F6D">
        <w:trPr>
          <w:jc w:val="center"/>
        </w:trPr>
        <w:tc>
          <w:tcPr>
            <w:tcW w:w="2746" w:type="dxa"/>
            <w:tcBorders>
              <w:bottom w:val="nil"/>
            </w:tcBorders>
            <w:shd w:val="clear" w:color="auto" w:fill="auto"/>
          </w:tcPr>
          <w:p w:rsidR="00E57CA9" w:rsidRPr="00361AAC" w:rsidRDefault="00E57CA9" w:rsidP="00132F6D">
            <w:pPr>
              <w:rPr>
                <w:rFonts w:cs="Arial"/>
                <w:sz w:val="20"/>
                <w:szCs w:val="20"/>
              </w:rPr>
            </w:pPr>
          </w:p>
        </w:tc>
        <w:tc>
          <w:tcPr>
            <w:tcW w:w="1322" w:type="dxa"/>
            <w:shd w:val="clear" w:color="auto" w:fill="auto"/>
          </w:tcPr>
          <w:p w:rsidR="00E57CA9" w:rsidRPr="00361AAC" w:rsidRDefault="00E57CA9" w:rsidP="00132F6D">
            <w:pPr>
              <w:rPr>
                <w:rFonts w:cs="Arial"/>
                <w:sz w:val="20"/>
                <w:szCs w:val="20"/>
              </w:rPr>
            </w:pPr>
            <w:r w:rsidRPr="00361AAC">
              <w:rPr>
                <w:rFonts w:cs="Arial"/>
                <w:sz w:val="20"/>
                <w:szCs w:val="20"/>
              </w:rPr>
              <w:t>1848</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Frames (180km coverage, 1680+168)</w:t>
            </w:r>
          </w:p>
        </w:tc>
      </w:tr>
      <w:tr w:rsidR="00E57CA9" w:rsidRPr="00361AAC" w:rsidTr="00132F6D">
        <w:trPr>
          <w:jc w:val="center"/>
        </w:trPr>
        <w:tc>
          <w:tcPr>
            <w:tcW w:w="2746" w:type="dxa"/>
            <w:vMerge w:val="restart"/>
            <w:tcBorders>
              <w:top w:val="nil"/>
            </w:tcBorders>
            <w:shd w:val="clear" w:color="auto" w:fill="auto"/>
            <w:vAlign w:val="center"/>
          </w:tcPr>
          <w:p w:rsidR="00E57CA9" w:rsidRPr="00361AAC" w:rsidRDefault="00E57CA9" w:rsidP="00132F6D">
            <w:pPr>
              <w:jc w:val="center"/>
              <w:rPr>
                <w:rFonts w:cs="Arial"/>
                <w:sz w:val="20"/>
                <w:szCs w:val="20"/>
              </w:rPr>
            </w:pPr>
            <w:r w:rsidRPr="00361AAC">
              <w:rPr>
                <w:rFonts w:cs="Arial"/>
                <w:sz w:val="20"/>
                <w:szCs w:val="20"/>
              </w:rPr>
              <w:t>L0 Scene Length</w:t>
            </w:r>
          </w:p>
        </w:tc>
        <w:tc>
          <w:tcPr>
            <w:tcW w:w="1322" w:type="dxa"/>
            <w:shd w:val="clear" w:color="auto" w:fill="auto"/>
          </w:tcPr>
          <w:p w:rsidR="00E57CA9" w:rsidRPr="00361AAC" w:rsidDel="00DD65B6" w:rsidRDefault="00E57CA9" w:rsidP="00132F6D">
            <w:pPr>
              <w:rPr>
                <w:rFonts w:cs="Arial"/>
                <w:sz w:val="20"/>
                <w:szCs w:val="20"/>
              </w:rPr>
            </w:pPr>
            <w:r w:rsidRPr="00361AAC">
              <w:rPr>
                <w:rFonts w:cs="Arial"/>
                <w:sz w:val="20"/>
                <w:szCs w:val="20"/>
              </w:rPr>
              <w:t>2648</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Frames (adjusted for FOV, 1848+800)</w:t>
            </w:r>
          </w:p>
        </w:tc>
      </w:tr>
      <w:tr w:rsidR="00E57CA9" w:rsidRPr="00361AAC" w:rsidTr="00132F6D">
        <w:trPr>
          <w:jc w:val="center"/>
        </w:trPr>
        <w:tc>
          <w:tcPr>
            <w:tcW w:w="2746" w:type="dxa"/>
            <w:vMerge/>
            <w:shd w:val="clear" w:color="auto" w:fill="auto"/>
          </w:tcPr>
          <w:p w:rsidR="00E57CA9" w:rsidRPr="00361AAC" w:rsidRDefault="00E57CA9" w:rsidP="00132F6D">
            <w:pPr>
              <w:rPr>
                <w:rFonts w:cs="Arial"/>
                <w:sz w:val="20"/>
                <w:szCs w:val="20"/>
              </w:rPr>
            </w:pPr>
          </w:p>
        </w:tc>
        <w:tc>
          <w:tcPr>
            <w:tcW w:w="1322" w:type="dxa"/>
            <w:shd w:val="clear" w:color="auto" w:fill="auto"/>
          </w:tcPr>
          <w:p w:rsidR="00E57CA9" w:rsidRPr="00361AAC" w:rsidRDefault="00E57CA9" w:rsidP="00132F6D">
            <w:pPr>
              <w:rPr>
                <w:rFonts w:cs="Arial"/>
                <w:sz w:val="20"/>
                <w:szCs w:val="20"/>
              </w:rPr>
            </w:pPr>
            <w:r w:rsidRPr="00361AAC">
              <w:rPr>
                <w:rFonts w:cs="Arial"/>
                <w:sz w:val="20"/>
                <w:szCs w:val="20"/>
              </w:rPr>
              <w:t>2760</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 xml:space="preserve">Frames (adjusted alignment </w:t>
            </w:r>
            <w:proofErr w:type="spellStart"/>
            <w:r w:rsidRPr="00361AAC">
              <w:rPr>
                <w:rFonts w:cs="Arial"/>
                <w:sz w:val="20"/>
                <w:szCs w:val="20"/>
              </w:rPr>
              <w:t>tol</w:t>
            </w:r>
            <w:proofErr w:type="spellEnd"/>
            <w:r w:rsidRPr="00361AAC">
              <w:rPr>
                <w:rFonts w:cs="Arial"/>
                <w:sz w:val="20"/>
                <w:szCs w:val="20"/>
              </w:rPr>
              <w:t>, 2648+112)</w:t>
            </w:r>
          </w:p>
        </w:tc>
      </w:tr>
      <w:tr w:rsidR="00E57CA9" w:rsidRPr="00361AAC" w:rsidTr="00132F6D">
        <w:trPr>
          <w:jc w:val="center"/>
        </w:trPr>
        <w:tc>
          <w:tcPr>
            <w:tcW w:w="2746" w:type="dxa"/>
            <w:vMerge/>
            <w:shd w:val="clear" w:color="auto" w:fill="auto"/>
          </w:tcPr>
          <w:p w:rsidR="00E57CA9" w:rsidRPr="00361AAC" w:rsidRDefault="00E57CA9" w:rsidP="00132F6D">
            <w:pPr>
              <w:rPr>
                <w:rFonts w:cs="Arial"/>
                <w:sz w:val="20"/>
                <w:szCs w:val="20"/>
              </w:rPr>
            </w:pPr>
          </w:p>
        </w:tc>
        <w:tc>
          <w:tcPr>
            <w:tcW w:w="1322" w:type="dxa"/>
            <w:shd w:val="clear" w:color="auto" w:fill="auto"/>
          </w:tcPr>
          <w:p w:rsidR="00E57CA9" w:rsidRPr="00361AAC" w:rsidRDefault="00E57CA9" w:rsidP="00132F6D">
            <w:pPr>
              <w:rPr>
                <w:rFonts w:cs="Arial"/>
                <w:sz w:val="20"/>
                <w:szCs w:val="20"/>
              </w:rPr>
            </w:pPr>
            <w:r w:rsidRPr="00361AAC">
              <w:rPr>
                <w:rFonts w:cs="Arial"/>
                <w:sz w:val="20"/>
                <w:szCs w:val="20"/>
              </w:rPr>
              <w:t>2801</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41 frame cushion added (2760 + 41)</w:t>
            </w:r>
          </w:p>
        </w:tc>
      </w:tr>
      <w:tr w:rsidR="00E57CA9" w:rsidRPr="00361AAC" w:rsidTr="00132F6D">
        <w:trPr>
          <w:jc w:val="center"/>
        </w:trPr>
        <w:tc>
          <w:tcPr>
            <w:tcW w:w="2746" w:type="dxa"/>
            <w:vMerge/>
            <w:shd w:val="clear" w:color="auto" w:fill="auto"/>
          </w:tcPr>
          <w:p w:rsidR="00E57CA9" w:rsidRPr="00361AAC" w:rsidRDefault="00E57CA9" w:rsidP="00132F6D">
            <w:pPr>
              <w:rPr>
                <w:rFonts w:cs="Arial"/>
                <w:sz w:val="20"/>
                <w:szCs w:val="20"/>
              </w:rPr>
            </w:pPr>
          </w:p>
        </w:tc>
        <w:tc>
          <w:tcPr>
            <w:tcW w:w="1322" w:type="dxa"/>
            <w:shd w:val="clear" w:color="auto" w:fill="auto"/>
          </w:tcPr>
          <w:p w:rsidR="00E57CA9" w:rsidRPr="00361AAC" w:rsidRDefault="00E57CA9" w:rsidP="00132F6D">
            <w:pPr>
              <w:rPr>
                <w:rFonts w:cs="Arial"/>
                <w:sz w:val="20"/>
                <w:szCs w:val="20"/>
              </w:rPr>
            </w:pPr>
            <w:r w:rsidRPr="00361AAC">
              <w:rPr>
                <w:rFonts w:cs="Arial"/>
                <w:sz w:val="20"/>
                <w:szCs w:val="20"/>
              </w:rPr>
              <w:t>40.01</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Seconds for 2621 frames</w:t>
            </w:r>
          </w:p>
        </w:tc>
      </w:tr>
      <w:tr w:rsidR="00E57CA9" w:rsidRPr="00361AAC" w:rsidTr="00132F6D">
        <w:trPr>
          <w:jc w:val="center"/>
        </w:trPr>
        <w:tc>
          <w:tcPr>
            <w:tcW w:w="2746" w:type="dxa"/>
            <w:shd w:val="clear" w:color="auto" w:fill="auto"/>
          </w:tcPr>
          <w:p w:rsidR="00E57CA9" w:rsidRPr="00361AAC" w:rsidRDefault="00E57CA9" w:rsidP="00132F6D">
            <w:pPr>
              <w:rPr>
                <w:rFonts w:cs="Arial"/>
                <w:sz w:val="20"/>
                <w:szCs w:val="20"/>
              </w:rPr>
            </w:pPr>
            <w:r w:rsidRPr="00361AAC">
              <w:rPr>
                <w:rFonts w:cs="Arial"/>
                <w:sz w:val="20"/>
                <w:szCs w:val="20"/>
              </w:rPr>
              <w:t xml:space="preserve">Minimum </w:t>
            </w:r>
            <w:r>
              <w:rPr>
                <w:rFonts w:cs="Arial"/>
                <w:sz w:val="20"/>
                <w:szCs w:val="20"/>
              </w:rPr>
              <w:t>TIRS</w:t>
            </w:r>
            <w:r w:rsidRPr="00361AAC">
              <w:rPr>
                <w:rFonts w:cs="Arial"/>
                <w:sz w:val="20"/>
                <w:szCs w:val="20"/>
              </w:rPr>
              <w:t xml:space="preserve"> Overlap</w:t>
            </w:r>
            <w:r w:rsidRPr="00361AAC">
              <w:rPr>
                <w:rFonts w:cs="Arial"/>
                <w:sz w:val="20"/>
                <w:szCs w:val="20"/>
              </w:rPr>
              <w:br/>
              <w:t>(Start</w:t>
            </w:r>
            <w:r w:rsidRPr="00361AAC">
              <w:rPr>
                <w:rFonts w:cs="Arial"/>
                <w:sz w:val="20"/>
                <w:szCs w:val="20"/>
                <w:vertAlign w:val="subscript"/>
              </w:rPr>
              <w:t>i</w:t>
            </w:r>
            <w:r w:rsidRPr="00361AAC">
              <w:rPr>
                <w:rFonts w:cs="Arial"/>
                <w:sz w:val="20"/>
                <w:szCs w:val="20"/>
              </w:rPr>
              <w:t>-to-Stop</w:t>
            </w:r>
            <w:r w:rsidRPr="00361AAC">
              <w:rPr>
                <w:rFonts w:cs="Arial"/>
                <w:sz w:val="20"/>
                <w:szCs w:val="20"/>
                <w:vertAlign w:val="subscript"/>
              </w:rPr>
              <w:t>i-1</w:t>
            </w:r>
            <w:r w:rsidRPr="00361AAC">
              <w:rPr>
                <w:rFonts w:cs="Arial"/>
                <w:sz w:val="20"/>
                <w:szCs w:val="20"/>
              </w:rPr>
              <w:t>)</w:t>
            </w:r>
          </w:p>
        </w:tc>
        <w:tc>
          <w:tcPr>
            <w:tcW w:w="1322" w:type="dxa"/>
            <w:shd w:val="clear" w:color="auto" w:fill="auto"/>
          </w:tcPr>
          <w:p w:rsidR="00E57CA9" w:rsidRPr="00361AAC" w:rsidRDefault="00E57CA9" w:rsidP="00132F6D">
            <w:pPr>
              <w:rPr>
                <w:rFonts w:cs="Arial"/>
                <w:sz w:val="20"/>
                <w:szCs w:val="20"/>
              </w:rPr>
            </w:pPr>
            <w:r w:rsidRPr="00361AAC">
              <w:rPr>
                <w:rFonts w:cs="Arial"/>
                <w:sz w:val="20"/>
                <w:szCs w:val="20"/>
              </w:rPr>
              <w:t>1080</w:t>
            </w:r>
          </w:p>
        </w:tc>
        <w:tc>
          <w:tcPr>
            <w:tcW w:w="4788" w:type="dxa"/>
            <w:shd w:val="clear" w:color="auto" w:fill="auto"/>
          </w:tcPr>
          <w:p w:rsidR="00E57CA9" w:rsidRPr="00361AAC" w:rsidRDefault="00E57CA9" w:rsidP="00132F6D">
            <w:pPr>
              <w:rPr>
                <w:rFonts w:cs="Arial"/>
                <w:sz w:val="20"/>
                <w:szCs w:val="20"/>
              </w:rPr>
            </w:pPr>
            <w:r w:rsidRPr="00361AAC">
              <w:rPr>
                <w:rFonts w:cs="Arial"/>
                <w:sz w:val="20"/>
                <w:szCs w:val="20"/>
              </w:rPr>
              <w:t>Frames (800 FOV + 168 overlap + 112 align)</w:t>
            </w:r>
          </w:p>
        </w:tc>
      </w:tr>
    </w:tbl>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Note: If the instrument start and stop times between </w:t>
      </w:r>
      <w:r>
        <w:rPr>
          <w:rFonts w:cs="Arial"/>
        </w:rPr>
        <w:t>OLI</w:t>
      </w:r>
      <w:r w:rsidRPr="00361AAC">
        <w:rPr>
          <w:rFonts w:cs="Arial"/>
        </w:rPr>
        <w:t xml:space="preserve"> and </w:t>
      </w:r>
      <w:r>
        <w:rPr>
          <w:rFonts w:cs="Arial"/>
        </w:rPr>
        <w:t>TIRS</w:t>
      </w:r>
      <w:r w:rsidRPr="00361AAC">
        <w:rPr>
          <w:rFonts w:cs="Arial"/>
        </w:rPr>
        <w:t xml:space="preserve"> are not properly synchronized, there could be multiple partial scenes at the beginning and/or ending of the interval.  Based on the start time values above, </w:t>
      </w:r>
      <w:r>
        <w:rPr>
          <w:rFonts w:cs="Arial"/>
        </w:rPr>
        <w:t>TIRS</w:t>
      </w:r>
      <w:r w:rsidRPr="00361AAC">
        <w:rPr>
          <w:rFonts w:cs="Arial"/>
        </w:rPr>
        <w:t xml:space="preserve"> collects should start/end roughly 5 seconds before/after </w:t>
      </w:r>
      <w:r>
        <w:rPr>
          <w:rFonts w:cs="Arial"/>
        </w:rPr>
        <w:t>OLI</w:t>
      </w:r>
      <w:r w:rsidRPr="00361AAC">
        <w:rPr>
          <w:rFonts w:cs="Arial"/>
        </w:rPr>
        <w:t xml:space="preserve"> [(40.01 – 29.67)/2 =5.17]</w:t>
      </w:r>
    </w:p>
    <w:p w:rsidR="00E57CA9" w:rsidRPr="00361AAC" w:rsidRDefault="00E57CA9" w:rsidP="00E57CA9">
      <w:pPr>
        <w:pStyle w:val="Heading5"/>
        <w:rPr>
          <w:rFonts w:cs="Arial"/>
        </w:rPr>
      </w:pPr>
      <w:bookmarkStart w:id="19" w:name="_Toc340837439"/>
      <w:bookmarkStart w:id="20" w:name="_Toc345687684"/>
      <w:r w:rsidRPr="00361AAC">
        <w:rPr>
          <w:rFonts w:cs="Arial"/>
        </w:rPr>
        <w:t>Partial Scenes</w:t>
      </w:r>
      <w:bookmarkEnd w:id="19"/>
      <w:bookmarkEnd w:id="20"/>
    </w:p>
    <w:p w:rsidR="00E57CA9" w:rsidRPr="00361AAC" w:rsidRDefault="00E57CA9" w:rsidP="00E57CA9">
      <w:pPr>
        <w:rPr>
          <w:rFonts w:cs="Arial"/>
        </w:rPr>
      </w:pPr>
      <w:r w:rsidRPr="00361AAC">
        <w:rPr>
          <w:rFonts w:cs="Arial"/>
        </w:rPr>
        <w:t xml:space="preserve">A Full WRS-2 scene product with approximately ten percent overlap is defined as 180 km in </w:t>
      </w:r>
      <w:proofErr w:type="spellStart"/>
      <w:r w:rsidRPr="00361AAC">
        <w:rPr>
          <w:rFonts w:cs="Arial"/>
        </w:rPr>
        <w:t>along</w:t>
      </w:r>
      <w:proofErr w:type="spellEnd"/>
      <w:r w:rsidRPr="00361AAC">
        <w:rPr>
          <w:rFonts w:cs="Arial"/>
        </w:rPr>
        <w:t xml:space="preserve">-track direction.  Additionally, the Field-of-View (FOV) offset for each instrument and the boresight misalignment is included in the minimum number of frames to ensure coverage.  For </w:t>
      </w:r>
      <w:r>
        <w:rPr>
          <w:rFonts w:cs="Arial"/>
        </w:rPr>
        <w:t>OLI</w:t>
      </w:r>
      <w:r w:rsidRPr="00361AAC">
        <w:rPr>
          <w:rFonts w:cs="Arial"/>
        </w:rPr>
        <w:t xml:space="preserve">, this is 7001 frames, and for </w:t>
      </w:r>
      <w:r>
        <w:rPr>
          <w:rFonts w:cs="Arial"/>
        </w:rPr>
        <w:t>TIRS</w:t>
      </w:r>
      <w:r w:rsidRPr="00361AAC">
        <w:rPr>
          <w:rFonts w:cs="Arial"/>
        </w:rPr>
        <w:t>, this is 2801 frames.  Partial WRS-2 scenes are defined as anything less than a Full WRS-2 scene.  For partial scenes, the scene center is computed from the image frame closest to the nominal WRS-2 scene center.  In other words, for partial scenes with more than half of a scene in length, the computed scene center is the “actual” WRS-2 scene center.  For partial scenes with less than half of a scene in length, the computed scene center is the point within the imagery that is closest to the WRS-2 scene center.   For short partials that are at the start of an interval, this would be at the center point of the first line, and for partials that are at the end of an interval, this would be the center point of the last line.</w:t>
      </w:r>
    </w:p>
    <w:p w:rsidR="00E57CA9" w:rsidRPr="00361AAC" w:rsidRDefault="00E57CA9" w:rsidP="00E57CA9">
      <w:pPr>
        <w:rPr>
          <w:rFonts w:cs="Arial"/>
        </w:rPr>
      </w:pPr>
      <w:r w:rsidRPr="00361AAC">
        <w:rPr>
          <w:rFonts w:cs="Arial"/>
        </w:rPr>
        <w:t xml:space="preserve"> </w:t>
      </w:r>
    </w:p>
    <w:p w:rsidR="00E57CA9" w:rsidRPr="00361AAC" w:rsidRDefault="00E57CA9" w:rsidP="00E57CA9">
      <w:pPr>
        <w:rPr>
          <w:rFonts w:cs="Arial"/>
        </w:rPr>
      </w:pPr>
      <w:r w:rsidRPr="00361AAC">
        <w:rPr>
          <w:rFonts w:cs="Arial"/>
        </w:rPr>
        <w:t xml:space="preserve">In addition, </w:t>
      </w:r>
      <w:r>
        <w:rPr>
          <w:rFonts w:cs="Arial"/>
        </w:rPr>
        <w:t>L8/9</w:t>
      </w:r>
      <w:r w:rsidRPr="00361AAC">
        <w:rPr>
          <w:rFonts w:cs="Arial"/>
        </w:rPr>
        <w:t xml:space="preserve"> has two instruments that are commanded on/off separately, so there may be times when one sensor is collecting data over a WRS-2 coverage area, while the other instrument is not.  One likely scenario is that the instrument start and stop times between </w:t>
      </w:r>
      <w:r>
        <w:rPr>
          <w:rFonts w:cs="Arial"/>
        </w:rPr>
        <w:t>OLI</w:t>
      </w:r>
      <w:r w:rsidRPr="00361AAC">
        <w:rPr>
          <w:rFonts w:cs="Arial"/>
        </w:rPr>
        <w:t xml:space="preserve"> and </w:t>
      </w:r>
      <w:r>
        <w:rPr>
          <w:rFonts w:cs="Arial"/>
        </w:rPr>
        <w:t>TIRS</w:t>
      </w:r>
      <w:r w:rsidRPr="00361AAC">
        <w:rPr>
          <w:rFonts w:cs="Arial"/>
        </w:rPr>
        <w:t xml:space="preserve"> are not properly synchronized, e.g., the </w:t>
      </w:r>
      <w:r>
        <w:rPr>
          <w:rFonts w:cs="Arial"/>
        </w:rPr>
        <w:t>TIRS</w:t>
      </w:r>
      <w:r w:rsidRPr="00361AAC">
        <w:rPr>
          <w:rFonts w:cs="Arial"/>
        </w:rPr>
        <w:t xml:space="preserve"> start time is more than 5 seconds before/after </w:t>
      </w:r>
      <w:r>
        <w:rPr>
          <w:rFonts w:cs="Arial"/>
        </w:rPr>
        <w:t>OLI</w:t>
      </w:r>
      <w:r w:rsidRPr="00361AAC">
        <w:rPr>
          <w:rFonts w:cs="Arial"/>
        </w:rPr>
        <w:t>.  This could lead to “incidental” partials.  Incidental partials are considered partials because the data from one of the instruments is a partial or does not exist, while data from the other instrument is full or partial over the same WRS-2 path/row.  The table below defines when “incidental” partials would occur:</w:t>
      </w:r>
    </w:p>
    <w:p w:rsidR="00E57CA9" w:rsidRPr="00361AAC" w:rsidRDefault="00E57CA9" w:rsidP="00E57CA9">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103"/>
        <w:gridCol w:w="2242"/>
      </w:tblGrid>
      <w:tr w:rsidR="00E57CA9" w:rsidRPr="00361AAC" w:rsidTr="00132F6D">
        <w:trPr>
          <w:jc w:val="center"/>
        </w:trPr>
        <w:tc>
          <w:tcPr>
            <w:tcW w:w="1320" w:type="dxa"/>
            <w:shd w:val="clear" w:color="auto" w:fill="auto"/>
          </w:tcPr>
          <w:p w:rsidR="00E57CA9" w:rsidRPr="00361AAC" w:rsidRDefault="00E57CA9" w:rsidP="00132F6D">
            <w:pPr>
              <w:jc w:val="center"/>
              <w:rPr>
                <w:rFonts w:cs="Arial"/>
                <w:b/>
                <w:sz w:val="20"/>
                <w:szCs w:val="20"/>
              </w:rPr>
            </w:pPr>
            <w:r>
              <w:rPr>
                <w:rFonts w:cs="Arial"/>
                <w:b/>
                <w:sz w:val="20"/>
                <w:szCs w:val="20"/>
              </w:rPr>
              <w:t>OLI</w:t>
            </w:r>
          </w:p>
        </w:tc>
        <w:tc>
          <w:tcPr>
            <w:tcW w:w="1103" w:type="dxa"/>
            <w:shd w:val="clear" w:color="auto" w:fill="auto"/>
          </w:tcPr>
          <w:p w:rsidR="00E57CA9" w:rsidRPr="00361AAC" w:rsidRDefault="00E57CA9" w:rsidP="00132F6D">
            <w:pPr>
              <w:jc w:val="center"/>
              <w:rPr>
                <w:rFonts w:cs="Arial"/>
                <w:b/>
                <w:sz w:val="20"/>
                <w:szCs w:val="20"/>
              </w:rPr>
            </w:pPr>
            <w:r>
              <w:rPr>
                <w:rFonts w:cs="Arial"/>
                <w:b/>
                <w:sz w:val="20"/>
                <w:szCs w:val="20"/>
              </w:rPr>
              <w:t>TIRS</w:t>
            </w:r>
          </w:p>
        </w:tc>
        <w:tc>
          <w:tcPr>
            <w:tcW w:w="2242" w:type="dxa"/>
          </w:tcPr>
          <w:p w:rsidR="00E57CA9" w:rsidRPr="00361AAC" w:rsidRDefault="00E57CA9" w:rsidP="00132F6D">
            <w:pPr>
              <w:jc w:val="center"/>
              <w:rPr>
                <w:rFonts w:cs="Arial"/>
                <w:b/>
                <w:sz w:val="20"/>
                <w:szCs w:val="20"/>
              </w:rPr>
            </w:pPr>
            <w:r w:rsidRPr="00361AAC">
              <w:rPr>
                <w:rFonts w:cs="Arial"/>
                <w:b/>
                <w:sz w:val="20"/>
                <w:szCs w:val="20"/>
              </w:rPr>
              <w:t>Scene</w:t>
            </w:r>
          </w:p>
        </w:tc>
      </w:tr>
      <w:tr w:rsidR="00E57CA9" w:rsidRPr="00361AAC" w:rsidTr="00132F6D">
        <w:trPr>
          <w:jc w:val="center"/>
        </w:trPr>
        <w:tc>
          <w:tcPr>
            <w:tcW w:w="1320" w:type="dxa"/>
            <w:shd w:val="clear" w:color="auto" w:fill="auto"/>
          </w:tcPr>
          <w:p w:rsidR="00E57CA9" w:rsidRPr="00361AAC" w:rsidRDefault="00E57CA9" w:rsidP="00132F6D">
            <w:pPr>
              <w:rPr>
                <w:rFonts w:cs="Arial"/>
                <w:sz w:val="20"/>
                <w:szCs w:val="20"/>
              </w:rPr>
            </w:pPr>
            <w:r w:rsidRPr="00361AAC">
              <w:rPr>
                <w:rFonts w:cs="Arial"/>
                <w:sz w:val="20"/>
                <w:szCs w:val="20"/>
              </w:rPr>
              <w:t>Full</w:t>
            </w:r>
          </w:p>
        </w:tc>
        <w:tc>
          <w:tcPr>
            <w:tcW w:w="1103" w:type="dxa"/>
            <w:shd w:val="clear" w:color="auto" w:fill="auto"/>
          </w:tcPr>
          <w:p w:rsidR="00E57CA9" w:rsidRPr="00361AAC" w:rsidRDefault="00E57CA9" w:rsidP="00132F6D">
            <w:pPr>
              <w:rPr>
                <w:rFonts w:cs="Arial"/>
                <w:sz w:val="20"/>
                <w:szCs w:val="20"/>
              </w:rPr>
            </w:pPr>
            <w:r w:rsidRPr="00361AAC">
              <w:rPr>
                <w:rFonts w:cs="Arial"/>
                <w:sz w:val="20"/>
                <w:szCs w:val="20"/>
              </w:rPr>
              <w:t>Full</w:t>
            </w:r>
          </w:p>
        </w:tc>
        <w:tc>
          <w:tcPr>
            <w:tcW w:w="2242" w:type="dxa"/>
          </w:tcPr>
          <w:p w:rsidR="00E57CA9" w:rsidRPr="00361AAC" w:rsidRDefault="00E57CA9" w:rsidP="00132F6D">
            <w:pPr>
              <w:rPr>
                <w:rFonts w:cs="Arial"/>
                <w:sz w:val="20"/>
                <w:szCs w:val="20"/>
              </w:rPr>
            </w:pPr>
            <w:r w:rsidRPr="00361AAC">
              <w:rPr>
                <w:rFonts w:cs="Arial"/>
                <w:sz w:val="20"/>
                <w:szCs w:val="20"/>
              </w:rPr>
              <w:t>Full</w:t>
            </w:r>
          </w:p>
        </w:tc>
      </w:tr>
      <w:tr w:rsidR="00E57CA9" w:rsidRPr="00361AAC" w:rsidTr="00132F6D">
        <w:trPr>
          <w:jc w:val="center"/>
        </w:trPr>
        <w:tc>
          <w:tcPr>
            <w:tcW w:w="1320" w:type="dxa"/>
            <w:shd w:val="clear" w:color="auto" w:fill="auto"/>
          </w:tcPr>
          <w:p w:rsidR="00E57CA9" w:rsidRPr="00361AAC" w:rsidRDefault="00E57CA9" w:rsidP="00132F6D">
            <w:pPr>
              <w:rPr>
                <w:rFonts w:cs="Arial"/>
                <w:sz w:val="20"/>
                <w:szCs w:val="20"/>
              </w:rPr>
            </w:pPr>
            <w:r w:rsidRPr="00361AAC">
              <w:rPr>
                <w:rFonts w:cs="Arial"/>
                <w:sz w:val="20"/>
                <w:szCs w:val="20"/>
              </w:rPr>
              <w:t>Full</w:t>
            </w:r>
          </w:p>
        </w:tc>
        <w:tc>
          <w:tcPr>
            <w:tcW w:w="1103" w:type="dxa"/>
            <w:shd w:val="clear" w:color="auto" w:fill="auto"/>
          </w:tcPr>
          <w:p w:rsidR="00E57CA9" w:rsidRPr="00361AAC" w:rsidRDefault="00E57CA9" w:rsidP="00132F6D">
            <w:pPr>
              <w:rPr>
                <w:rFonts w:cs="Arial"/>
                <w:sz w:val="20"/>
                <w:szCs w:val="20"/>
              </w:rPr>
            </w:pPr>
            <w:r w:rsidRPr="00361AAC">
              <w:rPr>
                <w:rFonts w:cs="Arial"/>
                <w:sz w:val="20"/>
                <w:szCs w:val="20"/>
              </w:rPr>
              <w:t>Partial</w:t>
            </w:r>
          </w:p>
        </w:tc>
        <w:tc>
          <w:tcPr>
            <w:tcW w:w="2242" w:type="dxa"/>
          </w:tcPr>
          <w:p w:rsidR="00E57CA9" w:rsidRPr="00361AAC" w:rsidRDefault="00E57CA9" w:rsidP="00132F6D">
            <w:pPr>
              <w:rPr>
                <w:rFonts w:cs="Arial"/>
                <w:sz w:val="20"/>
                <w:szCs w:val="20"/>
              </w:rPr>
            </w:pPr>
            <w:r w:rsidRPr="00361AAC">
              <w:rPr>
                <w:rFonts w:cs="Arial"/>
                <w:sz w:val="20"/>
                <w:szCs w:val="20"/>
              </w:rPr>
              <w:t>Partial (incidental)</w:t>
            </w:r>
          </w:p>
        </w:tc>
      </w:tr>
      <w:tr w:rsidR="00E57CA9" w:rsidRPr="00361AAC" w:rsidTr="00132F6D">
        <w:trPr>
          <w:jc w:val="center"/>
        </w:trPr>
        <w:tc>
          <w:tcPr>
            <w:tcW w:w="1320" w:type="dxa"/>
            <w:shd w:val="clear" w:color="auto" w:fill="auto"/>
          </w:tcPr>
          <w:p w:rsidR="00E57CA9" w:rsidRPr="00361AAC" w:rsidRDefault="00E57CA9" w:rsidP="00132F6D">
            <w:pPr>
              <w:rPr>
                <w:rFonts w:cs="Arial"/>
                <w:sz w:val="20"/>
                <w:szCs w:val="20"/>
              </w:rPr>
            </w:pPr>
            <w:r w:rsidRPr="00361AAC">
              <w:rPr>
                <w:rFonts w:cs="Arial"/>
                <w:sz w:val="20"/>
                <w:szCs w:val="20"/>
              </w:rPr>
              <w:t>Full</w:t>
            </w:r>
          </w:p>
        </w:tc>
        <w:tc>
          <w:tcPr>
            <w:tcW w:w="1103" w:type="dxa"/>
            <w:shd w:val="clear" w:color="auto" w:fill="auto"/>
          </w:tcPr>
          <w:p w:rsidR="00E57CA9" w:rsidRPr="00361AAC" w:rsidRDefault="00E57CA9" w:rsidP="00132F6D">
            <w:pPr>
              <w:rPr>
                <w:rFonts w:cs="Arial"/>
                <w:sz w:val="20"/>
                <w:szCs w:val="20"/>
              </w:rPr>
            </w:pPr>
            <w:r w:rsidRPr="00361AAC">
              <w:rPr>
                <w:rFonts w:cs="Arial"/>
                <w:sz w:val="20"/>
                <w:szCs w:val="20"/>
              </w:rPr>
              <w:t>None</w:t>
            </w:r>
          </w:p>
        </w:tc>
        <w:tc>
          <w:tcPr>
            <w:tcW w:w="2242" w:type="dxa"/>
          </w:tcPr>
          <w:p w:rsidR="00E57CA9" w:rsidRPr="00361AAC" w:rsidRDefault="00E57CA9" w:rsidP="00132F6D">
            <w:pPr>
              <w:rPr>
                <w:rFonts w:cs="Arial"/>
                <w:sz w:val="20"/>
                <w:szCs w:val="20"/>
              </w:rPr>
            </w:pPr>
            <w:r w:rsidRPr="00361AAC">
              <w:rPr>
                <w:rFonts w:cs="Arial"/>
                <w:sz w:val="20"/>
                <w:szCs w:val="20"/>
              </w:rPr>
              <w:t>Partial (incidental)</w:t>
            </w:r>
          </w:p>
        </w:tc>
      </w:tr>
      <w:tr w:rsidR="00E57CA9" w:rsidRPr="00361AAC" w:rsidTr="00132F6D">
        <w:trPr>
          <w:jc w:val="center"/>
        </w:trPr>
        <w:tc>
          <w:tcPr>
            <w:tcW w:w="1320" w:type="dxa"/>
            <w:shd w:val="clear" w:color="auto" w:fill="auto"/>
          </w:tcPr>
          <w:p w:rsidR="00E57CA9" w:rsidRPr="00361AAC" w:rsidRDefault="00E57CA9" w:rsidP="00132F6D">
            <w:pPr>
              <w:rPr>
                <w:rFonts w:cs="Arial"/>
                <w:sz w:val="20"/>
                <w:szCs w:val="20"/>
              </w:rPr>
            </w:pPr>
            <w:r w:rsidRPr="00361AAC">
              <w:rPr>
                <w:rFonts w:cs="Arial"/>
                <w:sz w:val="20"/>
                <w:szCs w:val="20"/>
              </w:rPr>
              <w:t>Partial</w:t>
            </w:r>
          </w:p>
        </w:tc>
        <w:tc>
          <w:tcPr>
            <w:tcW w:w="1103" w:type="dxa"/>
            <w:shd w:val="clear" w:color="auto" w:fill="auto"/>
          </w:tcPr>
          <w:p w:rsidR="00E57CA9" w:rsidRPr="00361AAC" w:rsidRDefault="00E57CA9" w:rsidP="00132F6D">
            <w:pPr>
              <w:rPr>
                <w:rFonts w:cs="Arial"/>
                <w:sz w:val="20"/>
                <w:szCs w:val="20"/>
              </w:rPr>
            </w:pPr>
            <w:r w:rsidRPr="00361AAC">
              <w:rPr>
                <w:rFonts w:cs="Arial"/>
                <w:sz w:val="20"/>
                <w:szCs w:val="20"/>
              </w:rPr>
              <w:t>Full</w:t>
            </w:r>
          </w:p>
        </w:tc>
        <w:tc>
          <w:tcPr>
            <w:tcW w:w="2242" w:type="dxa"/>
          </w:tcPr>
          <w:p w:rsidR="00E57CA9" w:rsidRPr="00361AAC" w:rsidRDefault="00E57CA9" w:rsidP="00132F6D">
            <w:pPr>
              <w:rPr>
                <w:rFonts w:cs="Arial"/>
                <w:sz w:val="20"/>
                <w:szCs w:val="20"/>
              </w:rPr>
            </w:pPr>
            <w:r w:rsidRPr="00361AAC">
              <w:rPr>
                <w:rFonts w:cs="Arial"/>
                <w:sz w:val="20"/>
                <w:szCs w:val="20"/>
              </w:rPr>
              <w:t>Partial (incidental)</w:t>
            </w:r>
          </w:p>
        </w:tc>
      </w:tr>
      <w:tr w:rsidR="00E57CA9" w:rsidRPr="00361AAC" w:rsidTr="00132F6D">
        <w:trPr>
          <w:jc w:val="center"/>
        </w:trPr>
        <w:tc>
          <w:tcPr>
            <w:tcW w:w="1320" w:type="dxa"/>
            <w:shd w:val="clear" w:color="auto" w:fill="auto"/>
          </w:tcPr>
          <w:p w:rsidR="00E57CA9" w:rsidRPr="00361AAC" w:rsidRDefault="00E57CA9" w:rsidP="00132F6D">
            <w:pPr>
              <w:rPr>
                <w:rFonts w:cs="Arial"/>
                <w:sz w:val="20"/>
                <w:szCs w:val="20"/>
              </w:rPr>
            </w:pPr>
            <w:r w:rsidRPr="00361AAC">
              <w:rPr>
                <w:rFonts w:cs="Arial"/>
                <w:sz w:val="20"/>
                <w:szCs w:val="20"/>
              </w:rPr>
              <w:t>Partial</w:t>
            </w:r>
          </w:p>
        </w:tc>
        <w:tc>
          <w:tcPr>
            <w:tcW w:w="1103" w:type="dxa"/>
            <w:shd w:val="clear" w:color="auto" w:fill="auto"/>
          </w:tcPr>
          <w:p w:rsidR="00E57CA9" w:rsidRPr="00361AAC" w:rsidRDefault="00E57CA9" w:rsidP="00132F6D">
            <w:pPr>
              <w:rPr>
                <w:rFonts w:cs="Arial"/>
                <w:sz w:val="20"/>
                <w:szCs w:val="20"/>
              </w:rPr>
            </w:pPr>
            <w:r w:rsidRPr="00361AAC">
              <w:rPr>
                <w:rFonts w:cs="Arial"/>
                <w:sz w:val="20"/>
                <w:szCs w:val="20"/>
              </w:rPr>
              <w:t>Partial</w:t>
            </w:r>
          </w:p>
        </w:tc>
        <w:tc>
          <w:tcPr>
            <w:tcW w:w="2242" w:type="dxa"/>
          </w:tcPr>
          <w:p w:rsidR="00E57CA9" w:rsidRPr="00361AAC" w:rsidRDefault="00E57CA9" w:rsidP="00132F6D">
            <w:pPr>
              <w:rPr>
                <w:rFonts w:cs="Arial"/>
                <w:sz w:val="20"/>
                <w:szCs w:val="20"/>
              </w:rPr>
            </w:pPr>
            <w:r w:rsidRPr="00361AAC">
              <w:rPr>
                <w:rFonts w:cs="Arial"/>
                <w:sz w:val="20"/>
                <w:szCs w:val="20"/>
              </w:rPr>
              <w:t>Partial</w:t>
            </w:r>
          </w:p>
        </w:tc>
      </w:tr>
      <w:tr w:rsidR="00E57CA9" w:rsidRPr="00361AAC" w:rsidTr="00132F6D">
        <w:trPr>
          <w:jc w:val="center"/>
        </w:trPr>
        <w:tc>
          <w:tcPr>
            <w:tcW w:w="1320" w:type="dxa"/>
            <w:shd w:val="clear" w:color="auto" w:fill="auto"/>
          </w:tcPr>
          <w:p w:rsidR="00E57CA9" w:rsidRPr="00361AAC" w:rsidRDefault="00E57CA9" w:rsidP="00132F6D">
            <w:pPr>
              <w:rPr>
                <w:rFonts w:cs="Arial"/>
                <w:sz w:val="20"/>
                <w:szCs w:val="20"/>
              </w:rPr>
            </w:pPr>
            <w:r w:rsidRPr="00361AAC">
              <w:rPr>
                <w:rFonts w:cs="Arial"/>
                <w:sz w:val="20"/>
                <w:szCs w:val="20"/>
              </w:rPr>
              <w:t>Partial</w:t>
            </w:r>
          </w:p>
        </w:tc>
        <w:tc>
          <w:tcPr>
            <w:tcW w:w="1103" w:type="dxa"/>
            <w:shd w:val="clear" w:color="auto" w:fill="auto"/>
          </w:tcPr>
          <w:p w:rsidR="00E57CA9" w:rsidRPr="00361AAC" w:rsidRDefault="00E57CA9" w:rsidP="00132F6D">
            <w:pPr>
              <w:rPr>
                <w:rFonts w:cs="Arial"/>
                <w:sz w:val="20"/>
                <w:szCs w:val="20"/>
              </w:rPr>
            </w:pPr>
            <w:r w:rsidRPr="00361AAC">
              <w:rPr>
                <w:rFonts w:cs="Arial"/>
                <w:sz w:val="20"/>
                <w:szCs w:val="20"/>
              </w:rPr>
              <w:t>None</w:t>
            </w:r>
          </w:p>
        </w:tc>
        <w:tc>
          <w:tcPr>
            <w:tcW w:w="2242" w:type="dxa"/>
          </w:tcPr>
          <w:p w:rsidR="00E57CA9" w:rsidRPr="00361AAC" w:rsidRDefault="00E57CA9" w:rsidP="00132F6D">
            <w:pPr>
              <w:rPr>
                <w:rFonts w:cs="Arial"/>
                <w:sz w:val="20"/>
                <w:szCs w:val="20"/>
              </w:rPr>
            </w:pPr>
            <w:r w:rsidRPr="00361AAC">
              <w:rPr>
                <w:rFonts w:cs="Arial"/>
                <w:sz w:val="20"/>
                <w:szCs w:val="20"/>
              </w:rPr>
              <w:t>Partial (incidental)</w:t>
            </w:r>
          </w:p>
        </w:tc>
      </w:tr>
      <w:tr w:rsidR="00E57CA9" w:rsidRPr="00361AAC" w:rsidTr="00132F6D">
        <w:trPr>
          <w:jc w:val="center"/>
        </w:trPr>
        <w:tc>
          <w:tcPr>
            <w:tcW w:w="1320" w:type="dxa"/>
            <w:shd w:val="clear" w:color="auto" w:fill="auto"/>
          </w:tcPr>
          <w:p w:rsidR="00E57CA9" w:rsidRPr="00361AAC" w:rsidRDefault="00E57CA9" w:rsidP="00132F6D">
            <w:pPr>
              <w:rPr>
                <w:rFonts w:cs="Arial"/>
                <w:sz w:val="20"/>
                <w:szCs w:val="20"/>
              </w:rPr>
            </w:pPr>
            <w:r w:rsidRPr="00361AAC">
              <w:rPr>
                <w:rFonts w:cs="Arial"/>
                <w:sz w:val="20"/>
                <w:szCs w:val="20"/>
              </w:rPr>
              <w:t>None</w:t>
            </w:r>
          </w:p>
        </w:tc>
        <w:tc>
          <w:tcPr>
            <w:tcW w:w="1103" w:type="dxa"/>
            <w:shd w:val="clear" w:color="auto" w:fill="auto"/>
          </w:tcPr>
          <w:p w:rsidR="00E57CA9" w:rsidRPr="00361AAC" w:rsidRDefault="00E57CA9" w:rsidP="00132F6D">
            <w:pPr>
              <w:rPr>
                <w:rFonts w:cs="Arial"/>
                <w:sz w:val="20"/>
                <w:szCs w:val="20"/>
              </w:rPr>
            </w:pPr>
            <w:r w:rsidRPr="00361AAC">
              <w:rPr>
                <w:rFonts w:cs="Arial"/>
                <w:sz w:val="20"/>
                <w:szCs w:val="20"/>
              </w:rPr>
              <w:t>Full</w:t>
            </w:r>
          </w:p>
        </w:tc>
        <w:tc>
          <w:tcPr>
            <w:tcW w:w="2242" w:type="dxa"/>
          </w:tcPr>
          <w:p w:rsidR="00E57CA9" w:rsidRPr="00361AAC" w:rsidRDefault="00E57CA9" w:rsidP="00132F6D">
            <w:pPr>
              <w:rPr>
                <w:rFonts w:cs="Arial"/>
                <w:sz w:val="20"/>
                <w:szCs w:val="20"/>
              </w:rPr>
            </w:pPr>
            <w:r w:rsidRPr="00361AAC">
              <w:rPr>
                <w:rFonts w:cs="Arial"/>
                <w:sz w:val="20"/>
                <w:szCs w:val="20"/>
              </w:rPr>
              <w:t>Partial (incidental)</w:t>
            </w:r>
          </w:p>
        </w:tc>
      </w:tr>
      <w:tr w:rsidR="00E57CA9" w:rsidRPr="00361AAC" w:rsidTr="00132F6D">
        <w:trPr>
          <w:jc w:val="center"/>
        </w:trPr>
        <w:tc>
          <w:tcPr>
            <w:tcW w:w="1320" w:type="dxa"/>
            <w:shd w:val="clear" w:color="auto" w:fill="auto"/>
          </w:tcPr>
          <w:p w:rsidR="00E57CA9" w:rsidRPr="00361AAC" w:rsidRDefault="00E57CA9" w:rsidP="00132F6D">
            <w:pPr>
              <w:rPr>
                <w:rFonts w:cs="Arial"/>
                <w:sz w:val="20"/>
                <w:szCs w:val="20"/>
              </w:rPr>
            </w:pPr>
            <w:r w:rsidRPr="00361AAC">
              <w:rPr>
                <w:rFonts w:cs="Arial"/>
                <w:sz w:val="20"/>
                <w:szCs w:val="20"/>
              </w:rPr>
              <w:lastRenderedPageBreak/>
              <w:t>None</w:t>
            </w:r>
          </w:p>
        </w:tc>
        <w:tc>
          <w:tcPr>
            <w:tcW w:w="1103" w:type="dxa"/>
            <w:shd w:val="clear" w:color="auto" w:fill="auto"/>
          </w:tcPr>
          <w:p w:rsidR="00E57CA9" w:rsidRPr="00361AAC" w:rsidRDefault="00E57CA9" w:rsidP="00132F6D">
            <w:pPr>
              <w:rPr>
                <w:rFonts w:cs="Arial"/>
                <w:sz w:val="20"/>
                <w:szCs w:val="20"/>
              </w:rPr>
            </w:pPr>
            <w:r w:rsidRPr="00361AAC">
              <w:rPr>
                <w:rFonts w:cs="Arial"/>
                <w:sz w:val="20"/>
                <w:szCs w:val="20"/>
              </w:rPr>
              <w:t>Partial</w:t>
            </w:r>
          </w:p>
        </w:tc>
        <w:tc>
          <w:tcPr>
            <w:tcW w:w="2242" w:type="dxa"/>
          </w:tcPr>
          <w:p w:rsidR="00E57CA9" w:rsidRPr="00361AAC" w:rsidRDefault="00E57CA9" w:rsidP="00132F6D">
            <w:pPr>
              <w:rPr>
                <w:rFonts w:cs="Arial"/>
                <w:sz w:val="20"/>
                <w:szCs w:val="20"/>
              </w:rPr>
            </w:pPr>
            <w:r w:rsidRPr="00361AAC">
              <w:rPr>
                <w:rFonts w:cs="Arial"/>
                <w:sz w:val="20"/>
                <w:szCs w:val="20"/>
              </w:rPr>
              <w:t>Partial (incidental)</w:t>
            </w:r>
          </w:p>
        </w:tc>
      </w:tr>
    </w:tbl>
    <w:p w:rsidR="00E57CA9" w:rsidRPr="00361AAC" w:rsidRDefault="00E57CA9" w:rsidP="00E57CA9">
      <w:pPr>
        <w:rPr>
          <w:rFonts w:cs="Arial"/>
        </w:rPr>
      </w:pPr>
    </w:p>
    <w:p w:rsidR="00E57CA9" w:rsidRPr="00361AAC" w:rsidRDefault="00E57CA9" w:rsidP="00E57CA9">
      <w:pPr>
        <w:rPr>
          <w:rFonts w:cs="Arial"/>
        </w:rPr>
      </w:pPr>
      <w:r w:rsidRPr="00361AAC">
        <w:rPr>
          <w:rFonts w:cs="Arial"/>
        </w:rPr>
        <w:t>Scenes are classified as partials (incidental) even though one of the instruments may have the full WRS-2 coverage, with overlap.  Currently, products are not made from incidental partials, as a combined scene collect is considered a partial.  In the future, a combined scene collect with a full scene for one instrument and partial for the other may be separated such that a product can be made from the full scene.</w:t>
      </w:r>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Partials from an </w:t>
      </w:r>
      <w:r>
        <w:rPr>
          <w:rFonts w:cs="Arial"/>
        </w:rPr>
        <w:t>OLI</w:t>
      </w:r>
      <w:r w:rsidRPr="00361AAC">
        <w:rPr>
          <w:rFonts w:cs="Arial"/>
        </w:rPr>
        <w:t xml:space="preserve"> Only or </w:t>
      </w:r>
      <w:r>
        <w:rPr>
          <w:rFonts w:cs="Arial"/>
        </w:rPr>
        <w:t>TIRS</w:t>
      </w:r>
      <w:r w:rsidRPr="00361AAC">
        <w:rPr>
          <w:rFonts w:cs="Arial"/>
        </w:rPr>
        <w:t xml:space="preserve"> </w:t>
      </w:r>
      <w:proofErr w:type="gramStart"/>
      <w:r w:rsidRPr="00361AAC">
        <w:rPr>
          <w:rFonts w:cs="Arial"/>
        </w:rPr>
        <w:t>Only</w:t>
      </w:r>
      <w:proofErr w:type="gramEnd"/>
      <w:r w:rsidRPr="00361AAC">
        <w:rPr>
          <w:rFonts w:cs="Arial"/>
        </w:rPr>
        <w:t xml:space="preserve"> collect are not considered incidental partials.  </w:t>
      </w:r>
    </w:p>
    <w:p w:rsidR="00E57CA9" w:rsidRPr="00361AAC" w:rsidRDefault="00E57CA9" w:rsidP="00E57CA9">
      <w:pPr>
        <w:pStyle w:val="Heading5"/>
        <w:rPr>
          <w:rFonts w:cs="Arial"/>
        </w:rPr>
      </w:pPr>
      <w:bookmarkStart w:id="21" w:name="_Toc340837440"/>
      <w:bookmarkStart w:id="22" w:name="_Toc345687685"/>
      <w:r w:rsidRPr="00361AAC">
        <w:rPr>
          <w:rFonts w:cs="Arial"/>
        </w:rPr>
        <w:t>Minimum Scene Overlap</w:t>
      </w:r>
      <w:bookmarkEnd w:id="21"/>
      <w:bookmarkEnd w:id="22"/>
    </w:p>
    <w:p w:rsidR="00E57CA9" w:rsidRPr="00361AAC" w:rsidRDefault="00E57CA9" w:rsidP="00E57CA9">
      <w:pPr>
        <w:spacing w:after="200" w:line="276" w:lineRule="auto"/>
        <w:rPr>
          <w:rFonts w:cs="Arial"/>
        </w:rPr>
      </w:pPr>
      <w:r w:rsidRPr="00361AAC">
        <w:rPr>
          <w:rFonts w:cs="Arial"/>
        </w:rPr>
        <w:t xml:space="preserve">WRS-2 scenes are defined to be at least 180 km long, which means approximately 10 percent overlap from scene to scene. Due to the </w:t>
      </w:r>
      <w:proofErr w:type="spellStart"/>
      <w:r w:rsidRPr="00361AAC">
        <w:rPr>
          <w:rFonts w:cs="Arial"/>
        </w:rPr>
        <w:t>pushbroom</w:t>
      </w:r>
      <w:proofErr w:type="spellEnd"/>
      <w:r w:rsidRPr="00361AAC">
        <w:rPr>
          <w:rFonts w:cs="Arial"/>
        </w:rPr>
        <w:t xml:space="preserve"> FOV nature of the </w:t>
      </w:r>
      <w:r>
        <w:rPr>
          <w:rFonts w:cs="Arial"/>
        </w:rPr>
        <w:t>L8/9</w:t>
      </w:r>
      <w:r w:rsidRPr="00361AAC">
        <w:rPr>
          <w:rFonts w:cs="Arial"/>
        </w:rPr>
        <w:t xml:space="preserve"> instruments, the start of a scene in Level-0 format needs to begin much earlier and end much later than past satellites to achieve 10 percent overlap in all bands on all Sensor Chip Assemblies (SCA).  As illustrated in the following diagram, the minimum overlap requires 5 percent from each scene and ½ the FOV SCA staggering from each scene (See </w:t>
      </w:r>
      <w:r>
        <w:rPr>
          <w:rFonts w:cs="Arial"/>
          <w:highlight w:val="yellow"/>
        </w:rPr>
        <w:fldChar w:fldCharType="begin"/>
      </w:r>
      <w:r>
        <w:rPr>
          <w:rFonts w:cs="Arial"/>
        </w:rPr>
        <w:instrText xml:space="preserve"> REF _Ref385584630 \h </w:instrText>
      </w:r>
      <w:r>
        <w:rPr>
          <w:rFonts w:cs="Arial"/>
          <w:highlight w:val="yellow"/>
        </w:rPr>
      </w:r>
      <w:r>
        <w:rPr>
          <w:rFonts w:cs="Arial"/>
          <w:highlight w:val="yellow"/>
        </w:rPr>
        <w:fldChar w:fldCharType="separate"/>
      </w:r>
      <w:r w:rsidRPr="00361AAC">
        <w:rPr>
          <w:rFonts w:cs="Arial"/>
        </w:rPr>
        <w:t xml:space="preserve">Figure </w:t>
      </w:r>
      <w:r>
        <w:rPr>
          <w:rFonts w:cs="Arial"/>
          <w:noProof/>
        </w:rPr>
        <w:t>6</w:t>
      </w:r>
      <w:r>
        <w:rPr>
          <w:rFonts w:cs="Arial"/>
        </w:rPr>
        <w:noBreakHyphen/>
      </w:r>
      <w:r>
        <w:rPr>
          <w:rFonts w:cs="Arial"/>
          <w:noProof/>
        </w:rPr>
        <w:t>15</w:t>
      </w:r>
      <w:r>
        <w:rPr>
          <w:rFonts w:cs="Arial"/>
          <w:highlight w:val="yellow"/>
        </w:rPr>
        <w:fldChar w:fldCharType="end"/>
      </w:r>
      <w:r w:rsidRPr="00361AAC">
        <w:rPr>
          <w:rFonts w:cs="Arial"/>
        </w:rPr>
        <w:t xml:space="preserve">).  In other words, the minimum number of frames for overlap is 10 percent of the center-to-center frame requirement + the total FOV SCA staggering requirement. In addition, to assure minimum overlap of scenes from different orbits, the alignment counts are factored into the minimum overlap for </w:t>
      </w:r>
      <w:r>
        <w:rPr>
          <w:rFonts w:cs="Arial"/>
        </w:rPr>
        <w:t>TIRS</w:t>
      </w:r>
      <w:r w:rsidRPr="00361AAC">
        <w:rPr>
          <w:rFonts w:cs="Arial"/>
        </w:rPr>
        <w:t>.</w:t>
      </w:r>
    </w:p>
    <w:p w:rsidR="00E57CA9" w:rsidRPr="00361AAC" w:rsidRDefault="00E57CA9" w:rsidP="00E57CA9">
      <w:pPr>
        <w:spacing w:after="200" w:line="276" w:lineRule="auto"/>
        <w:rPr>
          <w:rFonts w:cs="Arial"/>
        </w:rPr>
      </w:pPr>
      <w:r w:rsidRPr="00361AAC">
        <w:rPr>
          <w:rFonts w:cs="Arial"/>
        </w:rPr>
        <w:t xml:space="preserve">For </w:t>
      </w:r>
      <w:r>
        <w:rPr>
          <w:rFonts w:cs="Arial"/>
        </w:rPr>
        <w:t>OLI</w:t>
      </w:r>
      <w:r w:rsidRPr="00361AAC">
        <w:rPr>
          <w:rFonts w:cs="Arial"/>
        </w:rPr>
        <w:t xml:space="preserve">, the center-to-center requirement is 5664 frames, making the 10 percent minimum overlap requirement 566 frames, and the FOV SCA staggering is 756 frames. Therefore, the minimum start-to-stop overlap is 566+756 = 1322 frames. </w:t>
      </w:r>
    </w:p>
    <w:p w:rsidR="00E57CA9" w:rsidRPr="00361AAC" w:rsidRDefault="00E57CA9" w:rsidP="00E57CA9">
      <w:pPr>
        <w:spacing w:after="200" w:line="276" w:lineRule="auto"/>
        <w:rPr>
          <w:rFonts w:cs="Arial"/>
        </w:rPr>
      </w:pPr>
      <w:r w:rsidRPr="00361AAC">
        <w:rPr>
          <w:rFonts w:cs="Arial"/>
        </w:rPr>
        <w:t xml:space="preserve">For </w:t>
      </w:r>
      <w:r>
        <w:rPr>
          <w:rFonts w:cs="Arial"/>
        </w:rPr>
        <w:t>TIRS</w:t>
      </w:r>
      <w:r w:rsidRPr="00361AAC">
        <w:rPr>
          <w:rFonts w:cs="Arial"/>
        </w:rPr>
        <w:t xml:space="preserve">, the center-to-center requirement is 1680 frames, making the 10 percent overlap requirement 168, and the FOV SCA staggering is 800 (including the allowance for science row deselect). In addition, the </w:t>
      </w:r>
      <w:r>
        <w:rPr>
          <w:rFonts w:cs="Arial"/>
        </w:rPr>
        <w:t>OLI</w:t>
      </w:r>
      <w:r w:rsidRPr="00361AAC">
        <w:rPr>
          <w:rFonts w:cs="Arial"/>
        </w:rPr>
        <w:t>-to-</w:t>
      </w:r>
      <w:r>
        <w:rPr>
          <w:rFonts w:cs="Arial"/>
        </w:rPr>
        <w:t>TIRS</w:t>
      </w:r>
      <w:r w:rsidRPr="00361AAC">
        <w:rPr>
          <w:rFonts w:cs="Arial"/>
        </w:rPr>
        <w:t xml:space="preserve"> alignment adjustment is 112 frames. This makes the minimum start-to-stop overlap 168+800+112 = 1080 frames.</w:t>
      </w:r>
    </w:p>
    <w:p w:rsidR="00E57CA9" w:rsidRPr="00361AAC" w:rsidRDefault="00E57CA9" w:rsidP="00E57CA9">
      <w:pPr>
        <w:spacing w:after="200" w:line="276" w:lineRule="auto"/>
        <w:rPr>
          <w:rFonts w:cs="Arial"/>
        </w:rPr>
      </w:pPr>
      <w:r w:rsidRPr="00361AAC">
        <w:rPr>
          <w:rFonts w:cs="Arial"/>
          <w:noProof/>
        </w:rPr>
        <w:lastRenderedPageBreak/>
        <mc:AlternateContent>
          <mc:Choice Requires="wpc">
            <w:drawing>
              <wp:inline distT="0" distB="0" distL="0" distR="0" wp14:anchorId="20AA21D6" wp14:editId="39E0CA03">
                <wp:extent cx="5638800" cy="3238500"/>
                <wp:effectExtent l="19050" t="19050" r="0" b="0"/>
                <wp:docPr id="78" name="Canvas 4275"/>
                <wp:cNvGraphicFramePr>
                  <a:graphicFrameLocks xmlns:a="http://schemas.openxmlformats.org/drawingml/2006/main"/>
                </wp:cNvGraphicFramePr>
                <a:graphic xmlns:a="http://schemas.openxmlformats.org/drawingml/2006/main">
                  <a:graphicData uri="http://schemas.microsoft.com/office/word/2010/wordprocessingCanvas">
                    <wpc:wpc>
                      <wpc:bg/>
                      <wpc:whole/>
                      <pic:pic xmlns:pic="http://schemas.openxmlformats.org/drawingml/2006/picture">
                        <pic:nvPicPr>
                          <pic:cNvPr id="295" name="Picture 295"/>
                          <pic:cNvPicPr>
                            <a:picLocks noChangeAspect="1"/>
                          </pic:cNvPicPr>
                        </pic:nvPicPr>
                        <pic:blipFill>
                          <a:blip r:embed="rId7"/>
                          <a:stretch>
                            <a:fillRect/>
                          </a:stretch>
                        </pic:blipFill>
                        <pic:spPr>
                          <a:xfrm>
                            <a:off x="0" y="0"/>
                            <a:ext cx="5600700" cy="3200400"/>
                          </a:xfrm>
                          <a:prstGeom prst="rect">
                            <a:avLst/>
                          </a:prstGeom>
                          <a:ln>
                            <a:solidFill>
                              <a:schemeClr val="tx1"/>
                            </a:solidFill>
                          </a:ln>
                        </pic:spPr>
                      </pic:pic>
                    </wpc:wpc>
                  </a:graphicData>
                </a:graphic>
              </wp:inline>
            </w:drawing>
          </mc:Choice>
          <mc:Fallback>
            <w:pict>
              <v:group w14:anchorId="27299B1E" id="Canvas 4275" o:spid="_x0000_s1026" editas="canvas" style="width:444pt;height:255pt;mso-position-horizontal-relative:char;mso-position-vertical-relative:line" coordsize="56388,323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388;height:32385;visibility:visible;mso-wrap-style:square">
                  <v:fill o:detectmouseclick="t"/>
                  <v:path o:connecttype="none"/>
                </v:shape>
                <v:shape id="Picture 295" o:spid="_x0000_s1028" type="#_x0000_t75" style="position:absolute;width:56007;height:32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ee7XCAAAA3AAAAA8AAABkcnMvZG93bnJldi54bWxEj82qwjAUhPeC7xCOcHeaKli11ygiCLr0&#10;B9wemmPb2+akNGmtb38jCC6HmfmGWW97U4mOGldYVjCdRCCIU6sLzhTcrofxEoTzyBory6TgRQ62&#10;m+FgjYm2Tz5Td/GZCBB2CSrIva8TKV2ak0E3sTVx8B62MeiDbDKpG3wGuKnkLIpiabDgsJBjTfuc&#10;0vLSGgVx+1dOu/LuD4sTH+ev1i2KOFXqZ9TvfkF46v03/GkftYLZag7vM+EIyM0/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3nu1wgAAANwAAAAPAAAAAAAAAAAAAAAAAJ8C&#10;AABkcnMvZG93bnJldi54bWxQSwUGAAAAAAQABAD3AAAAjgMAAAAA&#10;" stroked="t" strokecolor="black [3213]">
                  <v:imagedata r:id="rId8" o:title=""/>
                  <v:path arrowok="t"/>
                </v:shape>
                <w10:anchorlock/>
              </v:group>
            </w:pict>
          </mc:Fallback>
        </mc:AlternateContent>
      </w:r>
    </w:p>
    <w:p w:rsidR="00E57CA9" w:rsidRPr="00361AAC" w:rsidRDefault="00E57CA9" w:rsidP="00E57CA9">
      <w:pPr>
        <w:pStyle w:val="Caption"/>
        <w:rPr>
          <w:rFonts w:cs="Arial"/>
        </w:rPr>
      </w:pPr>
      <w:bookmarkStart w:id="23" w:name="_Toc476818678"/>
      <w:r w:rsidRPr="00361AAC">
        <w:rPr>
          <w:rFonts w:cs="Arial"/>
        </w:rPr>
        <w:t xml:space="preserve">Figure </w:t>
      </w:r>
      <w:r>
        <w:rPr>
          <w:rFonts w:cs="Arial"/>
        </w:rPr>
        <w:fldChar w:fldCharType="begin"/>
      </w:r>
      <w:r>
        <w:rPr>
          <w:rFonts w:cs="Arial"/>
        </w:rPr>
        <w:instrText xml:space="preserve"> STYLEREF 1 \s </w:instrText>
      </w:r>
      <w:r>
        <w:rPr>
          <w:rFonts w:cs="Arial"/>
        </w:rPr>
        <w:fldChar w:fldCharType="separate"/>
      </w:r>
      <w:r>
        <w:rPr>
          <w:rFonts w:cs="Arial"/>
          <w:noProof/>
        </w:rPr>
        <w:t>6</w:t>
      </w:r>
      <w:r>
        <w:rPr>
          <w:rFonts w:cs="Arial"/>
        </w:rPr>
        <w:fldChar w:fldCharType="end"/>
      </w:r>
      <w:r>
        <w:rPr>
          <w:rFonts w:cs="Arial"/>
        </w:rPr>
        <w:noBreakHyphen/>
      </w:r>
      <w:r>
        <w:rPr>
          <w:rFonts w:cs="Arial"/>
        </w:rPr>
        <w:fldChar w:fldCharType="begin"/>
      </w:r>
      <w:r>
        <w:rPr>
          <w:rFonts w:cs="Arial"/>
        </w:rPr>
        <w:instrText xml:space="preserve"> SEQ Figure \* ARABIC \s 1 </w:instrText>
      </w:r>
      <w:r>
        <w:rPr>
          <w:rFonts w:cs="Arial"/>
        </w:rPr>
        <w:fldChar w:fldCharType="separate"/>
      </w:r>
      <w:r>
        <w:rPr>
          <w:rFonts w:cs="Arial"/>
          <w:noProof/>
        </w:rPr>
        <w:t>7</w:t>
      </w:r>
      <w:r>
        <w:rPr>
          <w:rFonts w:cs="Arial"/>
        </w:rPr>
        <w:fldChar w:fldCharType="end"/>
      </w:r>
      <w:r w:rsidRPr="00361AAC">
        <w:rPr>
          <w:rFonts w:cs="Arial"/>
        </w:rPr>
        <w:t>. Minimum Overlap</w:t>
      </w:r>
      <w:bookmarkEnd w:id="23"/>
    </w:p>
    <w:p w:rsidR="00E57CA9" w:rsidRPr="00361AAC" w:rsidRDefault="00E57CA9" w:rsidP="00E57CA9">
      <w:pPr>
        <w:pStyle w:val="Heading5"/>
        <w:rPr>
          <w:rFonts w:cs="Arial"/>
        </w:rPr>
      </w:pPr>
      <w:bookmarkStart w:id="24" w:name="_Toc340837441"/>
      <w:bookmarkStart w:id="25" w:name="_Toc345687686"/>
      <w:r w:rsidRPr="00361AAC">
        <w:rPr>
          <w:rFonts w:cs="Arial"/>
        </w:rPr>
        <w:t>Boresight Center</w:t>
      </w:r>
      <w:bookmarkEnd w:id="24"/>
      <w:bookmarkEnd w:id="25"/>
    </w:p>
    <w:p w:rsidR="00E57CA9" w:rsidRPr="00361AAC" w:rsidRDefault="00E57CA9" w:rsidP="00E57CA9">
      <w:pPr>
        <w:spacing w:after="200" w:line="276" w:lineRule="auto"/>
        <w:rPr>
          <w:rFonts w:cs="Arial"/>
        </w:rPr>
      </w:pPr>
      <w:r w:rsidRPr="00361AAC">
        <w:rPr>
          <w:rFonts w:cs="Arial"/>
        </w:rPr>
        <w:t xml:space="preserve">When the scene centers are determined from the LOS model, a boresight center is approximated from LOS projections of nearby detectors.  </w:t>
      </w:r>
    </w:p>
    <w:p w:rsidR="00E57CA9" w:rsidRPr="00361AAC" w:rsidRDefault="00E57CA9" w:rsidP="00E57CA9">
      <w:pPr>
        <w:spacing w:after="200" w:line="276" w:lineRule="auto"/>
        <w:rPr>
          <w:rFonts w:cs="Arial"/>
        </w:rPr>
      </w:pPr>
      <w:r w:rsidRPr="00361AAC">
        <w:rPr>
          <w:rFonts w:cs="Arial"/>
        </w:rPr>
        <w:t xml:space="preserve">For </w:t>
      </w:r>
      <w:r>
        <w:rPr>
          <w:rFonts w:cs="Arial"/>
        </w:rPr>
        <w:t>OLI</w:t>
      </w:r>
      <w:r w:rsidRPr="00361AAC">
        <w:rPr>
          <w:rFonts w:cs="Arial"/>
        </w:rPr>
        <w:t xml:space="preserve">, the panchromatic band is the innermost band in the FOV, and SCA 7 &amp; 8 are the closest SCAs to the center. Therefore, the left-most detector on SCA 8 and the rightmost detector on SCA 7 are used to average the latitude and longitude values obtained from the LOS projection. In </w:t>
      </w:r>
      <w:r w:rsidRPr="00361AAC">
        <w:rPr>
          <w:rFonts w:cs="Arial"/>
        </w:rPr>
        <w:fldChar w:fldCharType="begin"/>
      </w:r>
      <w:r w:rsidRPr="00361AAC">
        <w:rPr>
          <w:rFonts w:cs="Arial"/>
        </w:rPr>
        <w:instrText xml:space="preserve"> REF _Ref382830961 \h </w:instrText>
      </w:r>
      <w:r w:rsidRPr="00361AAC">
        <w:rPr>
          <w:rFonts w:cs="Arial"/>
        </w:rPr>
      </w:r>
      <w:r w:rsidRPr="00361AAC">
        <w:rPr>
          <w:rFonts w:cs="Arial"/>
        </w:rPr>
        <w:fldChar w:fldCharType="separate"/>
      </w:r>
      <w:r w:rsidRPr="00361AAC">
        <w:rPr>
          <w:rFonts w:cs="Arial"/>
        </w:rPr>
        <w:t xml:space="preserve">Figure </w:t>
      </w:r>
      <w:r>
        <w:rPr>
          <w:rFonts w:cs="Arial"/>
          <w:noProof/>
        </w:rPr>
        <w:t>6</w:t>
      </w:r>
      <w:r>
        <w:rPr>
          <w:rFonts w:cs="Arial"/>
        </w:rPr>
        <w:noBreakHyphen/>
      </w:r>
      <w:r>
        <w:rPr>
          <w:rFonts w:cs="Arial"/>
          <w:noProof/>
        </w:rPr>
        <w:t>8</w:t>
      </w:r>
      <w:r w:rsidRPr="00361AAC">
        <w:rPr>
          <w:rFonts w:cs="Arial"/>
        </w:rPr>
        <w:fldChar w:fldCharType="end"/>
      </w:r>
      <w:r w:rsidRPr="00361AAC">
        <w:rPr>
          <w:rFonts w:cs="Arial"/>
        </w:rPr>
        <w:t>, the red dot marks the estimated boresight center using the projection of the two black detectors.</w:t>
      </w:r>
    </w:p>
    <w:p w:rsidR="00E57CA9" w:rsidRPr="00361AAC" w:rsidRDefault="00E57CA9" w:rsidP="00E57CA9">
      <w:pPr>
        <w:keepNext/>
        <w:tabs>
          <w:tab w:val="center" w:pos="4680"/>
        </w:tabs>
        <w:spacing w:after="200" w:line="276" w:lineRule="auto"/>
        <w:rPr>
          <w:rFonts w:cs="Arial"/>
        </w:rPr>
      </w:pPr>
      <w:r w:rsidRPr="00361AAC">
        <w:rPr>
          <w:rFonts w:cs="Arial"/>
        </w:rPr>
        <w:lastRenderedPageBreak/>
        <w:tab/>
      </w:r>
      <w:r w:rsidRPr="00361AAC">
        <w:rPr>
          <w:rFonts w:cs="Arial"/>
          <w:noProof/>
        </w:rPr>
        <mc:AlternateContent>
          <mc:Choice Requires="wpc">
            <w:drawing>
              <wp:inline distT="0" distB="0" distL="0" distR="0" wp14:anchorId="7FB2A290" wp14:editId="0313677A">
                <wp:extent cx="4933951" cy="2371725"/>
                <wp:effectExtent l="0" t="0" r="19050" b="28575"/>
                <wp:docPr id="2016" name="Canvas 42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solidFill>
                            <a:schemeClr val="tx1"/>
                          </a:solidFill>
                        </a:ln>
                      </wpc:whole>
                      <wps:wsp>
                        <wps:cNvPr id="4260" name="Rectangle 290"/>
                        <wps:cNvSpPr>
                          <a:spLocks noChangeArrowheads="1"/>
                        </wps:cNvSpPr>
                        <wps:spPr bwMode="auto">
                          <a:xfrm>
                            <a:off x="0" y="0"/>
                            <a:ext cx="998318" cy="828509"/>
                          </a:xfrm>
                          <a:prstGeom prst="rect">
                            <a:avLst/>
                          </a:prstGeom>
                          <a:solidFill>
                            <a:srgbClr val="FFFFFF"/>
                          </a:solidFill>
                          <a:ln w="25400">
                            <a:solidFill>
                              <a:srgbClr val="F79646"/>
                            </a:solidFill>
                            <a:miter lim="800000"/>
                            <a:headEnd/>
                            <a:tailEnd/>
                          </a:ln>
                        </wps:spPr>
                        <wps:bodyPr rot="0" vert="horz" wrap="square" lIns="91440" tIns="45720" rIns="91440" bIns="45720" anchor="ctr" anchorCtr="0" upright="1">
                          <a:noAutofit/>
                        </wps:bodyPr>
                      </wps:wsp>
                      <wps:wsp>
                        <wps:cNvPr id="4261" name="Rectangle 164"/>
                        <wps:cNvSpPr>
                          <a:spLocks noChangeArrowheads="1"/>
                        </wps:cNvSpPr>
                        <wps:spPr bwMode="auto">
                          <a:xfrm>
                            <a:off x="2948453" y="1223012"/>
                            <a:ext cx="909216" cy="767708"/>
                          </a:xfrm>
                          <a:prstGeom prst="rect">
                            <a:avLst/>
                          </a:prstGeom>
                          <a:solidFill>
                            <a:srgbClr val="FFFFFF"/>
                          </a:solidFill>
                          <a:ln w="25400">
                            <a:solidFill>
                              <a:srgbClr val="F79646"/>
                            </a:solidFill>
                            <a:miter lim="800000"/>
                            <a:headEnd/>
                            <a:tailEnd/>
                          </a:ln>
                        </wps:spPr>
                        <wps:txbx>
                          <w:txbxContent>
                            <w:p w:rsidR="00E57CA9" w:rsidRDefault="00E57CA9" w:rsidP="00E57CA9"/>
                          </w:txbxContent>
                        </wps:txbx>
                        <wps:bodyPr rot="0" vert="horz" wrap="square" lIns="91440" tIns="45720" rIns="91440" bIns="45720" anchor="ctr" anchorCtr="0" upright="1">
                          <a:noAutofit/>
                        </wps:bodyPr>
                      </wps:wsp>
                      <wps:wsp>
                        <wps:cNvPr id="4262" name="Rectangle 291"/>
                        <wps:cNvSpPr>
                          <a:spLocks noChangeArrowheads="1"/>
                        </wps:cNvSpPr>
                        <wps:spPr bwMode="auto">
                          <a:xfrm>
                            <a:off x="0" y="508105"/>
                            <a:ext cx="998318" cy="208202"/>
                          </a:xfrm>
                          <a:prstGeom prst="rect">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wps:wsp>
                        <wps:cNvPr id="4263" name="Rectangle 166"/>
                        <wps:cNvSpPr>
                          <a:spLocks noChangeArrowheads="1"/>
                        </wps:cNvSpPr>
                        <wps:spPr bwMode="auto">
                          <a:xfrm>
                            <a:off x="2948453" y="1369614"/>
                            <a:ext cx="909216" cy="215502"/>
                          </a:xfrm>
                          <a:prstGeom prst="rect">
                            <a:avLst/>
                          </a:prstGeom>
                          <a:solidFill>
                            <a:srgbClr val="4F81BD"/>
                          </a:solidFill>
                          <a:ln w="25400">
                            <a:solidFill>
                              <a:srgbClr val="243F60"/>
                            </a:solidFill>
                            <a:miter lim="800000"/>
                            <a:headEnd/>
                            <a:tailEnd/>
                          </a:ln>
                        </wps:spPr>
                        <wps:txbx>
                          <w:txbxContent>
                            <w:p w:rsidR="00E57CA9" w:rsidRDefault="00E57CA9" w:rsidP="00E57CA9"/>
                          </w:txbxContent>
                        </wps:txbx>
                        <wps:bodyPr rot="0" vert="horz" wrap="square" lIns="91440" tIns="45720" rIns="91440" bIns="45720" anchor="ctr" anchorCtr="0" upright="1">
                          <a:noAutofit/>
                        </wps:bodyPr>
                      </wps:wsp>
                      <wps:wsp>
                        <wps:cNvPr id="4264" name="Rectangle 167"/>
                        <wps:cNvSpPr>
                          <a:spLocks noChangeArrowheads="1"/>
                        </wps:cNvSpPr>
                        <wps:spPr bwMode="auto">
                          <a:xfrm>
                            <a:off x="998318" y="1257513"/>
                            <a:ext cx="1061219" cy="828509"/>
                          </a:xfrm>
                          <a:prstGeom prst="rect">
                            <a:avLst/>
                          </a:prstGeom>
                          <a:solidFill>
                            <a:srgbClr val="FFFFFF"/>
                          </a:solidFill>
                          <a:ln w="25400">
                            <a:solidFill>
                              <a:srgbClr val="F79646"/>
                            </a:solidFill>
                            <a:miter lim="800000"/>
                            <a:headEnd/>
                            <a:tailEnd/>
                          </a:ln>
                        </wps:spPr>
                        <wps:txbx>
                          <w:txbxContent>
                            <w:p w:rsidR="00E57CA9" w:rsidRDefault="00E57CA9" w:rsidP="00E57CA9">
                              <w:pPr>
                                <w:pStyle w:val="NormalWeb"/>
                                <w:spacing w:before="0" w:beforeAutospacing="0" w:after="0" w:afterAutospacing="0"/>
                                <w:jc w:val="center"/>
                              </w:pPr>
                              <w:r>
                                <w:t>SCA 7</w:t>
                              </w:r>
                            </w:p>
                          </w:txbxContent>
                        </wps:txbx>
                        <wps:bodyPr rot="0" vert="horz" wrap="square" lIns="91440" tIns="45720" rIns="91440" bIns="45720" anchor="ctr" anchorCtr="0" upright="1">
                          <a:noAutofit/>
                        </wps:bodyPr>
                      </wps:wsp>
                      <wps:wsp>
                        <wps:cNvPr id="4265" name="Rectangle 169"/>
                        <wps:cNvSpPr>
                          <a:spLocks noChangeArrowheads="1"/>
                        </wps:cNvSpPr>
                        <wps:spPr bwMode="auto">
                          <a:xfrm>
                            <a:off x="1911534" y="0"/>
                            <a:ext cx="1065819" cy="845709"/>
                          </a:xfrm>
                          <a:prstGeom prst="rect">
                            <a:avLst/>
                          </a:prstGeom>
                          <a:solidFill>
                            <a:srgbClr val="FFFFFF"/>
                          </a:solidFill>
                          <a:ln w="25400">
                            <a:solidFill>
                              <a:srgbClr val="F79646"/>
                            </a:solidFill>
                            <a:miter lim="800000"/>
                            <a:headEnd/>
                            <a:tailEnd/>
                          </a:ln>
                        </wps:spPr>
                        <wps:txbx>
                          <w:txbxContent>
                            <w:p w:rsidR="00E57CA9" w:rsidRDefault="00E57CA9" w:rsidP="00E57CA9">
                              <w:pPr>
                                <w:jc w:val="center"/>
                              </w:pPr>
                              <w:r>
                                <w:t>SCA 8</w:t>
                              </w:r>
                            </w:p>
                          </w:txbxContent>
                        </wps:txbx>
                        <wps:bodyPr rot="0" vert="horz" wrap="square" lIns="91440" tIns="45720" rIns="91440" bIns="45720" anchor="ctr" anchorCtr="0" upright="1">
                          <a:noAutofit/>
                        </wps:bodyPr>
                      </wps:wsp>
                      <wps:wsp>
                        <wps:cNvPr id="4266" name="Rectangle 170"/>
                        <wps:cNvSpPr>
                          <a:spLocks noChangeArrowheads="1"/>
                        </wps:cNvSpPr>
                        <wps:spPr bwMode="auto">
                          <a:xfrm>
                            <a:off x="1911534" y="508105"/>
                            <a:ext cx="1065819" cy="225202"/>
                          </a:xfrm>
                          <a:prstGeom prst="rect">
                            <a:avLst/>
                          </a:prstGeom>
                          <a:solidFill>
                            <a:srgbClr val="4F81BD"/>
                          </a:solidFill>
                          <a:ln w="25400">
                            <a:solidFill>
                              <a:srgbClr val="243F60"/>
                            </a:solidFill>
                            <a:miter lim="800000"/>
                            <a:headEnd/>
                            <a:tailEnd/>
                          </a:ln>
                        </wps:spPr>
                        <wps:txbx>
                          <w:txbxContent>
                            <w:p w:rsidR="00E57CA9" w:rsidRPr="005D4926" w:rsidRDefault="00E57CA9" w:rsidP="00E57CA9">
                              <w:pPr>
                                <w:jc w:val="center"/>
                                <w:rPr>
                                  <w:sz w:val="2"/>
                                </w:rPr>
                              </w:pPr>
                              <w:r w:rsidRPr="005D4926">
                                <w:rPr>
                                  <w:sz w:val="16"/>
                                </w:rPr>
                                <w:t>Pan Band</w:t>
                              </w:r>
                            </w:p>
                          </w:txbxContent>
                        </wps:txbx>
                        <wps:bodyPr rot="0" vert="horz" wrap="square" lIns="91440" tIns="45720" rIns="91440" bIns="45720" anchor="ctr" anchorCtr="0" upright="1">
                          <a:noAutofit/>
                        </wps:bodyPr>
                      </wps:wsp>
                      <wps:wsp>
                        <wps:cNvPr id="4267" name="Oval 292"/>
                        <wps:cNvSpPr>
                          <a:spLocks noChangeArrowheads="1"/>
                        </wps:cNvSpPr>
                        <wps:spPr bwMode="auto">
                          <a:xfrm>
                            <a:off x="1900034" y="647606"/>
                            <a:ext cx="61501" cy="85701"/>
                          </a:xfrm>
                          <a:prstGeom prst="ellipse">
                            <a:avLst/>
                          </a:prstGeom>
                          <a:solidFill>
                            <a:srgbClr val="000000"/>
                          </a:solidFill>
                          <a:ln w="25400">
                            <a:solidFill>
                              <a:srgbClr val="000000"/>
                            </a:solidFill>
                            <a:round/>
                            <a:headEnd/>
                            <a:tailEnd/>
                          </a:ln>
                        </wps:spPr>
                        <wps:bodyPr rot="0" vert="horz" wrap="square" lIns="91440" tIns="45720" rIns="91440" bIns="45720" anchor="ctr" anchorCtr="0" upright="1">
                          <a:noAutofit/>
                        </wps:bodyPr>
                      </wps:wsp>
                      <wps:wsp>
                        <wps:cNvPr id="4268" name="Rectangle 177"/>
                        <wps:cNvSpPr>
                          <a:spLocks noChangeArrowheads="1"/>
                        </wps:cNvSpPr>
                        <wps:spPr bwMode="auto">
                          <a:xfrm>
                            <a:off x="998318" y="1360314"/>
                            <a:ext cx="1061219" cy="224802"/>
                          </a:xfrm>
                          <a:prstGeom prst="rect">
                            <a:avLst/>
                          </a:prstGeom>
                          <a:solidFill>
                            <a:srgbClr val="4F81BD"/>
                          </a:solidFill>
                          <a:ln w="25400">
                            <a:solidFill>
                              <a:srgbClr val="243F60"/>
                            </a:solidFill>
                            <a:miter lim="800000"/>
                            <a:headEnd/>
                            <a:tailEnd/>
                          </a:ln>
                        </wps:spPr>
                        <wps:txbx>
                          <w:txbxContent>
                            <w:p w:rsidR="00E57CA9" w:rsidRDefault="00E57CA9" w:rsidP="00E57CA9">
                              <w:pPr>
                                <w:pStyle w:val="NormalWeb"/>
                                <w:spacing w:before="0" w:beforeAutospacing="0" w:after="0" w:afterAutospacing="0"/>
                                <w:jc w:val="center"/>
                              </w:pPr>
                              <w:r>
                                <w:rPr>
                                  <w:sz w:val="16"/>
                                  <w:szCs w:val="16"/>
                                </w:rPr>
                                <w:t>Pan Band</w:t>
                              </w:r>
                            </w:p>
                          </w:txbxContent>
                        </wps:txbx>
                        <wps:bodyPr rot="0" vert="horz" wrap="square" lIns="91440" tIns="45720" rIns="91440" bIns="45720" anchor="ctr" anchorCtr="0" upright="1">
                          <a:noAutofit/>
                        </wps:bodyPr>
                      </wps:wsp>
                      <wps:wsp>
                        <wps:cNvPr id="4271" name="Oval 172"/>
                        <wps:cNvSpPr>
                          <a:spLocks noChangeArrowheads="1"/>
                        </wps:cNvSpPr>
                        <wps:spPr bwMode="auto">
                          <a:xfrm>
                            <a:off x="1998636" y="1405414"/>
                            <a:ext cx="60901" cy="79801"/>
                          </a:xfrm>
                          <a:prstGeom prst="ellipse">
                            <a:avLst/>
                          </a:prstGeom>
                          <a:solidFill>
                            <a:srgbClr val="000000"/>
                          </a:solidFill>
                          <a:ln w="25400">
                            <a:solidFill>
                              <a:srgbClr val="000000"/>
                            </a:solidFill>
                            <a:round/>
                            <a:headEnd/>
                            <a:tailEnd/>
                          </a:ln>
                        </wps:spPr>
                        <wps:txbx>
                          <w:txbxContent>
                            <w:p w:rsidR="00E57CA9" w:rsidRDefault="00E57CA9" w:rsidP="00E57CA9"/>
                          </w:txbxContent>
                        </wps:txbx>
                        <wps:bodyPr rot="0" vert="horz" wrap="square" lIns="91440" tIns="45720" rIns="91440" bIns="45720" anchor="ctr" anchorCtr="0" upright="1">
                          <a:noAutofit/>
                        </wps:bodyPr>
                      </wps:wsp>
                      <wps:wsp>
                        <wps:cNvPr id="4272" name="Straight Connector 293"/>
                        <wps:cNvCnPr/>
                        <wps:spPr bwMode="auto">
                          <a:xfrm>
                            <a:off x="1930835" y="733307"/>
                            <a:ext cx="98302" cy="672107"/>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4273" name="Oval 174"/>
                        <wps:cNvSpPr>
                          <a:spLocks noChangeArrowheads="1"/>
                        </wps:cNvSpPr>
                        <wps:spPr bwMode="auto">
                          <a:xfrm>
                            <a:off x="1945435" y="1043011"/>
                            <a:ext cx="76701" cy="76101"/>
                          </a:xfrm>
                          <a:prstGeom prst="ellipse">
                            <a:avLst/>
                          </a:prstGeom>
                          <a:solidFill>
                            <a:srgbClr val="FF00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E57CA9" w:rsidRDefault="00E57CA9" w:rsidP="00E57CA9"/>
                          </w:txbxContent>
                        </wps:txbx>
                        <wps:bodyPr rot="0" vert="horz" wrap="square" lIns="91440" tIns="45720" rIns="91440" bIns="45720" anchor="ctr" anchorCtr="0" upright="1">
                          <a:noAutofit/>
                        </wps:bodyPr>
                      </wps:wsp>
                    </wpc:wpc>
                  </a:graphicData>
                </a:graphic>
              </wp:inline>
            </w:drawing>
          </mc:Choice>
          <mc:Fallback>
            <w:pict>
              <v:group w14:anchorId="7FB2A290" id="Canvas 4274" o:spid="_x0000_s1026" editas="canvas" style="width:388.5pt;height:186.75pt;mso-position-horizontal-relative:char;mso-position-vertical-relative:line" coordsize="49339,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">
                <v:shape id="_x0000_s1027" type="#_x0000_t75" style="position:absolute;width:49339;height:23717;visibility:visible;mso-wrap-style:square" stroked="t" strokecolor="black [3213]">
                  <v:fill o:detectmouseclick="t"/>
                  <v:path o:connecttype="none"/>
                </v:shape>
                <v:rect id="Rectangle 290" o:spid="_x0000_s1028" style="position:absolute;width:9983;height:8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KlPMIA&#10;AADdAAAADwAAAGRycy9kb3ducmV2LnhtbERPW2vCMBR+H/gfwhH2NlNllFlNRQcDx2BQL/h6aI5p&#10;aXNSmth2/355GOzx47tvd5NtxUC9rx0rWC4SEMSl0zUbBZfzx8sbCB+QNbaOScEPedjls6ctZtqN&#10;XNBwCkbEEPYZKqhC6DIpfVmRRb9wHXHk7q63GCLsjdQ9jjHctnKVJKm0WHNsqLCj94rK5vSwCsa6&#10;uH3S4NJu/z015qqL9Zc5KPU8n/YbEIGm8C/+cx+1gtdVGvfHN/EJ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QqU8wgAAAN0AAAAPAAAAAAAAAAAAAAAAAJgCAABkcnMvZG93&#10;bnJldi54bWxQSwUGAAAAAAQABAD1AAAAhwMAAAAA&#10;" strokecolor="#f79646" strokeweight="2pt"/>
                <v:rect id="Rectangle 164" o:spid="_x0000_s1029" style="position:absolute;left:29484;top:12230;width:9092;height:7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4Ap8UA&#10;AADdAAAADwAAAGRycy9kb3ducmV2LnhtbESP3WrCQBSE7wu+w3KE3tWNIqFGV1FBsBQK8QdvD9nj&#10;Jpg9G7Jrkr59t1Do5TAz3zCrzWBr0VHrK8cKppMEBHHhdMVGweV8eHsH4QOyxtoxKfgmD5v16GWF&#10;mXY959SdghERwj5DBWUITSalL0qy6CeuIY7e3bUWQ5StkbrFPsJtLWdJkkqLFceFEhval1Q8Tk+r&#10;oK/y2wd1Lm22X8PDXHW++DQ7pV7Hw3YJItAQ/sN/7aNWMJ+lU/h9E5+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gCnxQAAAN0AAAAPAAAAAAAAAAAAAAAAAJgCAABkcnMv&#10;ZG93bnJldi54bWxQSwUGAAAAAAQABAD1AAAAigMAAAAA&#10;" strokecolor="#f79646" strokeweight="2pt">
                  <v:textbox>
                    <w:txbxContent>
                      <w:p w:rsidR="00E57CA9" w:rsidRDefault="00E57CA9" w:rsidP="00E57CA9"/>
                    </w:txbxContent>
                  </v:textbox>
                </v:rect>
                <v:rect id="Rectangle 291" o:spid="_x0000_s1030" style="position:absolute;top:5081;width:9983;height:20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3LcYA&#10;AADdAAAADwAAAGRycy9kb3ducmV2LnhtbESPwWrDMBBE74H+g9hCL6GRbYopbmTThhYCzcVOP2Cx&#10;NraJtTKSkjj9+qoQyHGYmTfMuprNKM7k/GBZQbpKQBC3Vg/cKfjZfz2/gvABWeNomRRcyUNVPizW&#10;WGh74ZrOTehEhLAvUEEfwlRI6dueDPqVnYijd7DOYIjSdVI7vES4GWWWJLk0OHBc6HGiTU/tsTkZ&#10;BT792PjfOqSfu9M239VXt2ymb6WeHuf3NxCB5nAP39pbreAlyzP4fxOf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h3LcYAAADdAAAADwAAAAAAAAAAAAAAAACYAgAAZHJz&#10;L2Rvd25yZXYueG1sUEsFBgAAAAAEAAQA9QAAAIsDAAAAAA==&#10;" fillcolor="#4f81bd" strokecolor="#243f60" strokeweight="2pt"/>
                <v:rect id="Rectangle 166" o:spid="_x0000_s1031" style="position:absolute;left:29484;top:13696;width:9092;height:21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StsYA&#10;AADdAAAADwAAAGRycy9kb3ducmV2LnhtbESP0WrCQBRE3wv+w3IFX4puYkuQ6CpWKgj1JWk/4JK9&#10;JsHs3bC7avTr3UKhj8PMnGFWm8F04krOt5YVpLMEBHFldcu1gp/v/XQBwgdkjZ1lUnAnD5v16GWF&#10;ubY3LuhahlpECPscFTQh9LmUvmrIoJ/Znjh6J+sMhihdLbXDW4SbTs6TJJMGW44LDfa0a6g6lxej&#10;wKcfO/8oQvp5vByyY3F3r2X/pdRkPGyXIAIN4T/81z5oBe/z7A1+38QnIN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TStsYAAADdAAAADwAAAAAAAAAAAAAAAACYAgAAZHJz&#10;L2Rvd25yZXYueG1sUEsFBgAAAAAEAAQA9QAAAIsDAAAAAA==&#10;" fillcolor="#4f81bd" strokecolor="#243f60" strokeweight="2pt">
                  <v:textbox>
                    <w:txbxContent>
                      <w:p w:rsidR="00E57CA9" w:rsidRDefault="00E57CA9" w:rsidP="00E57CA9"/>
                    </w:txbxContent>
                  </v:textbox>
                </v:rect>
                <v:rect id="Rectangle 167" o:spid="_x0000_s1032" style="position:absolute;left:9983;top:12575;width:10612;height:8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mjP8UA&#10;AADdAAAADwAAAGRycy9kb3ducmV2LnhtbESP3WrCQBSE7wu+w3KE3tWNIqFGV1FBsBQK8QdvD9nj&#10;Jpg9G7Jrkr59t1Do5TAz3zCrzWBr0VHrK8cKppMEBHHhdMVGweV8eHsH4QOyxtoxKfgmD5v16GWF&#10;mXY959SdghERwj5DBWUITSalL0qy6CeuIY7e3bUWQ5StkbrFPsJtLWdJkkqLFceFEhval1Q8Tk+r&#10;oK/y2wd1Lm22X8PDXHW++DQ7pV7Hw3YJItAQ/sN/7aNWMJ+lc/h9E5+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aM/xQAAAN0AAAAPAAAAAAAAAAAAAAAAAJgCAABkcnMv&#10;ZG93bnJldi54bWxQSwUGAAAAAAQABAD1AAAAigMAAAAA&#10;" strokecolor="#f79646" strokeweight="2pt">
                  <v:textbox>
                    <w:txbxContent>
                      <w:p w:rsidR="00E57CA9" w:rsidRDefault="00E57CA9" w:rsidP="00E57CA9">
                        <w:pPr>
                          <w:pStyle w:val="NormalWeb"/>
                          <w:spacing w:before="0" w:beforeAutospacing="0" w:after="0" w:afterAutospacing="0"/>
                          <w:jc w:val="center"/>
                        </w:pPr>
                        <w:r>
                          <w:t>SCA 7</w:t>
                        </w:r>
                      </w:p>
                    </w:txbxContent>
                  </v:textbox>
                </v:rect>
                <v:rect id="Rectangle 169" o:spid="_x0000_s1033" style="position:absolute;left:19115;width:10658;height:8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GpMUA&#10;AADdAAAADwAAAGRycy9kb3ducmV2LnhtbESPQWvCQBSE7wX/w/KE3upGaUONrqKFQkUoxCpeH9nn&#10;Jph9G7LbJP77rlDwOMzMN8xyPdhadNT6yrGC6SQBQVw4XbFRcPz5fHkH4QOyxtoxKbiRh/Vq9LTE&#10;TLuec+oOwYgIYZ+hgjKEJpPSFyVZ9BPXEEfv4lqLIcrWSN1iH+G2lrMkSaXFiuNCiQ19lFRcD79W&#10;QV/l5x11Lm0238PVnHQ+35utUs/jYbMAEWgIj/B/+0sreJ2lb3B/E5+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QakxQAAAN0AAAAPAAAAAAAAAAAAAAAAAJgCAABkcnMv&#10;ZG93bnJldi54bWxQSwUGAAAAAAQABAD1AAAAigMAAAAA&#10;" strokecolor="#f79646" strokeweight="2pt">
                  <v:textbox>
                    <w:txbxContent>
                      <w:p w:rsidR="00E57CA9" w:rsidRDefault="00E57CA9" w:rsidP="00E57CA9">
                        <w:pPr>
                          <w:jc w:val="center"/>
                        </w:pPr>
                        <w:r>
                          <w:t>SCA 8</w:t>
                        </w:r>
                      </w:p>
                    </w:txbxContent>
                  </v:textbox>
                </v:rect>
                <v:rect id="Rectangle 170" o:spid="_x0000_s1034" style="position:absolute;left:19115;top:5081;width:10658;height:22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NxLsUA&#10;AADdAAAADwAAAGRycy9kb3ducmV2LnhtbESP0WrCQBRE3wX/YbmFvkjdREqQNKtUaUHQl0Q/4JK9&#10;JsHs3bC7auzXu4VCH4eZOcMU69H04kbOd5YVpPMEBHFtdceNgtPx+20Jwgdkjb1lUvAgD+vVdFJg&#10;ru2dS7pVoRERwj5HBW0IQy6lr1sy6Od2II7e2TqDIUrXSO3wHuGml4skyaTBjuNCiwNtW6ov1dUo&#10;8Olm63/KkH4drrvsUD7crBr2Sr2+jJ8fIAKN4T/8195pBe+LLIPfN/EJ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3EuxQAAAN0AAAAPAAAAAAAAAAAAAAAAAJgCAABkcnMv&#10;ZG93bnJldi54bWxQSwUGAAAAAAQABAD1AAAAigMAAAAA&#10;" fillcolor="#4f81bd" strokecolor="#243f60" strokeweight="2pt">
                  <v:textbox>
                    <w:txbxContent>
                      <w:p w:rsidR="00E57CA9" w:rsidRPr="005D4926" w:rsidRDefault="00E57CA9" w:rsidP="00E57CA9">
                        <w:pPr>
                          <w:jc w:val="center"/>
                          <w:rPr>
                            <w:sz w:val="2"/>
                          </w:rPr>
                        </w:pPr>
                        <w:r w:rsidRPr="005D4926">
                          <w:rPr>
                            <w:sz w:val="16"/>
                          </w:rPr>
                          <w:t>Pan Band</w:t>
                        </w:r>
                      </w:p>
                    </w:txbxContent>
                  </v:textbox>
                </v:rect>
                <v:oval id="Oval 292" o:spid="_x0000_s1035" style="position:absolute;left:19000;top:6476;width:615;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O38YA&#10;AADdAAAADwAAAGRycy9kb3ducmV2LnhtbESPQWvCQBSE7wX/w/IK3pqNsaRt6ipqKXhNbAVvj+wz&#10;Cc2+jdltTP99VxA8DjPzDbNYjaYVA/WusaxgFsUgiEurG64UfO0/n15BOI+ssbVMCv7IwWo5eVhg&#10;pu2FcxoKX4kAYZehgtr7LpPSlTUZdJHtiIN3sr1BH2RfSd3jJcBNK5M4TqXBhsNCjR1tayp/il+j&#10;oJp/5MNpd0hmb8MxL7/nabHRZ6Wmj+P6HYSn0d/Dt/ZOK3hO0he4vg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O38YAAADdAAAADwAAAAAAAAAAAAAAAACYAgAAZHJz&#10;L2Rvd25yZXYueG1sUEsFBgAAAAAEAAQA9QAAAIsDAAAAAA==&#10;" fillcolor="black" strokeweight="2pt"/>
                <v:rect id="Rectangle 177" o:spid="_x0000_s1036" style="position:absolute;left:9983;top:13603;width:10612;height:2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Ax8IA&#10;AADdAAAADwAAAGRycy9kb3ducmV2LnhtbERPzYrCMBC+C/sOYRa8iKYVKVKNsoqCoJdWH2BoxrZs&#10;MylJ1LpPvzks7PHj+19vB9OJJznfWlaQzhIQxJXVLdcKbtfjdAnCB2SNnWVS8CYP283HaI25ti8u&#10;6FmGWsQQ9jkqaELocyl91ZBBP7M9ceTu1hkMEbpaaoevGG46OU+STBpsOTY02NO+oeq7fBgFPt3t&#10;/U8R0sPlccouxdtNyv6s1Phz+FqBCDSEf/Gf+6QVLOZZnBvfxCc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0EDHwgAAAN0AAAAPAAAAAAAAAAAAAAAAAJgCAABkcnMvZG93&#10;bnJldi54bWxQSwUGAAAAAAQABAD1AAAAhwMAAAAA&#10;" fillcolor="#4f81bd" strokecolor="#243f60" strokeweight="2pt">
                  <v:textbox>
                    <w:txbxContent>
                      <w:p w:rsidR="00E57CA9" w:rsidRDefault="00E57CA9" w:rsidP="00E57CA9">
                        <w:pPr>
                          <w:pStyle w:val="NormalWeb"/>
                          <w:spacing w:before="0" w:beforeAutospacing="0" w:after="0" w:afterAutospacing="0"/>
                          <w:jc w:val="center"/>
                        </w:pPr>
                        <w:r>
                          <w:rPr>
                            <w:sz w:val="16"/>
                            <w:szCs w:val="16"/>
                          </w:rPr>
                          <w:t>Pan Band</w:t>
                        </w:r>
                      </w:p>
                    </w:txbxContent>
                  </v:textbox>
                </v:rect>
                <v:oval id="Oval 172" o:spid="_x0000_s1037" style="position:absolute;left:19986;top:14054;width:609;height:7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ll7cYA&#10;AADdAAAADwAAAGRycy9kb3ducmV2LnhtbESPQWvCQBSE74L/YXkFb7pJFNumrmItgtfEVvD2yD6T&#10;0OzbNLuN6b/vCoLHYWa+YVabwTSip87VlhXEswgEcWF1zaWCz+N++gLCeWSNjWVS8EcONuvxaIWp&#10;tlfOqM99KQKEXYoKKu/bVEpXVGTQzWxLHLyL7Qz6ILtS6g6vAW4amUTRUhqsOSxU2NKuouI7/zUK&#10;yvlH1l8OpyR+7c9Z8TVf5u/6R6nJ07B9A+Fp8I/wvX3QChbJcwy3N+EJ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ll7cYAAADdAAAADwAAAAAAAAAAAAAAAACYAgAAZHJz&#10;L2Rvd25yZXYueG1sUEsFBgAAAAAEAAQA9QAAAIsDAAAAAA==&#10;" fillcolor="black" strokeweight="2pt">
                  <v:textbox>
                    <w:txbxContent>
                      <w:p w:rsidR="00E57CA9" w:rsidRDefault="00E57CA9" w:rsidP="00E57CA9"/>
                    </w:txbxContent>
                  </v:textbox>
                </v:oval>
                <v:line id="Straight Connector 293" o:spid="_x0000_s1038" style="position:absolute;visibility:visible;mso-wrap-style:square" from="19308,7333" to="20291,14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n1bcQAAADdAAAADwAAAGRycy9kb3ducmV2LnhtbESPT4vCMBTE7wv7HcIT9ramlkWXrlFk&#10;wT9HdWXPj+bZ1jYvoYm2+umNIHgcZuY3zHTem0ZcqPWVZQWjYQKCOLe64kLB4W/5+Q3CB2SNjWVS&#10;cCUP89n72xQzbTve0WUfChEh7DNUUIbgMil9XpJBP7SOOHpH2xoMUbaF1C12EW4amSbJWBqsOC6U&#10;6Oi3pLzen40Cs+rq2+m8MtX6P6kP3c7RaeuU+hj0ix8QgfrwCj/bG63gK52k8HgTn4C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yfVtxAAAAN0AAAAPAAAAAAAAAAAA&#10;AAAAAKECAABkcnMvZG93bnJldi54bWxQSwUGAAAAAAQABAD5AAAAkgMAAAAA&#10;">
                  <v:stroke dashstyle="3 1"/>
                </v:line>
                <v:oval id="Oval 174" o:spid="_x0000_s1039" style="position:absolute;left:19454;top:10430;width:767;height: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GCHccA&#10;AADdAAAADwAAAGRycy9kb3ducmV2LnhtbESPQWsCMRSE7wX/Q3hCbzWrLbWsRmkL0mJZUFuox8fm&#10;mV3dvGyTVNd/bwoFj8PMfMNM551txJF8qB0rGA4yEMSl0zUbBV+fi7snECEia2wck4IzBZjPejdT&#10;zLU78ZqOm2hEgnDIUUEVY5tLGcqKLIaBa4mTt3PeYkzSG6k9nhLcNnKUZY/SYs1pocKWXisqD5tf&#10;q+D7Re+3RbH4WBbnH2vejPOrpVPqtt89T0BE6uI1/N9+1woeRuN7+HuTnoCc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Rgh3HAAAA3QAAAA8AAAAAAAAAAAAAAAAAmAIAAGRy&#10;cy9kb3ducmV2LnhtbFBLBQYAAAAABAAEAPUAAACMAwAAAAA=&#10;" fillcolor="red" stroked="f" strokeweight="2pt">
                  <v:textbox>
                    <w:txbxContent>
                      <w:p w:rsidR="00E57CA9" w:rsidRDefault="00E57CA9" w:rsidP="00E57CA9"/>
                    </w:txbxContent>
                  </v:textbox>
                </v:oval>
                <w10:anchorlock/>
              </v:group>
            </w:pict>
          </mc:Fallback>
        </mc:AlternateContent>
      </w:r>
    </w:p>
    <w:p w:rsidR="00E57CA9" w:rsidRPr="00361AAC" w:rsidRDefault="00E57CA9" w:rsidP="00E57CA9">
      <w:pPr>
        <w:pStyle w:val="Caption"/>
        <w:rPr>
          <w:rFonts w:cs="Arial"/>
        </w:rPr>
      </w:pPr>
      <w:bookmarkStart w:id="26" w:name="_Ref382830961"/>
      <w:bookmarkStart w:id="27" w:name="_Toc476818679"/>
      <w:r w:rsidRPr="00361AAC">
        <w:rPr>
          <w:rFonts w:cs="Arial"/>
        </w:rPr>
        <w:t xml:space="preserve">Figure </w:t>
      </w:r>
      <w:r>
        <w:rPr>
          <w:rFonts w:cs="Arial"/>
        </w:rPr>
        <w:fldChar w:fldCharType="begin"/>
      </w:r>
      <w:r>
        <w:rPr>
          <w:rFonts w:cs="Arial"/>
        </w:rPr>
        <w:instrText xml:space="preserve"> STYLEREF 1 \s </w:instrText>
      </w:r>
      <w:r>
        <w:rPr>
          <w:rFonts w:cs="Arial"/>
        </w:rPr>
        <w:fldChar w:fldCharType="separate"/>
      </w:r>
      <w:r>
        <w:rPr>
          <w:rFonts w:cs="Arial"/>
          <w:noProof/>
        </w:rPr>
        <w:t>6</w:t>
      </w:r>
      <w:r>
        <w:rPr>
          <w:rFonts w:cs="Arial"/>
        </w:rPr>
        <w:fldChar w:fldCharType="end"/>
      </w:r>
      <w:r>
        <w:rPr>
          <w:rFonts w:cs="Arial"/>
        </w:rPr>
        <w:noBreakHyphen/>
      </w:r>
      <w:r>
        <w:rPr>
          <w:rFonts w:cs="Arial"/>
        </w:rPr>
        <w:fldChar w:fldCharType="begin"/>
      </w:r>
      <w:r>
        <w:rPr>
          <w:rFonts w:cs="Arial"/>
        </w:rPr>
        <w:instrText xml:space="preserve"> SEQ Figure \* ARABIC \s 1 </w:instrText>
      </w:r>
      <w:r>
        <w:rPr>
          <w:rFonts w:cs="Arial"/>
        </w:rPr>
        <w:fldChar w:fldCharType="separate"/>
      </w:r>
      <w:r>
        <w:rPr>
          <w:rFonts w:cs="Arial"/>
          <w:noProof/>
        </w:rPr>
        <w:t>8</w:t>
      </w:r>
      <w:r>
        <w:rPr>
          <w:rFonts w:cs="Arial"/>
        </w:rPr>
        <w:fldChar w:fldCharType="end"/>
      </w:r>
      <w:bookmarkEnd w:id="26"/>
      <w:r w:rsidRPr="00361AAC">
        <w:rPr>
          <w:rFonts w:cs="Arial"/>
        </w:rPr>
        <w:t xml:space="preserve">. </w:t>
      </w:r>
      <w:r>
        <w:rPr>
          <w:rFonts w:cs="Arial"/>
        </w:rPr>
        <w:t>OLI</w:t>
      </w:r>
      <w:r w:rsidRPr="00361AAC">
        <w:rPr>
          <w:rFonts w:cs="Arial"/>
        </w:rPr>
        <w:t xml:space="preserve"> Boresight Center</w:t>
      </w:r>
      <w:bookmarkEnd w:id="27"/>
    </w:p>
    <w:p w:rsidR="00E57CA9" w:rsidRPr="00361AAC" w:rsidRDefault="00E57CA9" w:rsidP="00E57CA9">
      <w:pPr>
        <w:rPr>
          <w:rFonts w:cs="Arial"/>
        </w:rPr>
      </w:pPr>
      <w:r w:rsidRPr="00361AAC">
        <w:rPr>
          <w:rFonts w:cs="Arial"/>
        </w:rPr>
        <w:t xml:space="preserve">For </w:t>
      </w:r>
      <w:r>
        <w:rPr>
          <w:rFonts w:cs="Arial"/>
        </w:rPr>
        <w:t>TIRS</w:t>
      </w:r>
      <w:r w:rsidRPr="00361AAC">
        <w:rPr>
          <w:rFonts w:cs="Arial"/>
        </w:rPr>
        <w:t xml:space="preserve">, since the focal plane is made up of an odd number of SCAs, the boresight is first estimated by averaging two LOS latitude/longitude values from the outside two SCAs, then averaging the result with the center detector from the center SCA. In </w:t>
      </w:r>
      <w:r w:rsidRPr="00361AAC">
        <w:rPr>
          <w:rFonts w:cs="Arial"/>
        </w:rPr>
        <w:fldChar w:fldCharType="begin"/>
      </w:r>
      <w:r w:rsidRPr="00361AAC">
        <w:rPr>
          <w:rFonts w:cs="Arial"/>
        </w:rPr>
        <w:instrText xml:space="preserve"> REF _Ref382830979 \h </w:instrText>
      </w:r>
      <w:r w:rsidRPr="00361AAC">
        <w:rPr>
          <w:rFonts w:cs="Arial"/>
        </w:rPr>
      </w:r>
      <w:r w:rsidRPr="00361AAC">
        <w:rPr>
          <w:rFonts w:cs="Arial"/>
        </w:rPr>
        <w:fldChar w:fldCharType="separate"/>
      </w:r>
      <w:r w:rsidRPr="00361AAC">
        <w:rPr>
          <w:rFonts w:cs="Arial"/>
        </w:rPr>
        <w:t xml:space="preserve">Figure </w:t>
      </w:r>
      <w:r>
        <w:rPr>
          <w:rFonts w:cs="Arial"/>
          <w:noProof/>
        </w:rPr>
        <w:t>6</w:t>
      </w:r>
      <w:r>
        <w:rPr>
          <w:rFonts w:cs="Arial"/>
        </w:rPr>
        <w:noBreakHyphen/>
      </w:r>
      <w:r>
        <w:rPr>
          <w:rFonts w:cs="Arial"/>
          <w:noProof/>
        </w:rPr>
        <w:t>9</w:t>
      </w:r>
      <w:r w:rsidRPr="00361AAC">
        <w:rPr>
          <w:rFonts w:cs="Arial"/>
        </w:rPr>
        <w:fldChar w:fldCharType="end"/>
      </w:r>
      <w:r w:rsidRPr="00361AAC">
        <w:rPr>
          <w:rFonts w:cs="Arial"/>
        </w:rPr>
        <w:t>, the blue dot represents the average of the outside two detectors, and the red dot shows the average with the center SCA’s detector, yielding the boresight center estimate.</w:t>
      </w:r>
    </w:p>
    <w:p w:rsidR="00E57CA9" w:rsidRPr="00361AAC" w:rsidRDefault="00E57CA9" w:rsidP="00E57CA9">
      <w:pPr>
        <w:rPr>
          <w:rFonts w:cs="Arial"/>
        </w:rPr>
      </w:pPr>
    </w:p>
    <w:p w:rsidR="00E57CA9" w:rsidRPr="00361AAC" w:rsidRDefault="00E57CA9" w:rsidP="00E57CA9">
      <w:pPr>
        <w:rPr>
          <w:rFonts w:cs="Arial"/>
        </w:rPr>
      </w:pPr>
      <w:r w:rsidRPr="00361AAC">
        <w:rPr>
          <w:rFonts w:cs="Arial"/>
        </w:rPr>
        <w:t>Note: The boresight estimate will vary with the actual rows selected for each SCA and will vary with latitude.  Near-polar collects use an alternate method defined below.</w:t>
      </w:r>
    </w:p>
    <w:p w:rsidR="00E57CA9" w:rsidRPr="00361AAC" w:rsidRDefault="00E57CA9" w:rsidP="00E57CA9">
      <w:pPr>
        <w:rPr>
          <w:rFonts w:cs="Arial"/>
        </w:rPr>
      </w:pPr>
    </w:p>
    <w:p w:rsidR="00E57CA9" w:rsidRPr="00361AAC" w:rsidRDefault="00E57CA9" w:rsidP="00E57CA9">
      <w:pPr>
        <w:keepNext/>
        <w:tabs>
          <w:tab w:val="center" w:pos="4680"/>
        </w:tabs>
        <w:spacing w:after="200" w:line="276" w:lineRule="auto"/>
        <w:ind w:firstLine="720"/>
        <w:rPr>
          <w:rFonts w:cs="Arial"/>
        </w:rPr>
      </w:pPr>
      <w:r w:rsidRPr="00361AAC">
        <w:rPr>
          <w:rFonts w:cs="Arial"/>
        </w:rPr>
        <w:tab/>
      </w:r>
      <w:r w:rsidRPr="00361AAC">
        <w:rPr>
          <w:rFonts w:cs="Arial"/>
          <w:noProof/>
        </w:rPr>
        <mc:AlternateContent>
          <mc:Choice Requires="wpc">
            <w:drawing>
              <wp:inline distT="0" distB="0" distL="0" distR="0" wp14:anchorId="1A755BDC" wp14:editId="2351C4AB">
                <wp:extent cx="3486151" cy="2571750"/>
                <wp:effectExtent l="0" t="0" r="19050" b="19050"/>
                <wp:docPr id="77" name="Canvas 42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solidFill>
                            <a:schemeClr val="tx1"/>
                          </a:solidFill>
                        </a:ln>
                      </wpc:whole>
                      <wps:wsp>
                        <wps:cNvPr id="4246" name="Rectangle 299"/>
                        <wps:cNvSpPr>
                          <a:spLocks noChangeArrowheads="1"/>
                        </wps:cNvSpPr>
                        <wps:spPr bwMode="auto">
                          <a:xfrm>
                            <a:off x="1345176" y="1396427"/>
                            <a:ext cx="979300" cy="908618"/>
                          </a:xfrm>
                          <a:prstGeom prst="rect">
                            <a:avLst/>
                          </a:prstGeom>
                          <a:solidFill>
                            <a:srgbClr val="FFFFFF"/>
                          </a:solidFill>
                          <a:ln w="25400">
                            <a:solidFill>
                              <a:srgbClr val="F79646"/>
                            </a:solidFill>
                            <a:miter lim="800000"/>
                            <a:headEnd/>
                            <a:tailEnd/>
                          </a:ln>
                        </wps:spPr>
                        <wps:txbx>
                          <w:txbxContent>
                            <w:p w:rsidR="00E57CA9" w:rsidRDefault="00E57CA9" w:rsidP="00E57CA9">
                              <w:pPr>
                                <w:pStyle w:val="NormalWeb"/>
                                <w:spacing w:before="0" w:beforeAutospacing="0" w:after="0" w:afterAutospacing="0"/>
                                <w:jc w:val="center"/>
                              </w:pPr>
                              <w:r>
                                <w:t>SCA C</w:t>
                              </w:r>
                            </w:p>
                          </w:txbxContent>
                        </wps:txbx>
                        <wps:bodyPr rot="0" vert="horz" wrap="square" lIns="91440" tIns="45720" rIns="91440" bIns="45720" anchor="ctr" anchorCtr="0" upright="1">
                          <a:noAutofit/>
                        </wps:bodyPr>
                      </wps:wsp>
                      <wps:wsp>
                        <wps:cNvPr id="4247" name="Rectangle 300"/>
                        <wps:cNvSpPr>
                          <a:spLocks noChangeArrowheads="1"/>
                        </wps:cNvSpPr>
                        <wps:spPr bwMode="auto">
                          <a:xfrm>
                            <a:off x="2262976" y="76201"/>
                            <a:ext cx="1004100" cy="908418"/>
                          </a:xfrm>
                          <a:prstGeom prst="rect">
                            <a:avLst/>
                          </a:prstGeom>
                          <a:solidFill>
                            <a:srgbClr val="FFFFFF"/>
                          </a:solidFill>
                          <a:ln w="25400">
                            <a:solidFill>
                              <a:srgbClr val="F79646"/>
                            </a:solidFill>
                            <a:miter lim="800000"/>
                            <a:headEnd/>
                            <a:tailEnd/>
                          </a:ln>
                        </wps:spPr>
                        <wps:txbx>
                          <w:txbxContent>
                            <w:p w:rsidR="00E57CA9" w:rsidRDefault="00E57CA9" w:rsidP="00E57CA9">
                              <w:pPr>
                                <w:jc w:val="center"/>
                              </w:pPr>
                              <w:r>
                                <w:t>SCA B</w:t>
                              </w:r>
                            </w:p>
                          </w:txbxContent>
                        </wps:txbx>
                        <wps:bodyPr rot="0" vert="horz" wrap="square" lIns="91440" tIns="45720" rIns="91440" bIns="45720" anchor="ctr" anchorCtr="0" upright="1">
                          <a:noAutofit/>
                        </wps:bodyPr>
                      </wps:wsp>
                      <wps:wsp>
                        <wps:cNvPr id="4248" name="Rectangle 301"/>
                        <wps:cNvSpPr>
                          <a:spLocks noChangeArrowheads="1"/>
                        </wps:cNvSpPr>
                        <wps:spPr bwMode="auto">
                          <a:xfrm>
                            <a:off x="2262976" y="678713"/>
                            <a:ext cx="1004100" cy="209704"/>
                          </a:xfrm>
                          <a:prstGeom prst="rect">
                            <a:avLst/>
                          </a:prstGeom>
                          <a:solidFill>
                            <a:srgbClr val="4F81BD"/>
                          </a:solidFill>
                          <a:ln w="25400">
                            <a:solidFill>
                              <a:srgbClr val="243F60"/>
                            </a:solidFill>
                            <a:miter lim="800000"/>
                            <a:headEnd/>
                            <a:tailEnd/>
                          </a:ln>
                        </wps:spPr>
                        <wps:txbx>
                          <w:txbxContent>
                            <w:p w:rsidR="00E57CA9" w:rsidRPr="005D4926" w:rsidRDefault="00E57CA9" w:rsidP="00E57CA9">
                              <w:pPr>
                                <w:jc w:val="center"/>
                                <w:rPr>
                                  <w:sz w:val="2"/>
                                </w:rPr>
                              </w:pPr>
                              <w:r>
                                <w:rPr>
                                  <w:sz w:val="16"/>
                                </w:rPr>
                                <w:t>10.8um</w:t>
                              </w:r>
                              <w:r w:rsidRPr="005D4926">
                                <w:rPr>
                                  <w:sz w:val="16"/>
                                </w:rPr>
                                <w:t xml:space="preserve"> Band</w:t>
                              </w:r>
                            </w:p>
                          </w:txbxContent>
                        </wps:txbx>
                        <wps:bodyPr rot="0" vert="horz" wrap="square" lIns="91440" tIns="45720" rIns="91440" bIns="45720" anchor="ctr" anchorCtr="0" upright="1">
                          <a:noAutofit/>
                        </wps:bodyPr>
                      </wps:wsp>
                      <wps:wsp>
                        <wps:cNvPr id="4249" name="Oval 302"/>
                        <wps:cNvSpPr>
                          <a:spLocks noChangeArrowheads="1"/>
                        </wps:cNvSpPr>
                        <wps:spPr bwMode="auto">
                          <a:xfrm>
                            <a:off x="2262976" y="803316"/>
                            <a:ext cx="61500" cy="68901"/>
                          </a:xfrm>
                          <a:prstGeom prst="ellipse">
                            <a:avLst/>
                          </a:prstGeom>
                          <a:solidFill>
                            <a:srgbClr val="000000"/>
                          </a:solidFill>
                          <a:ln w="25400">
                            <a:solidFill>
                              <a:srgbClr val="000000"/>
                            </a:solidFill>
                            <a:round/>
                            <a:headEnd/>
                            <a:tailEnd/>
                          </a:ln>
                        </wps:spPr>
                        <wps:bodyPr rot="0" vert="horz" wrap="square" lIns="91440" tIns="45720" rIns="91440" bIns="45720" anchor="ctr" anchorCtr="0" upright="1">
                          <a:noAutofit/>
                        </wps:bodyPr>
                      </wps:wsp>
                      <wps:wsp>
                        <wps:cNvPr id="4250" name="Rectangle 303"/>
                        <wps:cNvSpPr>
                          <a:spLocks noChangeArrowheads="1"/>
                        </wps:cNvSpPr>
                        <wps:spPr bwMode="auto">
                          <a:xfrm>
                            <a:off x="1345176" y="1499229"/>
                            <a:ext cx="979300" cy="224804"/>
                          </a:xfrm>
                          <a:prstGeom prst="rect">
                            <a:avLst/>
                          </a:prstGeom>
                          <a:solidFill>
                            <a:srgbClr val="4F81BD"/>
                          </a:solidFill>
                          <a:ln w="25400">
                            <a:solidFill>
                              <a:srgbClr val="243F60"/>
                            </a:solidFill>
                            <a:miter lim="800000"/>
                            <a:headEnd/>
                            <a:tailEnd/>
                          </a:ln>
                        </wps:spPr>
                        <wps:txbx>
                          <w:txbxContent>
                            <w:p w:rsidR="00E57CA9" w:rsidRPr="00F84785" w:rsidRDefault="00E57CA9" w:rsidP="00E57CA9">
                              <w:pPr>
                                <w:pStyle w:val="NormalWeb"/>
                                <w:spacing w:before="0" w:beforeAutospacing="0" w:after="0" w:afterAutospacing="0"/>
                                <w:jc w:val="center"/>
                                <w:rPr>
                                  <w:sz w:val="16"/>
                                </w:rPr>
                              </w:pPr>
                              <w:r>
                                <w:rPr>
                                  <w:sz w:val="16"/>
                                </w:rPr>
                                <w:t>10.8u</w:t>
                              </w:r>
                              <w:r w:rsidRPr="00F84785">
                                <w:rPr>
                                  <w:sz w:val="16"/>
                                </w:rPr>
                                <w:t>m Band</w:t>
                              </w:r>
                            </w:p>
                          </w:txbxContent>
                        </wps:txbx>
                        <wps:bodyPr rot="0" vert="horz" wrap="square" lIns="91440" tIns="91440" rIns="91440" bIns="0" anchor="b" anchorCtr="0" upright="1">
                          <a:noAutofit/>
                        </wps:bodyPr>
                      </wps:wsp>
                      <wps:wsp>
                        <wps:cNvPr id="4251" name="Oval 308"/>
                        <wps:cNvSpPr>
                          <a:spLocks noChangeArrowheads="1"/>
                        </wps:cNvSpPr>
                        <wps:spPr bwMode="auto">
                          <a:xfrm>
                            <a:off x="1815176" y="1499229"/>
                            <a:ext cx="62400" cy="68601"/>
                          </a:xfrm>
                          <a:prstGeom prst="ellipse">
                            <a:avLst/>
                          </a:prstGeom>
                          <a:solidFill>
                            <a:srgbClr val="000000"/>
                          </a:solidFill>
                          <a:ln w="25400">
                            <a:solidFill>
                              <a:srgbClr val="000000"/>
                            </a:solidFill>
                            <a:round/>
                            <a:headEnd/>
                            <a:tailEnd/>
                          </a:ln>
                        </wps:spPr>
                        <wps:txbx>
                          <w:txbxContent>
                            <w:p w:rsidR="00E57CA9" w:rsidRDefault="00E57CA9" w:rsidP="00E57CA9"/>
                          </w:txbxContent>
                        </wps:txbx>
                        <wps:bodyPr rot="0" vert="horz" wrap="square" lIns="91440" tIns="45720" rIns="91440" bIns="45720" anchor="ctr" anchorCtr="0" upright="1">
                          <a:noAutofit/>
                        </wps:bodyPr>
                      </wps:wsp>
                      <wps:wsp>
                        <wps:cNvPr id="4252" name="Rectangle 193"/>
                        <wps:cNvSpPr>
                          <a:spLocks noChangeArrowheads="1"/>
                        </wps:cNvSpPr>
                        <wps:spPr bwMode="auto">
                          <a:xfrm>
                            <a:off x="283876" y="76201"/>
                            <a:ext cx="1051600" cy="924518"/>
                          </a:xfrm>
                          <a:prstGeom prst="rect">
                            <a:avLst/>
                          </a:prstGeom>
                          <a:solidFill>
                            <a:srgbClr val="FFFFFF"/>
                          </a:solidFill>
                          <a:ln w="25400">
                            <a:solidFill>
                              <a:srgbClr val="F79646"/>
                            </a:solidFill>
                            <a:miter lim="800000"/>
                            <a:headEnd/>
                            <a:tailEnd/>
                          </a:ln>
                        </wps:spPr>
                        <wps:txbx>
                          <w:txbxContent>
                            <w:p w:rsidR="00E57CA9" w:rsidRDefault="00E57CA9" w:rsidP="00E57CA9">
                              <w:pPr>
                                <w:pStyle w:val="NormalWeb"/>
                                <w:spacing w:before="0" w:beforeAutospacing="0" w:after="0" w:afterAutospacing="0"/>
                                <w:jc w:val="center"/>
                              </w:pPr>
                              <w:r>
                                <w:t>SCA A</w:t>
                              </w:r>
                            </w:p>
                          </w:txbxContent>
                        </wps:txbx>
                        <wps:bodyPr rot="0" vert="horz" wrap="square" lIns="91440" tIns="45720" rIns="91440" bIns="45720" anchor="ctr" anchorCtr="0" upright="1">
                          <a:noAutofit/>
                        </wps:bodyPr>
                      </wps:wsp>
                      <wps:wsp>
                        <wps:cNvPr id="4253" name="Rectangle 194"/>
                        <wps:cNvSpPr>
                          <a:spLocks noChangeArrowheads="1"/>
                        </wps:cNvSpPr>
                        <wps:spPr bwMode="auto">
                          <a:xfrm>
                            <a:off x="283876" y="662913"/>
                            <a:ext cx="1051600" cy="224804"/>
                          </a:xfrm>
                          <a:prstGeom prst="rect">
                            <a:avLst/>
                          </a:prstGeom>
                          <a:solidFill>
                            <a:srgbClr val="4F81BD"/>
                          </a:solidFill>
                          <a:ln w="25400">
                            <a:solidFill>
                              <a:srgbClr val="243F60"/>
                            </a:solidFill>
                            <a:miter lim="800000"/>
                            <a:headEnd/>
                            <a:tailEnd/>
                          </a:ln>
                        </wps:spPr>
                        <wps:txbx>
                          <w:txbxContent>
                            <w:p w:rsidR="00E57CA9" w:rsidRDefault="00E57CA9" w:rsidP="00E57CA9">
                              <w:pPr>
                                <w:pStyle w:val="NormalWeb"/>
                                <w:spacing w:before="0" w:beforeAutospacing="0" w:after="0" w:afterAutospacing="0"/>
                                <w:jc w:val="center"/>
                              </w:pPr>
                              <w:r>
                                <w:rPr>
                                  <w:sz w:val="16"/>
                                  <w:szCs w:val="16"/>
                                </w:rPr>
                                <w:t>10.8um Band</w:t>
                              </w:r>
                            </w:p>
                          </w:txbxContent>
                        </wps:txbx>
                        <wps:bodyPr rot="0" vert="horz" wrap="square" lIns="91440" tIns="45720" rIns="91440" bIns="45720" anchor="ctr" anchorCtr="0" upright="1">
                          <a:noAutofit/>
                        </wps:bodyPr>
                      </wps:wsp>
                      <wps:wsp>
                        <wps:cNvPr id="4254" name="Oval 195"/>
                        <wps:cNvSpPr>
                          <a:spLocks noChangeArrowheads="1"/>
                        </wps:cNvSpPr>
                        <wps:spPr bwMode="auto">
                          <a:xfrm>
                            <a:off x="1263976" y="825116"/>
                            <a:ext cx="60900" cy="63201"/>
                          </a:xfrm>
                          <a:prstGeom prst="ellipse">
                            <a:avLst/>
                          </a:prstGeom>
                          <a:solidFill>
                            <a:srgbClr val="000000"/>
                          </a:solidFill>
                          <a:ln w="25400">
                            <a:solidFill>
                              <a:srgbClr val="000000"/>
                            </a:solidFill>
                            <a:round/>
                            <a:headEnd/>
                            <a:tailEnd/>
                          </a:ln>
                        </wps:spPr>
                        <wps:txbx>
                          <w:txbxContent>
                            <w:p w:rsidR="00E57CA9" w:rsidRDefault="00E57CA9" w:rsidP="00E57CA9"/>
                          </w:txbxContent>
                        </wps:txbx>
                        <wps:bodyPr rot="0" vert="horz" wrap="square" lIns="91440" tIns="45720" rIns="91440" bIns="45720" anchor="ctr" anchorCtr="0" upright="1">
                          <a:noAutofit/>
                        </wps:bodyPr>
                      </wps:wsp>
                      <wps:wsp>
                        <wps:cNvPr id="4255" name="Straight Connector 311"/>
                        <wps:cNvCnPr/>
                        <wps:spPr bwMode="auto">
                          <a:xfrm flipV="1">
                            <a:off x="1324876" y="837816"/>
                            <a:ext cx="938100" cy="1890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4256" name="Straight Connector 197"/>
                        <wps:cNvCnPr/>
                        <wps:spPr bwMode="auto">
                          <a:xfrm>
                            <a:off x="1845676" y="833116"/>
                            <a:ext cx="700" cy="666113"/>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4257" name="Oval 304"/>
                        <wps:cNvSpPr>
                          <a:spLocks noChangeArrowheads="1"/>
                        </wps:cNvSpPr>
                        <wps:spPr bwMode="auto">
                          <a:xfrm>
                            <a:off x="1808076" y="1161823"/>
                            <a:ext cx="76800" cy="69001"/>
                          </a:xfrm>
                          <a:prstGeom prst="ellipse">
                            <a:avLst/>
                          </a:prstGeom>
                          <a:solidFill>
                            <a:srgbClr val="FF00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E57CA9" w:rsidRDefault="00E57CA9" w:rsidP="00E57CA9"/>
                          </w:txbxContent>
                        </wps:txbx>
                        <wps:bodyPr rot="0" vert="horz" wrap="square" lIns="91440" tIns="45720" rIns="91440" bIns="45720" anchor="ctr" anchorCtr="0" upright="1">
                          <a:noAutofit/>
                        </wps:bodyPr>
                      </wps:wsp>
                      <wps:wsp>
                        <wps:cNvPr id="4258" name="Oval 198"/>
                        <wps:cNvSpPr>
                          <a:spLocks noChangeArrowheads="1"/>
                        </wps:cNvSpPr>
                        <wps:spPr bwMode="auto">
                          <a:xfrm>
                            <a:off x="1800776" y="803316"/>
                            <a:ext cx="76800" cy="85102"/>
                          </a:xfrm>
                          <a:prstGeom prst="ellipse">
                            <a:avLst/>
                          </a:prstGeom>
                          <a:solidFill>
                            <a:srgbClr val="4BACC6"/>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E57CA9" w:rsidRDefault="00E57CA9" w:rsidP="00E57CA9">
                              <w:pPr>
                                <w:pStyle w:val="NormalWeb"/>
                                <w:spacing w:before="0" w:beforeAutospacing="0" w:after="0" w:afterAutospacing="0"/>
                              </w:pPr>
                              <w:r>
                                <w:t> </w:t>
                              </w:r>
                            </w:p>
                          </w:txbxContent>
                        </wps:txbx>
                        <wps:bodyPr rot="0" vert="horz" wrap="square" lIns="91440" tIns="45720" rIns="91440" bIns="45720" anchor="ctr" anchorCtr="0" upright="1">
                          <a:noAutofit/>
                        </wps:bodyPr>
                      </wps:wsp>
                    </wpc:wpc>
                  </a:graphicData>
                </a:graphic>
              </wp:inline>
            </w:drawing>
          </mc:Choice>
          <mc:Fallback>
            <w:pict>
              <v:group w14:anchorId="1A755BDC" id="Canvas 4259" o:spid="_x0000_s1040" editas="canvas" style="width:274.5pt;height:202.5pt;mso-position-horizontal-relative:char;mso-position-vertical-relative:line" coordsize="34861,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">
                <v:shape id="_x0000_s1041" type="#_x0000_t75" style="position:absolute;width:34861;height:25717;visibility:visible;mso-wrap-style:square" stroked="t" strokecolor="black [3213]">
                  <v:fill o:detectmouseclick="t"/>
                  <v:path o:connecttype="none"/>
                </v:shape>
                <v:rect id="Rectangle 299" o:spid="_x0000_s1042" style="position:absolute;left:13451;top:13964;width:9793;height:90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LEs8UA&#10;AADdAAAADwAAAGRycy9kb3ducmV2LnhtbESP3WrCQBSE7wu+w3KE3tWNIqFGV1FBsBQK8QdvD9nj&#10;Jpg9G7Jrkr59t1Do5TAz3zCrzWBr0VHrK8cKppMEBHHhdMVGweV8eHsH4QOyxtoxKfgmD5v16GWF&#10;mXY959SdghERwj5DBWUITSalL0qy6CeuIY7e3bUWQ5StkbrFPsJtLWdJkkqLFceFEhval1Q8Tk+r&#10;oK/y2wd1Lm22X8PDXHW++DQ7pV7Hw3YJItAQ/sN/7aNWMJ/NU/h9E5+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sSzxQAAAN0AAAAPAAAAAAAAAAAAAAAAAJgCAABkcnMv&#10;ZG93bnJldi54bWxQSwUGAAAAAAQABAD1AAAAigMAAAAA&#10;" strokecolor="#f79646" strokeweight="2pt">
                  <v:textbox>
                    <w:txbxContent>
                      <w:p w:rsidR="00E57CA9" w:rsidRDefault="00E57CA9" w:rsidP="00E57CA9">
                        <w:pPr>
                          <w:pStyle w:val="NormalWeb"/>
                          <w:spacing w:before="0" w:beforeAutospacing="0" w:after="0" w:afterAutospacing="0"/>
                          <w:jc w:val="center"/>
                        </w:pPr>
                        <w:r>
                          <w:t>SCA C</w:t>
                        </w:r>
                      </w:p>
                    </w:txbxContent>
                  </v:textbox>
                </v:rect>
                <v:rect id="Rectangle 300" o:spid="_x0000_s1043" style="position:absolute;left:22629;top:762;width:10041;height:90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5hKMUA&#10;AADdAAAADwAAAGRycy9kb3ducmV2LnhtbESP3WrCQBSE7wt9h+UUvKubitgaXcUWBEUoxB+8PWRP&#10;N8Hs2ZBdk/j2riD0cpiZb5j5sreVaKnxpWMFH8MEBHHudMlGwfGwfv8C4QOyxsoxKbiRh+Xi9WWO&#10;qXYdZ9TugxERwj5FBUUIdSqlzwuy6IeuJo7en2sshigbI3WDXYTbSo6SZCItlhwXCqzpp6D8sr9a&#10;BV2ZnbfUukm9+u0v5qSz6c58KzV461czEIH68B9+tjdawXg0/oTHm/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mEoxQAAAN0AAAAPAAAAAAAAAAAAAAAAAJgCAABkcnMv&#10;ZG93bnJldi54bWxQSwUGAAAAAAQABAD1AAAAigMAAAAA&#10;" strokecolor="#f79646" strokeweight="2pt">
                  <v:textbox>
                    <w:txbxContent>
                      <w:p w:rsidR="00E57CA9" w:rsidRDefault="00E57CA9" w:rsidP="00E57CA9">
                        <w:pPr>
                          <w:jc w:val="center"/>
                        </w:pPr>
                        <w:r>
                          <w:t>SCA B</w:t>
                        </w:r>
                      </w:p>
                    </w:txbxContent>
                  </v:textbox>
                </v:rect>
                <v:rect id="Rectangle 301" o:spid="_x0000_s1044" style="position:absolute;left:22629;top:6787;width:10041;height:2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Ucp8EA&#10;AADdAAAADwAAAGRycy9kb3ducmV2LnhtbERPzYrCMBC+L/gOYQQvi6YVEalGUdkFQS+tPsDQjG2x&#10;mZQkavXpzWFhjx/f/2rTm1Y8yPnGsoJ0koAgLq1uuFJwOf+OFyB8QNbYWiYFL/KwWQ++Vphp++Sc&#10;HkWoRAxhn6GCOoQuk9KXNRn0E9sRR+5qncEQoaukdviM4aaV0ySZS4MNx4YaO9rXVN6Ku1Hg093e&#10;v/OQ/pzuh/kpf7nvojsqNRr22yWIQH34F/+5D1rBbDqLc+Ob+AT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lHKfBAAAA3QAAAA8AAAAAAAAAAAAAAAAAmAIAAGRycy9kb3du&#10;cmV2LnhtbFBLBQYAAAAABAAEAPUAAACGAwAAAAA=&#10;" fillcolor="#4f81bd" strokecolor="#243f60" strokeweight="2pt">
                  <v:textbox>
                    <w:txbxContent>
                      <w:p w:rsidR="00E57CA9" w:rsidRPr="005D4926" w:rsidRDefault="00E57CA9" w:rsidP="00E57CA9">
                        <w:pPr>
                          <w:jc w:val="center"/>
                          <w:rPr>
                            <w:sz w:val="2"/>
                          </w:rPr>
                        </w:pPr>
                        <w:r>
                          <w:rPr>
                            <w:sz w:val="16"/>
                          </w:rPr>
                          <w:t>10.8um</w:t>
                        </w:r>
                        <w:r w:rsidRPr="005D4926">
                          <w:rPr>
                            <w:sz w:val="16"/>
                          </w:rPr>
                          <w:t xml:space="preserve"> Band</w:t>
                        </w:r>
                      </w:p>
                    </w:txbxContent>
                  </v:textbox>
                </v:rect>
                <v:oval id="Oval 302" o:spid="_x0000_s1045" style="position:absolute;left:22629;top:8033;width:615;height: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OjVsUA&#10;AADdAAAADwAAAGRycy9kb3ducmV2LnhtbESPT2vCQBTE7wW/w/IEb7oximh0FVspeE38A94e2WcS&#10;zL5Ns9uYfvtuQehxmJnfMJtdb2rRUesqywqmkwgEcW51xYWC8+lzvAThPLLG2jIp+CEHu+3gbYOJ&#10;tk9Oqct8IQKEXYIKSu+bREqXl2TQTWxDHLy7bQ36INtC6hafAW5qGUfRQhqsOCyU2NBHSfkj+zYK&#10;itkh7e7Hazxddbc0v8wW2bv+Umo07PdrEJ56/x9+tY9awTyer+DvTXg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k6NWxQAAAN0AAAAPAAAAAAAAAAAAAAAAAJgCAABkcnMv&#10;ZG93bnJldi54bWxQSwUGAAAAAAQABAD1AAAAigMAAAAA&#10;" fillcolor="black" strokeweight="2pt"/>
                <v:rect id="Rectangle 303" o:spid="_x0000_s1046" style="position:absolute;left:13451;top:14992;width:9793;height:224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JMsMA&#10;AADdAAAADwAAAGRycy9kb3ducmV2LnhtbERPS0sDMRC+C/6HMIIXsVmL9bE2LSIURGTRqvdxM25W&#10;N5OQpNv13zuHgseP771cT35QI6XcBzZwMatAEbfB9twZeH/bnN+AygXZ4hCYDPxShvXq+GiJtQ17&#10;fqVxWzolIZxrNOBKibXWuXXkMc9CJBbuKySPRWDqtE24l3A/6HlVXWmPPUuDw0gPjtqf7c5LydO4&#10;aWJ+/r6+fWncx2dztohpZ8zpyXR/B6rQVP7FB/ejNXA5X8h+eSNP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hJMsMAAADdAAAADwAAAAAAAAAAAAAAAACYAgAAZHJzL2Rv&#10;d25yZXYueG1sUEsFBgAAAAAEAAQA9QAAAIgDAAAAAA==&#10;" fillcolor="#4f81bd" strokecolor="#243f60" strokeweight="2pt">
                  <v:textbox inset=",7.2pt,,0">
                    <w:txbxContent>
                      <w:p w:rsidR="00E57CA9" w:rsidRPr="00F84785" w:rsidRDefault="00E57CA9" w:rsidP="00E57CA9">
                        <w:pPr>
                          <w:pStyle w:val="NormalWeb"/>
                          <w:spacing w:before="0" w:beforeAutospacing="0" w:after="0" w:afterAutospacing="0"/>
                          <w:jc w:val="center"/>
                          <w:rPr>
                            <w:sz w:val="16"/>
                          </w:rPr>
                        </w:pPr>
                        <w:r>
                          <w:rPr>
                            <w:sz w:val="16"/>
                          </w:rPr>
                          <w:t>10.8u</w:t>
                        </w:r>
                        <w:r w:rsidRPr="00F84785">
                          <w:rPr>
                            <w:sz w:val="16"/>
                          </w:rPr>
                          <w:t>m Band</w:t>
                        </w:r>
                      </w:p>
                    </w:txbxContent>
                  </v:textbox>
                </v:rect>
                <v:oval id="Oval 308" o:spid="_x0000_s1047" style="position:absolute;left:18151;top:14992;width:624;height: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w5jcYA&#10;AADdAAAADwAAAGRycy9kb3ducmV2LnhtbESPQWvCQBSE74L/YXlCb7pJrGKjq9iK4DVpK/T2yD6T&#10;YPZtzG5j+u+7BaHHYWa+YTa7wTSip87VlhXEswgEcWF1zaWCj/fjdAXCeWSNjWVS8EMOdtvxaIOp&#10;tnfOqM99KQKEXYoKKu/bVEpXVGTQzWxLHLyL7Qz6ILtS6g7vAW4amUTRUhqsOSxU2NJbRcU1/zYK&#10;yvkh6y+ncxK/9F9Z8Tlf5q/6ptTTZNivQXga/H/40T5pBc/JIoa/N+EJ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w5jcYAAADdAAAADwAAAAAAAAAAAAAAAACYAgAAZHJz&#10;L2Rvd25yZXYueG1sUEsFBgAAAAAEAAQA9QAAAIsDAAAAAA==&#10;" fillcolor="black" strokeweight="2pt">
                  <v:textbox>
                    <w:txbxContent>
                      <w:p w:rsidR="00E57CA9" w:rsidRDefault="00E57CA9" w:rsidP="00E57CA9"/>
                    </w:txbxContent>
                  </v:textbox>
                </v:oval>
                <v:rect id="Rectangle 193" o:spid="_x0000_s1048" style="position:absolute;left:2838;top:762;width:10516;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UbcUA&#10;AADdAAAADwAAAGRycy9kb3ducmV2LnhtbESPQWvCQBSE7wX/w/KE3urGUKVGV9FCoUUoxCpeH9nn&#10;Jph9G7LbJP33rlDwOMzMN8xqM9hadNT6yrGC6SQBQVw4XbFRcPz5eHkD4QOyxtoxKfgjD5v16GmF&#10;mXY959QdghERwj5DBWUITSalL0qy6CeuIY7exbUWQ5StkbrFPsJtLdMkmUuLFceFEht6L6m4Hn6t&#10;gr7Kz1/UuXmz/R6u5qTzxd7slHoeD9sliEBDeIT/259awWs6S+H+Jj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FRtxQAAAN0AAAAPAAAAAAAAAAAAAAAAAJgCAABkcnMv&#10;ZG93bnJldi54bWxQSwUGAAAAAAQABAD1AAAAigMAAAAA&#10;" strokecolor="#f79646" strokeweight="2pt">
                  <v:textbox>
                    <w:txbxContent>
                      <w:p w:rsidR="00E57CA9" w:rsidRDefault="00E57CA9" w:rsidP="00E57CA9">
                        <w:pPr>
                          <w:pStyle w:val="NormalWeb"/>
                          <w:spacing w:before="0" w:beforeAutospacing="0" w:after="0" w:afterAutospacing="0"/>
                          <w:jc w:val="center"/>
                        </w:pPr>
                        <w:r>
                          <w:t>SCA A</w:t>
                        </w:r>
                      </w:p>
                    </w:txbxContent>
                  </v:textbox>
                </v:rect>
                <v:rect id="Rectangle 194" o:spid="_x0000_s1049" style="position:absolute;left:2838;top:6629;width:10516;height:2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YC8YA&#10;AADdAAAADwAAAGRycy9kb3ducmV2LnhtbESP0WrCQBRE3wX/YblCX6RuolZKdJVWWhD0JWk/4JK9&#10;TYLZu2F31divdwXBx2FmzjCrTW9acSbnG8sK0kkCgri0uuFKwe/P9+s7CB+QNbaWScGVPGzWw8EK&#10;M20vnNO5CJWIEPYZKqhD6DIpfVmTQT+xHXH0/qwzGKJ0ldQOLxFuWjlNkoU02HBcqLGjbU3lsTgZ&#10;BT793Pr/PKRfh9Nuccivblx0e6VeRv3HEkSgPjzDj/ZOK5hP32ZwfxOf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gYC8YAAADdAAAADwAAAAAAAAAAAAAAAACYAgAAZHJz&#10;L2Rvd25yZXYueG1sUEsFBgAAAAAEAAQA9QAAAIsDAAAAAA==&#10;" fillcolor="#4f81bd" strokecolor="#243f60" strokeweight="2pt">
                  <v:textbox>
                    <w:txbxContent>
                      <w:p w:rsidR="00E57CA9" w:rsidRDefault="00E57CA9" w:rsidP="00E57CA9">
                        <w:pPr>
                          <w:pStyle w:val="NormalWeb"/>
                          <w:spacing w:before="0" w:beforeAutospacing="0" w:after="0" w:afterAutospacing="0"/>
                          <w:jc w:val="center"/>
                        </w:pPr>
                        <w:r>
                          <w:rPr>
                            <w:sz w:val="16"/>
                            <w:szCs w:val="16"/>
                          </w:rPr>
                          <w:t>10.8um Band</w:t>
                        </w:r>
                      </w:p>
                    </w:txbxContent>
                  </v:textbox>
                </v:rect>
                <v:oval id="Oval 195" o:spid="_x0000_s1050" style="position:absolute;left:12639;top:8251;width:609;height: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uaFcUA&#10;AADdAAAADwAAAGRycy9kb3ducmV2LnhtbESPQWvCQBSE74L/YXlCb7oxWmlTV9FKwWvSVvD2yD6T&#10;YPZtzK4x/feuUPA4zMw3zHLdm1p01LrKsoLpJAJBnFtdcaHg5/tr/AbCeWSNtWVS8EcO1qvhYImJ&#10;tjdOqct8IQKEXYIKSu+bREqXl2TQTWxDHLyTbQ36INtC6hZvAW5qGUfRQhqsOCyU2NBnSfk5uxoF&#10;xWyXdqf9IZ6+d8c0/50tsq2+KPUy6jcfIDz1/hn+b++1gnn8OofHm/A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S5oVxQAAAN0AAAAPAAAAAAAAAAAAAAAAAJgCAABkcnMv&#10;ZG93bnJldi54bWxQSwUGAAAAAAQABAD1AAAAigMAAAAA&#10;" fillcolor="black" strokeweight="2pt">
                  <v:textbox>
                    <w:txbxContent>
                      <w:p w:rsidR="00E57CA9" w:rsidRDefault="00E57CA9" w:rsidP="00E57CA9"/>
                    </w:txbxContent>
                  </v:textbox>
                </v:oval>
                <v:line id="Straight Connector 311" o:spid="_x0000_s1051" style="position:absolute;flip:y;visibility:visible;mso-wrap-style:square" from="13248,8378" to="22629,8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p4AcQAAADdAAAADwAAAGRycy9kb3ducmV2LnhtbESPQYvCMBSE74L/ITxhb5rq6iK1Uay4&#10;IJ5cK54fzbMtbV5KE7X7742wsMdhZr5hkk1vGvGgzlWWFUwnEQji3OqKCwWX7Hu8BOE8ssbGMin4&#10;JQeb9XCQYKztk3/ocfaFCBB2MSoovW9jKV1ekkE3sS1x8G62M+iD7AqpO3wGuGnkLIq+pMGKw0KJ&#10;Le1Kyuvz3Si4ntIsO9yP18+bTU/1ftvnUZMq9THqtysQnnr/H/5rH7SC+WyxgPeb8ATk+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ngBxAAAAN0AAAAPAAAAAAAAAAAA&#10;AAAAAKECAABkcnMvZG93bnJldi54bWxQSwUGAAAAAAQABAD5AAAAkgMAAAAA&#10;">
                  <v:stroke dashstyle="3 1"/>
                </v:line>
                <v:line id="Straight Connector 197" o:spid="_x0000_s1052" style="position:absolute;visibility:visible;mso-wrap-style:square" from="18456,8331" to="18463,14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evDsMAAADdAAAADwAAAGRycy9kb3ducmV2LnhtbESPT4vCMBTE74LfITzBm6aKytI1iiys&#10;7tF/7PnRvG1rm5fQRFv30xtB8DjMzG+Y5boztbhR40vLCibjBARxZnXJuYLz6Xv0AcIHZI21ZVJw&#10;Jw/rVb+3xFTblg90O4ZcRAj7FBUUIbhUSp8VZNCPrSOO3p9tDIYom1zqBtsIN7WcJslCGiw5LhTo&#10;6KugrDpejQKzbav/y3Vryt1vUp3bg6PL3ik1HHSbTxCBuvAOv9o/WsFsOl/A8018An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Hrw7DAAAA3QAAAA8AAAAAAAAAAAAA&#10;AAAAoQIAAGRycy9kb3ducmV2LnhtbFBLBQYAAAAABAAEAPkAAACRAwAAAAA=&#10;">
                  <v:stroke dashstyle="3 1"/>
                </v:line>
                <v:oval id="Oval 304" o:spid="_x0000_s1053" style="position:absolute;left:18080;top:11618;width:768;height:6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YfscA&#10;AADdAAAADwAAAGRycy9kb3ducmV2LnhtbESPQWsCMRSE7wX/Q3hCbzWrtLWsRmkL0mJZUFuox8fm&#10;mV3dvGyTVNd/bwoFj8PMfMNM551txJF8qB0rGA4yEMSl0zUbBV+fi7snECEia2wck4IzBZjPejdT&#10;zLU78ZqOm2hEgnDIUUEVY5tLGcqKLIaBa4mTt3PeYkzSG6k9nhLcNnKUZY/SYs1pocKWXisqD5tf&#10;q+D7Re+3RbH4WBbnH2vejPOrpVPqtt89T0BE6uI1/N9+1wruRw9j+HuTnoCc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f2H7HAAAA3QAAAA8AAAAAAAAAAAAAAAAAmAIAAGRy&#10;cy9kb3ducmV2LnhtbFBLBQYAAAAABAAEAPUAAACMAwAAAAA=&#10;" fillcolor="red" stroked="f" strokeweight="2pt">
                  <v:textbox>
                    <w:txbxContent>
                      <w:p w:rsidR="00E57CA9" w:rsidRDefault="00E57CA9" w:rsidP="00E57CA9"/>
                    </w:txbxContent>
                  </v:textbox>
                </v:oval>
                <v:oval id="Oval 198" o:spid="_x0000_s1054" style="position:absolute;left:18007;top:8033;width:768;height: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jrMMA&#10;AADdAAAADwAAAGRycy9kb3ducmV2LnhtbERPTYvCMBC9L/gfwix4WTRdUZFqFFkRVPBgdz14G5vZ&#10;tthMSpPa+u/NQfD4eN+LVWdKcafaFZYVfA8jEMSp1QVnCv5+t4MZCOeRNZaWScGDHKyWvY8Fxtq2&#10;fKJ74jMRQtjFqCD3voqldGlOBt3QVsSB+7e1QR9gnUldYxvCTSlHUTSVBgsODTlW9JNTeksao8Bt&#10;7Pnrerz5Fg+b9NJM9w3qvVL9z249B+Gp82/xy73TCsajSZgb3oQn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PjrMMAAADdAAAADwAAAAAAAAAAAAAAAACYAgAAZHJzL2Rv&#10;d25yZXYueG1sUEsFBgAAAAAEAAQA9QAAAIgDAAAAAA==&#10;" fillcolor="#4bacc6" stroked="f" strokeweight="2pt">
                  <v:textbox>
                    <w:txbxContent>
                      <w:p w:rsidR="00E57CA9" w:rsidRDefault="00E57CA9" w:rsidP="00E57CA9">
                        <w:pPr>
                          <w:pStyle w:val="NormalWeb"/>
                          <w:spacing w:before="0" w:beforeAutospacing="0" w:after="0" w:afterAutospacing="0"/>
                        </w:pPr>
                        <w:r>
                          <w:t> </w:t>
                        </w:r>
                      </w:p>
                    </w:txbxContent>
                  </v:textbox>
                </v:oval>
                <w10:anchorlock/>
              </v:group>
            </w:pict>
          </mc:Fallback>
        </mc:AlternateContent>
      </w:r>
    </w:p>
    <w:p w:rsidR="00E57CA9" w:rsidRPr="00361AAC" w:rsidRDefault="00E57CA9" w:rsidP="00E57CA9">
      <w:pPr>
        <w:pStyle w:val="Caption"/>
        <w:rPr>
          <w:rFonts w:cs="Arial"/>
        </w:rPr>
      </w:pPr>
      <w:bookmarkStart w:id="28" w:name="_Ref382830979"/>
      <w:bookmarkStart w:id="29" w:name="_Toc476818680"/>
      <w:r w:rsidRPr="00361AAC">
        <w:rPr>
          <w:rFonts w:cs="Arial"/>
        </w:rPr>
        <w:t xml:space="preserve">Figure </w:t>
      </w:r>
      <w:r>
        <w:rPr>
          <w:rFonts w:cs="Arial"/>
        </w:rPr>
        <w:fldChar w:fldCharType="begin"/>
      </w:r>
      <w:r>
        <w:rPr>
          <w:rFonts w:cs="Arial"/>
        </w:rPr>
        <w:instrText xml:space="preserve"> STYLEREF 1 \s </w:instrText>
      </w:r>
      <w:r>
        <w:rPr>
          <w:rFonts w:cs="Arial"/>
        </w:rPr>
        <w:fldChar w:fldCharType="separate"/>
      </w:r>
      <w:r>
        <w:rPr>
          <w:rFonts w:cs="Arial"/>
          <w:noProof/>
        </w:rPr>
        <w:t>6</w:t>
      </w:r>
      <w:r>
        <w:rPr>
          <w:rFonts w:cs="Arial"/>
        </w:rPr>
        <w:fldChar w:fldCharType="end"/>
      </w:r>
      <w:r>
        <w:rPr>
          <w:rFonts w:cs="Arial"/>
        </w:rPr>
        <w:noBreakHyphen/>
      </w:r>
      <w:r>
        <w:rPr>
          <w:rFonts w:cs="Arial"/>
        </w:rPr>
        <w:fldChar w:fldCharType="begin"/>
      </w:r>
      <w:r>
        <w:rPr>
          <w:rFonts w:cs="Arial"/>
        </w:rPr>
        <w:instrText xml:space="preserve"> SEQ Figure \* ARABIC \s 1 </w:instrText>
      </w:r>
      <w:r>
        <w:rPr>
          <w:rFonts w:cs="Arial"/>
        </w:rPr>
        <w:fldChar w:fldCharType="separate"/>
      </w:r>
      <w:r>
        <w:rPr>
          <w:rFonts w:cs="Arial"/>
          <w:noProof/>
        </w:rPr>
        <w:t>9</w:t>
      </w:r>
      <w:r>
        <w:rPr>
          <w:rFonts w:cs="Arial"/>
        </w:rPr>
        <w:fldChar w:fldCharType="end"/>
      </w:r>
      <w:bookmarkEnd w:id="28"/>
      <w:r w:rsidRPr="00361AAC">
        <w:rPr>
          <w:rFonts w:cs="Arial"/>
        </w:rPr>
        <w:t xml:space="preserve">. </w:t>
      </w:r>
      <w:r>
        <w:rPr>
          <w:rFonts w:cs="Arial"/>
        </w:rPr>
        <w:t>TIRS</w:t>
      </w:r>
      <w:r w:rsidRPr="00361AAC">
        <w:rPr>
          <w:rFonts w:cs="Arial"/>
        </w:rPr>
        <w:t xml:space="preserve"> Boresight Center</w:t>
      </w:r>
      <w:bookmarkEnd w:id="29"/>
    </w:p>
    <w:p w:rsidR="00E57CA9" w:rsidRPr="00361AAC" w:rsidRDefault="00E57CA9" w:rsidP="00E57CA9">
      <w:pPr>
        <w:pStyle w:val="Heading4"/>
        <w:rPr>
          <w:rFonts w:cs="Arial"/>
        </w:rPr>
      </w:pPr>
      <w:bookmarkStart w:id="30" w:name="_Toc340837442"/>
      <w:bookmarkStart w:id="31" w:name="_Toc345687687"/>
      <w:r w:rsidRPr="00361AAC">
        <w:rPr>
          <w:rFonts w:cs="Arial"/>
        </w:rPr>
        <w:t>Procedure</w:t>
      </w:r>
      <w:bookmarkEnd w:id="30"/>
      <w:bookmarkEnd w:id="31"/>
    </w:p>
    <w:p w:rsidR="00E57CA9" w:rsidRPr="00361AAC" w:rsidRDefault="00E57CA9" w:rsidP="00E57CA9">
      <w:pPr>
        <w:spacing w:before="120"/>
        <w:rPr>
          <w:rFonts w:cs="Arial"/>
        </w:rPr>
      </w:pPr>
      <w:r w:rsidRPr="00361AAC">
        <w:rPr>
          <w:rFonts w:cs="Arial"/>
        </w:rPr>
        <w:t>The primary tasks performed by the scene-framing algorithm include the following:</w:t>
      </w:r>
    </w:p>
    <w:p w:rsidR="00E57CA9" w:rsidRPr="00361AAC" w:rsidRDefault="00E57CA9" w:rsidP="00D3480E">
      <w:pPr>
        <w:numPr>
          <w:ilvl w:val="0"/>
          <w:numId w:val="2"/>
        </w:numPr>
        <w:spacing w:before="120"/>
        <w:rPr>
          <w:rFonts w:cs="Arial"/>
        </w:rPr>
      </w:pPr>
      <w:r w:rsidRPr="00361AAC">
        <w:rPr>
          <w:rFonts w:cs="Arial"/>
        </w:rPr>
        <w:lastRenderedPageBreak/>
        <w:t>Load and preprocess the ancillary ephemeris and attitude data, and determine the image interval time span.</w:t>
      </w:r>
    </w:p>
    <w:p w:rsidR="00E57CA9" w:rsidRPr="00361AAC" w:rsidRDefault="00E57CA9" w:rsidP="00D3480E">
      <w:pPr>
        <w:numPr>
          <w:ilvl w:val="1"/>
          <w:numId w:val="2"/>
        </w:numPr>
        <w:spacing w:before="120"/>
        <w:rPr>
          <w:rFonts w:cs="Arial"/>
        </w:rPr>
      </w:pPr>
      <w:r w:rsidRPr="00361AAC">
        <w:rPr>
          <w:rFonts w:cs="Arial"/>
        </w:rPr>
        <w:t xml:space="preserve">The spacecraft ephemeris and attitude data from the interval ancillary data stream is quality checked and prepared for subsequent use by the ancillary data-preprocessing algorithm. The </w:t>
      </w:r>
      <w:r w:rsidRPr="00F45999">
        <w:rPr>
          <w:rFonts w:cs="Arial"/>
        </w:rPr>
        <w:t>Ancillary Data Preprocessing Algorithm Description Document</w:t>
      </w:r>
      <w:r w:rsidRPr="00361AAC">
        <w:rPr>
          <w:rFonts w:cs="Arial"/>
        </w:rPr>
        <w:t xml:space="preserve"> (ADD) </w:t>
      </w:r>
      <w:r>
        <w:rPr>
          <w:rFonts w:cs="Arial"/>
        </w:rPr>
        <w:t>(</w:t>
      </w:r>
      <w:r>
        <w:rPr>
          <w:rFonts w:cs="Arial"/>
          <w:highlight w:val="yellow"/>
        </w:rPr>
        <w:fldChar w:fldCharType="begin"/>
      </w:r>
      <w:r>
        <w:rPr>
          <w:rFonts w:cs="Arial"/>
        </w:rPr>
        <w:instrText xml:space="preserve"> REF _Ref385593300 \r \h </w:instrText>
      </w:r>
      <w:r>
        <w:rPr>
          <w:rFonts w:cs="Arial"/>
          <w:highlight w:val="yellow"/>
        </w:rPr>
      </w:r>
      <w:r>
        <w:rPr>
          <w:rFonts w:cs="Arial"/>
          <w:highlight w:val="yellow"/>
        </w:rPr>
        <w:fldChar w:fldCharType="separate"/>
      </w:r>
      <w:r>
        <w:rPr>
          <w:rFonts w:cs="Arial"/>
        </w:rPr>
        <w:t>6.1.4</w:t>
      </w:r>
      <w:r>
        <w:rPr>
          <w:rFonts w:cs="Arial"/>
          <w:highlight w:val="yellow"/>
        </w:rPr>
        <w:fldChar w:fldCharType="end"/>
      </w:r>
      <w:r>
        <w:rPr>
          <w:rFonts w:cs="Arial"/>
        </w:rPr>
        <w:t xml:space="preserve">) </w:t>
      </w:r>
      <w:r w:rsidRPr="00361AAC">
        <w:rPr>
          <w:rFonts w:cs="Arial"/>
        </w:rPr>
        <w:t>describes this algorithm.</w:t>
      </w:r>
    </w:p>
    <w:p w:rsidR="00E57CA9" w:rsidRPr="00361AAC" w:rsidRDefault="00E57CA9" w:rsidP="00D3480E">
      <w:pPr>
        <w:numPr>
          <w:ilvl w:val="1"/>
          <w:numId w:val="2"/>
        </w:numPr>
        <w:spacing w:before="120"/>
        <w:rPr>
          <w:rFonts w:cs="Arial"/>
        </w:rPr>
      </w:pPr>
      <w:r w:rsidRPr="00361AAC">
        <w:rPr>
          <w:rFonts w:cs="Arial"/>
        </w:rPr>
        <w:t>Load the interval image time codes for both instruments, if present, and determine the imaging interval start and stop times.</w:t>
      </w:r>
    </w:p>
    <w:p w:rsidR="00E57CA9" w:rsidRPr="00361AAC" w:rsidRDefault="00E57CA9" w:rsidP="00D3480E">
      <w:pPr>
        <w:numPr>
          <w:ilvl w:val="1"/>
          <w:numId w:val="2"/>
        </w:numPr>
        <w:spacing w:before="120"/>
        <w:rPr>
          <w:rFonts w:cs="Arial"/>
        </w:rPr>
      </w:pPr>
      <w:r w:rsidRPr="00361AAC">
        <w:rPr>
          <w:rFonts w:cs="Arial"/>
        </w:rPr>
        <w:t>Verify that the preprocessed ancillary data completely covers the imaging interval and there is at least 8 seconds of ancillary data before and after the image data.  Note:  8 seconds is expected operationally, but 4 seconds may be sufficient for processing.</w:t>
      </w:r>
    </w:p>
    <w:p w:rsidR="00E57CA9" w:rsidRPr="00361AAC" w:rsidRDefault="00E57CA9" w:rsidP="00D3480E">
      <w:pPr>
        <w:numPr>
          <w:ilvl w:val="0"/>
          <w:numId w:val="2"/>
        </w:numPr>
        <w:spacing w:before="120"/>
        <w:rPr>
          <w:rFonts w:cs="Arial"/>
        </w:rPr>
      </w:pPr>
      <w:r w:rsidRPr="00361AAC">
        <w:rPr>
          <w:rFonts w:cs="Arial"/>
        </w:rPr>
        <w:t>Compute/Identify Orbital WRS-2 path/row (also known as nadir path/row) coverage within the imaging interval.</w:t>
      </w:r>
    </w:p>
    <w:p w:rsidR="00E57CA9" w:rsidRPr="00361AAC" w:rsidRDefault="00E57CA9" w:rsidP="00D3480E">
      <w:pPr>
        <w:numPr>
          <w:ilvl w:val="1"/>
          <w:numId w:val="2"/>
        </w:numPr>
        <w:spacing w:before="120"/>
        <w:rPr>
          <w:rFonts w:cs="Arial"/>
        </w:rPr>
      </w:pPr>
      <w:r w:rsidRPr="00361AAC">
        <w:rPr>
          <w:rFonts w:cs="Arial"/>
        </w:rPr>
        <w:t xml:space="preserve">Determine the ancillary time closest to the beginning of imaging, but not after.  The ancillary time should be the latest of ACS, Ephemeris, and </w:t>
      </w:r>
      <w:r>
        <w:rPr>
          <w:rFonts w:cs="Arial"/>
        </w:rPr>
        <w:t>Inertial Measurement Unit (</w:t>
      </w:r>
      <w:r w:rsidRPr="00CD3C65">
        <w:rPr>
          <w:rFonts w:cs="Arial"/>
        </w:rPr>
        <w:t>IMU</w:t>
      </w:r>
      <w:r>
        <w:rPr>
          <w:rFonts w:cs="Arial"/>
        </w:rPr>
        <w:t>)</w:t>
      </w:r>
      <w:r w:rsidRPr="00361AAC">
        <w:rPr>
          <w:rFonts w:cs="Arial"/>
        </w:rPr>
        <w:t xml:space="preserve"> times, and the imaging time should be the earliest of </w:t>
      </w:r>
      <w:r>
        <w:rPr>
          <w:rFonts w:cs="Arial"/>
        </w:rPr>
        <w:t>OLI</w:t>
      </w:r>
      <w:r w:rsidRPr="00361AAC">
        <w:rPr>
          <w:rFonts w:cs="Arial"/>
        </w:rPr>
        <w:t xml:space="preserve"> and </w:t>
      </w:r>
      <w:r>
        <w:rPr>
          <w:rFonts w:cs="Arial"/>
        </w:rPr>
        <w:t>TIRS</w:t>
      </w:r>
      <w:r w:rsidRPr="00361AAC">
        <w:rPr>
          <w:rFonts w:cs="Arial"/>
        </w:rPr>
        <w:t xml:space="preserve"> image start times.</w:t>
      </w:r>
    </w:p>
    <w:p w:rsidR="00E57CA9" w:rsidRPr="00361AAC" w:rsidRDefault="00E57CA9" w:rsidP="00D3480E">
      <w:pPr>
        <w:numPr>
          <w:ilvl w:val="1"/>
          <w:numId w:val="2"/>
        </w:numPr>
        <w:spacing w:before="120"/>
        <w:rPr>
          <w:rFonts w:cs="Arial"/>
        </w:rPr>
      </w:pPr>
      <w:r w:rsidRPr="00361AAC">
        <w:rPr>
          <w:rFonts w:cs="Arial"/>
        </w:rPr>
        <w:t xml:space="preserve">Determine the ancillary time closest to the end of imaging, but not before.  The ancillary time should be the earliest of ACS, Ephemeris, and IMU times, and the imaging time should be the latest of </w:t>
      </w:r>
      <w:r>
        <w:rPr>
          <w:rFonts w:cs="Arial"/>
        </w:rPr>
        <w:t>OLI</w:t>
      </w:r>
      <w:r w:rsidRPr="00361AAC">
        <w:rPr>
          <w:rFonts w:cs="Arial"/>
        </w:rPr>
        <w:t xml:space="preserve"> and </w:t>
      </w:r>
      <w:r>
        <w:rPr>
          <w:rFonts w:cs="Arial"/>
        </w:rPr>
        <w:t>TIRS</w:t>
      </w:r>
      <w:r w:rsidRPr="00361AAC">
        <w:rPr>
          <w:rFonts w:cs="Arial"/>
        </w:rPr>
        <w:t xml:space="preserve"> image end times.</w:t>
      </w:r>
    </w:p>
    <w:p w:rsidR="00E57CA9" w:rsidRPr="00361AAC" w:rsidRDefault="00E57CA9" w:rsidP="00D3480E">
      <w:pPr>
        <w:numPr>
          <w:ilvl w:val="1"/>
          <w:numId w:val="2"/>
        </w:numPr>
        <w:spacing w:before="120"/>
        <w:rPr>
          <w:rFonts w:cs="Arial"/>
        </w:rPr>
      </w:pPr>
      <w:r w:rsidRPr="00361AAC">
        <w:rPr>
          <w:rFonts w:cs="Arial"/>
        </w:rPr>
        <w:t xml:space="preserve">Use the heritage nadir scene framing algorithm </w:t>
      </w:r>
      <w:r w:rsidRPr="00361AAC">
        <w:rPr>
          <w:rFonts w:cs="Arial"/>
          <w:u w:val="single"/>
        </w:rPr>
        <w:t>Determine Nadir WRS-2 Path/Row</w:t>
      </w:r>
      <w:r w:rsidRPr="00361AAC">
        <w:rPr>
          <w:rFonts w:cs="Arial"/>
        </w:rPr>
        <w:t xml:space="preserve"> Sub-Algorithm below and the preprocessed ancillary data to compute the starting and ending fractional WRS-2 scene path/row values.  The rounded values define the Orbital WRS-2 path/row span of the interval.  These orbital path/rows are used for scene and interval ids even for off-nadir imaging, and for determining how the scene center times are computed.</w:t>
      </w:r>
    </w:p>
    <w:p w:rsidR="00E57CA9" w:rsidRPr="00361AAC" w:rsidRDefault="00E57CA9" w:rsidP="00D3480E">
      <w:pPr>
        <w:numPr>
          <w:ilvl w:val="1"/>
          <w:numId w:val="2"/>
        </w:numPr>
        <w:spacing w:before="120"/>
        <w:rPr>
          <w:rFonts w:cs="Arial"/>
        </w:rPr>
      </w:pPr>
      <w:r w:rsidRPr="00361AAC">
        <w:rPr>
          <w:rFonts w:cs="Arial"/>
        </w:rPr>
        <w:t xml:space="preserve">Loop through the identified rows and use the heritage nadir scene framing algorithm </w:t>
      </w:r>
      <w:r w:rsidRPr="00361AAC">
        <w:rPr>
          <w:rFonts w:cs="Arial"/>
          <w:u w:val="single"/>
        </w:rPr>
        <w:t>Determine Nadir WRS-2 Path/Row</w:t>
      </w:r>
      <w:r w:rsidRPr="00361AAC">
        <w:rPr>
          <w:rFonts w:cs="Arial"/>
        </w:rPr>
        <w:t xml:space="preserve"> Sub-Algorithm below and the preprocessed ancillary data to find the times where the fractional WRS-2 scene row values are whole numbers, i.e., where </w:t>
      </w:r>
      <w:proofErr w:type="spellStart"/>
      <w:r w:rsidRPr="00361AAC">
        <w:rPr>
          <w:rFonts w:cs="Arial"/>
        </w:rPr>
        <w:t>frow</w:t>
      </w:r>
      <w:proofErr w:type="spellEnd"/>
      <w:r w:rsidRPr="00361AAC">
        <w:rPr>
          <w:rFonts w:cs="Arial"/>
        </w:rPr>
        <w:t xml:space="preserve"> </w:t>
      </w:r>
      <w:r w:rsidRPr="00361AAC">
        <w:rPr>
          <w:rFonts w:ascii="Cambria Math" w:hAnsi="Cambria Math" w:cs="Cambria Math"/>
        </w:rPr>
        <w:t>≅</w:t>
      </w:r>
      <w:r w:rsidRPr="00361AAC">
        <w:rPr>
          <w:rFonts w:cs="Arial"/>
        </w:rPr>
        <w:t xml:space="preserve"> </w:t>
      </w:r>
      <w:proofErr w:type="spellStart"/>
      <w:r w:rsidRPr="00361AAC">
        <w:rPr>
          <w:rFonts w:cs="Arial"/>
        </w:rPr>
        <w:t>int</w:t>
      </w:r>
      <w:proofErr w:type="spellEnd"/>
      <w:r w:rsidRPr="00361AAC">
        <w:rPr>
          <w:rFonts w:cs="Arial"/>
        </w:rPr>
        <w:t>(</w:t>
      </w:r>
      <w:proofErr w:type="spellStart"/>
      <w:r w:rsidRPr="00361AAC">
        <w:rPr>
          <w:rFonts w:cs="Arial"/>
        </w:rPr>
        <w:t>frow</w:t>
      </w:r>
      <w:proofErr w:type="spellEnd"/>
      <w:r w:rsidRPr="00361AAC">
        <w:rPr>
          <w:rFonts w:cs="Arial"/>
        </w:rPr>
        <w:t>).  These times define the initial nadir scene center times for each row.</w:t>
      </w:r>
    </w:p>
    <w:p w:rsidR="00E57CA9" w:rsidRPr="00361AAC" w:rsidRDefault="00E57CA9" w:rsidP="00D3480E">
      <w:pPr>
        <w:numPr>
          <w:ilvl w:val="1"/>
          <w:numId w:val="2"/>
        </w:numPr>
        <w:spacing w:before="120"/>
        <w:rPr>
          <w:rFonts w:cs="Arial"/>
        </w:rPr>
      </w:pPr>
      <w:r w:rsidRPr="00361AAC">
        <w:rPr>
          <w:rFonts w:cs="Arial"/>
        </w:rPr>
        <w:t>Note:  Because the above calculations are only done based on ancillary and ancillary data are captured before and after the imagery, the first and last scene center times calculated might fall outside of the imagery collected.  These center times are adjusted below.</w:t>
      </w:r>
    </w:p>
    <w:p w:rsidR="00E57CA9" w:rsidRPr="00361AAC" w:rsidRDefault="00E57CA9" w:rsidP="00D3480E">
      <w:pPr>
        <w:numPr>
          <w:ilvl w:val="0"/>
          <w:numId w:val="2"/>
        </w:numPr>
        <w:spacing w:before="120"/>
        <w:rPr>
          <w:rFonts w:cs="Arial"/>
        </w:rPr>
      </w:pPr>
      <w:r w:rsidRPr="00361AAC">
        <w:rPr>
          <w:rFonts w:cs="Arial"/>
        </w:rPr>
        <w:t>Adjust scene center times within the rows found. The initial nadir scene center times are adjusted in the following ways:</w:t>
      </w:r>
    </w:p>
    <w:p w:rsidR="00E57CA9" w:rsidRPr="00361AAC" w:rsidRDefault="00E57CA9" w:rsidP="00D3480E">
      <w:pPr>
        <w:numPr>
          <w:ilvl w:val="1"/>
          <w:numId w:val="2"/>
        </w:numPr>
        <w:spacing w:before="120"/>
        <w:rPr>
          <w:rFonts w:cs="Arial"/>
        </w:rPr>
      </w:pPr>
      <w:r w:rsidRPr="00361AAC">
        <w:rPr>
          <w:rFonts w:cs="Arial"/>
          <w:u w:val="single"/>
        </w:rPr>
        <w:lastRenderedPageBreak/>
        <w:t>For non-polar region rows</w:t>
      </w:r>
      <w:r w:rsidRPr="00361AAC">
        <w:rPr>
          <w:rFonts w:cs="Arial"/>
        </w:rPr>
        <w:t xml:space="preserve"> (Orbital WRS-2 rows from 5 through 115 and from 129 through 239)</w:t>
      </w:r>
      <w:bookmarkStart w:id="32" w:name="_GoBack"/>
      <w:bookmarkEnd w:id="32"/>
      <w:r w:rsidRPr="00361AAC">
        <w:rPr>
          <w:rStyle w:val="FootnoteReference"/>
          <w:rFonts w:cs="Arial"/>
        </w:rPr>
        <w:footnoteReference w:id="3"/>
      </w:r>
      <w:r w:rsidRPr="00361AAC">
        <w:rPr>
          <w:rFonts w:cs="Arial"/>
        </w:rPr>
        <w:t xml:space="preserve">; the scene center times are adjusted based on the </w:t>
      </w:r>
      <w:r>
        <w:rPr>
          <w:rFonts w:cs="Arial"/>
        </w:rPr>
        <w:t>OLI</w:t>
      </w:r>
      <w:r w:rsidRPr="00361AAC">
        <w:rPr>
          <w:rFonts w:cs="Arial"/>
        </w:rPr>
        <w:t xml:space="preserve"> boresight</w:t>
      </w:r>
      <w:r w:rsidRPr="00361AAC">
        <w:rPr>
          <w:rStyle w:val="FootnoteReference"/>
          <w:rFonts w:cs="Arial"/>
        </w:rPr>
        <w:footnoteReference w:id="4"/>
      </w:r>
      <w:r w:rsidRPr="00361AAC">
        <w:rPr>
          <w:rFonts w:cs="Arial"/>
        </w:rPr>
        <w:t xml:space="preserve"> location.  </w:t>
      </w:r>
    </w:p>
    <w:p w:rsidR="00E57CA9" w:rsidRPr="00361AAC" w:rsidRDefault="00E57CA9" w:rsidP="00D3480E">
      <w:pPr>
        <w:numPr>
          <w:ilvl w:val="2"/>
          <w:numId w:val="2"/>
        </w:numPr>
        <w:spacing w:before="120"/>
        <w:rPr>
          <w:rFonts w:cs="Arial"/>
        </w:rPr>
      </w:pPr>
      <w:r w:rsidRPr="00361AAC">
        <w:rPr>
          <w:rFonts w:cs="Arial"/>
        </w:rPr>
        <w:t xml:space="preserve">Define the </w:t>
      </w:r>
      <w:r>
        <w:rPr>
          <w:rFonts w:cs="Arial"/>
        </w:rPr>
        <w:t>OLI</w:t>
      </w:r>
      <w:r w:rsidRPr="00361AAC">
        <w:rPr>
          <w:rFonts w:cs="Arial"/>
        </w:rPr>
        <w:t xml:space="preserve"> boresight line-of-sight vector as: [ 0 0 1 ]</w:t>
      </w:r>
      <w:r w:rsidRPr="00361AAC">
        <w:rPr>
          <w:rFonts w:cs="Arial"/>
          <w:vertAlign w:val="superscript"/>
        </w:rPr>
        <w:t>T</w:t>
      </w:r>
    </w:p>
    <w:p w:rsidR="00E57CA9" w:rsidRPr="00361AAC" w:rsidRDefault="00E57CA9" w:rsidP="00D3480E">
      <w:pPr>
        <w:numPr>
          <w:ilvl w:val="2"/>
          <w:numId w:val="2"/>
        </w:numPr>
        <w:spacing w:before="120"/>
        <w:rPr>
          <w:rFonts w:cs="Arial"/>
        </w:rPr>
      </w:pPr>
      <w:r w:rsidRPr="00361AAC">
        <w:rPr>
          <w:rFonts w:cs="Arial"/>
        </w:rPr>
        <w:t>Use the preprocessed ancillary data to interpolate the ECEF attitude quaternion at the scene center time, as described below in the Interpolate Attitude Quaternion Sub-Algorithm.  Note that the scene center ECEF ephemeris will already have been computed by the nadir scene-framing algorithm.</w:t>
      </w:r>
    </w:p>
    <w:p w:rsidR="00E57CA9" w:rsidRPr="00361AAC" w:rsidRDefault="00E57CA9" w:rsidP="00D3480E">
      <w:pPr>
        <w:numPr>
          <w:ilvl w:val="2"/>
          <w:numId w:val="2"/>
        </w:numPr>
        <w:spacing w:before="120"/>
        <w:rPr>
          <w:rFonts w:cs="Arial"/>
        </w:rPr>
      </w:pPr>
      <w:r w:rsidRPr="00361AAC">
        <w:rPr>
          <w:rFonts w:cs="Arial"/>
        </w:rPr>
        <w:t xml:space="preserve">Project the </w:t>
      </w:r>
      <w:r>
        <w:rPr>
          <w:rFonts w:cs="Arial"/>
        </w:rPr>
        <w:t>OLI</w:t>
      </w:r>
      <w:r w:rsidRPr="00361AAC">
        <w:rPr>
          <w:rFonts w:cs="Arial"/>
        </w:rPr>
        <w:t xml:space="preserve"> boresight, to the WGS84 ellipsoid surface (i.e., using height = 0), using the algorithm described in the </w:t>
      </w:r>
      <w:r w:rsidRPr="00361AAC">
        <w:rPr>
          <w:rFonts w:cs="Arial"/>
          <w:u w:val="single"/>
        </w:rPr>
        <w:t>Forward Model, Get LOS</w:t>
      </w:r>
      <w:r w:rsidRPr="00361AAC">
        <w:rPr>
          <w:rFonts w:cs="Arial"/>
        </w:rPr>
        <w:t xml:space="preserve"> Sub-Algorithm section of the </w:t>
      </w:r>
      <w:r>
        <w:rPr>
          <w:rFonts w:cs="Arial"/>
        </w:rPr>
        <w:t>OLI</w:t>
      </w:r>
      <w:r w:rsidRPr="00361AAC">
        <w:rPr>
          <w:rFonts w:cs="Arial"/>
        </w:rPr>
        <w:t xml:space="preserve"> Line-of-Sight Projection/Grid Generation Algorithm Description Document</w:t>
      </w:r>
      <w:r>
        <w:rPr>
          <w:rFonts w:cs="Arial"/>
        </w:rPr>
        <w:t xml:space="preserve"> (see </w:t>
      </w:r>
      <w:r>
        <w:rPr>
          <w:rFonts w:cs="Arial"/>
        </w:rPr>
        <w:fldChar w:fldCharType="begin"/>
      </w:r>
      <w:r>
        <w:rPr>
          <w:rFonts w:cs="Arial"/>
        </w:rPr>
        <w:instrText xml:space="preserve"> REF _Ref385585189 \r \h </w:instrText>
      </w:r>
      <w:r>
        <w:rPr>
          <w:rFonts w:cs="Arial"/>
        </w:rPr>
      </w:r>
      <w:r>
        <w:rPr>
          <w:rFonts w:cs="Arial"/>
        </w:rPr>
        <w:fldChar w:fldCharType="separate"/>
      </w:r>
      <w:r>
        <w:rPr>
          <w:rFonts w:cs="Arial"/>
        </w:rPr>
        <w:t>6.2.1</w:t>
      </w:r>
      <w:r>
        <w:rPr>
          <w:rFonts w:cs="Arial"/>
        </w:rPr>
        <w:fldChar w:fldCharType="end"/>
      </w:r>
      <w:r>
        <w:rPr>
          <w:rFonts w:cs="Arial"/>
        </w:rPr>
        <w:t>)</w:t>
      </w:r>
      <w:r w:rsidRPr="00361AAC">
        <w:rPr>
          <w:rFonts w:cs="Arial"/>
        </w:rPr>
        <w:t xml:space="preserve">.  </w:t>
      </w:r>
    </w:p>
    <w:p w:rsidR="00E57CA9" w:rsidRPr="00361AAC" w:rsidRDefault="00E57CA9" w:rsidP="00E57CA9">
      <w:pPr>
        <w:spacing w:before="120"/>
        <w:ind w:left="2160"/>
        <w:rPr>
          <w:rFonts w:cs="Arial"/>
        </w:rPr>
      </w:pPr>
      <w:r w:rsidRPr="00361AAC">
        <w:rPr>
          <w:rFonts w:cs="Arial"/>
        </w:rPr>
        <w:t xml:space="preserve">Note: </w:t>
      </w:r>
    </w:p>
    <w:p w:rsidR="00E57CA9" w:rsidRPr="00361AAC" w:rsidRDefault="00E57CA9" w:rsidP="00D3480E">
      <w:pPr>
        <w:numPr>
          <w:ilvl w:val="3"/>
          <w:numId w:val="2"/>
        </w:numPr>
        <w:spacing w:before="120"/>
        <w:rPr>
          <w:rFonts w:cs="Arial"/>
        </w:rPr>
      </w:pPr>
      <w:r w:rsidRPr="00361AAC">
        <w:rPr>
          <w:rFonts w:cs="Arial"/>
        </w:rPr>
        <w:t xml:space="preserve">Using the nadir scene center time, found above, allows us to bypass step a).1. Find Time, </w:t>
      </w:r>
    </w:p>
    <w:p w:rsidR="00E57CA9" w:rsidRPr="00361AAC" w:rsidRDefault="00E57CA9" w:rsidP="00D3480E">
      <w:pPr>
        <w:numPr>
          <w:ilvl w:val="0"/>
          <w:numId w:val="10"/>
        </w:numPr>
        <w:spacing w:before="120"/>
        <w:rPr>
          <w:rFonts w:cs="Arial"/>
        </w:rPr>
      </w:pPr>
      <w:r w:rsidRPr="00361AAC">
        <w:rPr>
          <w:rFonts w:cs="Arial"/>
        </w:rPr>
        <w:t xml:space="preserve">Defining the </w:t>
      </w:r>
      <w:r>
        <w:rPr>
          <w:rFonts w:cs="Arial"/>
        </w:rPr>
        <w:t>OLI</w:t>
      </w:r>
      <w:r w:rsidRPr="00361AAC">
        <w:rPr>
          <w:rFonts w:cs="Arial"/>
        </w:rPr>
        <w:t xml:space="preserve"> boresight LOS in step </w:t>
      </w:r>
      <w:proofErr w:type="spellStart"/>
      <w:r w:rsidRPr="00361AAC">
        <w:rPr>
          <w:rFonts w:cs="Arial"/>
        </w:rPr>
        <w:t>i</w:t>
      </w:r>
      <w:proofErr w:type="spellEnd"/>
      <w:r w:rsidRPr="00361AAC">
        <w:rPr>
          <w:rFonts w:cs="Arial"/>
        </w:rPr>
        <w:t>. above takes the place of a).2. Find LOS,</w:t>
      </w:r>
    </w:p>
    <w:p w:rsidR="00E57CA9" w:rsidRPr="00361AAC" w:rsidRDefault="00E57CA9" w:rsidP="00D3480E">
      <w:pPr>
        <w:numPr>
          <w:ilvl w:val="0"/>
          <w:numId w:val="10"/>
        </w:numPr>
        <w:spacing w:before="120"/>
        <w:rPr>
          <w:rFonts w:cs="Arial"/>
        </w:rPr>
      </w:pPr>
      <w:r w:rsidRPr="00361AAC">
        <w:rPr>
          <w:rFonts w:cs="Arial"/>
        </w:rPr>
        <w:t xml:space="preserve">The quaternion interpolation of step ii. </w:t>
      </w:r>
      <w:proofErr w:type="gramStart"/>
      <w:r w:rsidRPr="00361AAC">
        <w:rPr>
          <w:rFonts w:cs="Arial"/>
        </w:rPr>
        <w:t>above</w:t>
      </w:r>
      <w:proofErr w:type="gramEnd"/>
      <w:r w:rsidRPr="00361AAC">
        <w:rPr>
          <w:rFonts w:cs="Arial"/>
        </w:rPr>
        <w:t xml:space="preserve"> replaces a).3. Find Attitude,</w:t>
      </w:r>
    </w:p>
    <w:p w:rsidR="00E57CA9" w:rsidRPr="00361AAC" w:rsidRDefault="00E57CA9" w:rsidP="00D3480E">
      <w:pPr>
        <w:numPr>
          <w:ilvl w:val="0"/>
          <w:numId w:val="10"/>
        </w:numPr>
        <w:spacing w:before="120"/>
        <w:rPr>
          <w:rFonts w:cs="Arial"/>
        </w:rPr>
      </w:pPr>
      <w:r w:rsidRPr="00361AAC">
        <w:rPr>
          <w:rFonts w:cs="Arial"/>
        </w:rPr>
        <w:t xml:space="preserve">Steps a).4. </w:t>
      </w:r>
      <w:proofErr w:type="gramStart"/>
      <w:r w:rsidRPr="00361AAC">
        <w:rPr>
          <w:rFonts w:cs="Arial"/>
        </w:rPr>
        <w:t>through</w:t>
      </w:r>
      <w:proofErr w:type="gramEnd"/>
      <w:r w:rsidRPr="00361AAC">
        <w:rPr>
          <w:rFonts w:cs="Arial"/>
        </w:rPr>
        <w:t xml:space="preserve"> a).7. </w:t>
      </w:r>
      <w:proofErr w:type="gramStart"/>
      <w:r w:rsidRPr="00361AAC">
        <w:rPr>
          <w:rFonts w:cs="Arial"/>
        </w:rPr>
        <w:t>of</w:t>
      </w:r>
      <w:proofErr w:type="gramEnd"/>
      <w:r w:rsidRPr="00361AAC">
        <w:rPr>
          <w:rFonts w:cs="Arial"/>
        </w:rPr>
        <w:t xml:space="preserve"> the Get LOS sub-algorithm can then be used to compute the geodetic latitude and longitude of the boresight intersection point.</w:t>
      </w:r>
    </w:p>
    <w:p w:rsidR="00E57CA9" w:rsidRPr="00361AAC" w:rsidRDefault="00E57CA9" w:rsidP="00D3480E">
      <w:pPr>
        <w:numPr>
          <w:ilvl w:val="2"/>
          <w:numId w:val="2"/>
        </w:numPr>
        <w:spacing w:before="120"/>
        <w:rPr>
          <w:rFonts w:cs="Arial"/>
        </w:rPr>
      </w:pPr>
      <w:r w:rsidRPr="00361AAC">
        <w:rPr>
          <w:rFonts w:cs="Arial"/>
        </w:rPr>
        <w:t xml:space="preserve">Compute the (fractional) WRS-2 path/row corresponding to the boresight latitude/longitude using the </w:t>
      </w:r>
      <w:r w:rsidRPr="00361AAC">
        <w:rPr>
          <w:rFonts w:cs="Arial"/>
          <w:u w:val="single"/>
        </w:rPr>
        <w:t>Convert Geodetic Latitude/Longitude to WRS-2 Path/Row</w:t>
      </w:r>
      <w:r w:rsidRPr="00361AAC">
        <w:rPr>
          <w:rFonts w:cs="Arial"/>
        </w:rPr>
        <w:t xml:space="preserve"> Sub-Algorithm described below.</w:t>
      </w:r>
    </w:p>
    <w:p w:rsidR="00E57CA9" w:rsidRPr="00361AAC" w:rsidRDefault="00E57CA9" w:rsidP="00D3480E">
      <w:pPr>
        <w:numPr>
          <w:ilvl w:val="2"/>
          <w:numId w:val="2"/>
        </w:numPr>
        <w:spacing w:before="120"/>
        <w:rPr>
          <w:rFonts w:cs="Arial"/>
        </w:rPr>
      </w:pPr>
      <w:r w:rsidRPr="00361AAC">
        <w:rPr>
          <w:rFonts w:cs="Arial"/>
        </w:rPr>
        <w:t>Round the row to the nearest integer. This is the adjusted row to determine a new scene center time from.</w:t>
      </w:r>
    </w:p>
    <w:p w:rsidR="00E57CA9" w:rsidRPr="00361AAC" w:rsidRDefault="00E57CA9" w:rsidP="00D3480E">
      <w:pPr>
        <w:numPr>
          <w:ilvl w:val="2"/>
          <w:numId w:val="2"/>
        </w:numPr>
        <w:spacing w:before="120"/>
        <w:rPr>
          <w:rFonts w:cs="Arial"/>
        </w:rPr>
      </w:pPr>
      <w:r w:rsidRPr="00361AAC">
        <w:rPr>
          <w:rFonts w:cs="Arial"/>
        </w:rPr>
        <w:t xml:space="preserve">Use the </w:t>
      </w:r>
      <w:r w:rsidRPr="00361AAC">
        <w:rPr>
          <w:rFonts w:cs="Arial"/>
          <w:u w:val="single"/>
        </w:rPr>
        <w:t>Search for Scene Center Time</w:t>
      </w:r>
      <w:r w:rsidRPr="00361AAC">
        <w:rPr>
          <w:rFonts w:cs="Arial"/>
        </w:rPr>
        <w:t xml:space="preserve"> Sub-Algorithm described below to adjust the scene center time until the boresight intersection point matches the scene center adjusted row.</w:t>
      </w:r>
    </w:p>
    <w:p w:rsidR="00E57CA9" w:rsidRPr="00361AAC" w:rsidRDefault="00E57CA9" w:rsidP="00D3480E">
      <w:pPr>
        <w:numPr>
          <w:ilvl w:val="2"/>
          <w:numId w:val="2"/>
        </w:numPr>
        <w:spacing w:before="120"/>
        <w:rPr>
          <w:rFonts w:cs="Arial"/>
        </w:rPr>
      </w:pPr>
      <w:r w:rsidRPr="00361AAC">
        <w:rPr>
          <w:rFonts w:cs="Arial"/>
        </w:rPr>
        <w:t>Declare the scene center time to be the new scene center.</w:t>
      </w:r>
    </w:p>
    <w:p w:rsidR="00E57CA9" w:rsidRPr="00361AAC" w:rsidRDefault="00E57CA9" w:rsidP="00D3480E">
      <w:pPr>
        <w:numPr>
          <w:ilvl w:val="1"/>
          <w:numId w:val="2"/>
        </w:numPr>
        <w:spacing w:before="120"/>
        <w:rPr>
          <w:rFonts w:cs="Arial"/>
        </w:rPr>
      </w:pPr>
      <w:r w:rsidRPr="00361AAC">
        <w:rPr>
          <w:rFonts w:cs="Arial"/>
          <w:u w:val="single"/>
        </w:rPr>
        <w:t>For polar rows</w:t>
      </w:r>
      <w:r w:rsidRPr="00361AAC">
        <w:rPr>
          <w:rFonts w:cs="Arial"/>
        </w:rPr>
        <w:t xml:space="preserve"> (Orbital WRS-2 rows122 and 246); the zero-crossing time of the z-component of the velocity vector from the ECEF ephemeris is the new scene center time.  Note that this method will probably be close to, if </w:t>
      </w:r>
      <w:r w:rsidRPr="00361AAC">
        <w:rPr>
          <w:rFonts w:cs="Arial"/>
        </w:rPr>
        <w:lastRenderedPageBreak/>
        <w:t>not the same as, the initial nadir scene center time, but is preferred implementation for accuracy and historical purposes.</w:t>
      </w:r>
    </w:p>
    <w:p w:rsidR="00E57CA9" w:rsidRPr="00361AAC" w:rsidRDefault="00E57CA9" w:rsidP="00D3480E">
      <w:pPr>
        <w:numPr>
          <w:ilvl w:val="1"/>
          <w:numId w:val="2"/>
        </w:numPr>
        <w:spacing w:before="120"/>
        <w:rPr>
          <w:rFonts w:cs="Arial"/>
        </w:rPr>
      </w:pPr>
      <w:r w:rsidRPr="00361AAC">
        <w:rPr>
          <w:rFonts w:cs="Arial"/>
          <w:u w:val="single"/>
        </w:rPr>
        <w:t>For polar region rows</w:t>
      </w:r>
      <w:r w:rsidRPr="00361AAC">
        <w:rPr>
          <w:rFonts w:cs="Arial"/>
        </w:rPr>
        <w:t xml:space="preserve"> (six rows adjacent to either side of the polar rows: Orbital WRS-2 rows 1-4, 116-121, 123-128, 240-245, and 247-248); the initial nadir scene center times will not be adjusted due to the large amount of overlap of path/rows at the pole.  The new scene center time will be set to the nadir scene center time found above.</w:t>
      </w:r>
      <w:r w:rsidRPr="00361AAC">
        <w:rPr>
          <w:rStyle w:val="FootnoteReference"/>
          <w:rFonts w:cs="Arial"/>
        </w:rPr>
        <w:footnoteReference w:id="5"/>
      </w:r>
    </w:p>
    <w:p w:rsidR="00E57CA9" w:rsidRPr="00361AAC" w:rsidRDefault="00E57CA9" w:rsidP="00D3480E">
      <w:pPr>
        <w:numPr>
          <w:ilvl w:val="0"/>
          <w:numId w:val="2"/>
        </w:numPr>
        <w:spacing w:before="120"/>
        <w:rPr>
          <w:rFonts w:cs="Arial"/>
        </w:rPr>
      </w:pPr>
      <w:r w:rsidRPr="00361AAC">
        <w:rPr>
          <w:rFonts w:cs="Arial"/>
        </w:rPr>
        <w:t>Compute the scene extents</w:t>
      </w:r>
    </w:p>
    <w:p w:rsidR="00E57CA9" w:rsidRPr="00361AAC" w:rsidRDefault="00E57CA9" w:rsidP="00D3480E">
      <w:pPr>
        <w:numPr>
          <w:ilvl w:val="1"/>
          <w:numId w:val="2"/>
        </w:numPr>
        <w:spacing w:before="120"/>
        <w:rPr>
          <w:rFonts w:cs="Arial"/>
        </w:rPr>
      </w:pPr>
      <w:r w:rsidRPr="00361AAC">
        <w:rPr>
          <w:rFonts w:cs="Arial"/>
        </w:rPr>
        <w:t>Determine the scene center frames for each instrument.  If the first scene’s center is before the start of imagery, a negative frame number is estimated.  If the last scene’s center is after the end of imagery, a frame number larger than the interval length is used.  These are temporary values used in the next step.</w:t>
      </w:r>
    </w:p>
    <w:p w:rsidR="00E57CA9" w:rsidRPr="00361AAC" w:rsidRDefault="00E57CA9" w:rsidP="00D3480E">
      <w:pPr>
        <w:numPr>
          <w:ilvl w:val="1"/>
          <w:numId w:val="2"/>
        </w:numPr>
        <w:spacing w:before="120"/>
        <w:rPr>
          <w:rFonts w:cs="Arial"/>
        </w:rPr>
      </w:pPr>
      <w:r w:rsidRPr="00361AAC">
        <w:rPr>
          <w:rFonts w:cs="Arial"/>
        </w:rPr>
        <w:t>Compute scene start and stop frames:</w:t>
      </w:r>
    </w:p>
    <w:p w:rsidR="00E57CA9" w:rsidRPr="00361AAC" w:rsidRDefault="00E57CA9" w:rsidP="00D3480E">
      <w:pPr>
        <w:numPr>
          <w:ilvl w:val="2"/>
          <w:numId w:val="2"/>
        </w:numPr>
        <w:spacing w:before="120"/>
        <w:rPr>
          <w:rFonts w:cs="Arial"/>
        </w:rPr>
      </w:pPr>
      <w:proofErr w:type="gramStart"/>
      <w:r w:rsidRPr="00361AAC">
        <w:rPr>
          <w:rFonts w:cs="Arial"/>
        </w:rPr>
        <w:t>start</w:t>
      </w:r>
      <w:proofErr w:type="gramEnd"/>
      <w:r w:rsidRPr="00361AAC">
        <w:rPr>
          <w:rFonts w:cs="Arial"/>
        </w:rPr>
        <w:t xml:space="preserve"> </w:t>
      </w:r>
      <w:proofErr w:type="spellStart"/>
      <w:r w:rsidRPr="00361AAC">
        <w:rPr>
          <w:rFonts w:cs="Arial"/>
        </w:rPr>
        <w:t>frame</w:t>
      </w:r>
      <w:r w:rsidRPr="00361AAC">
        <w:rPr>
          <w:rFonts w:cs="Arial"/>
          <w:vertAlign w:val="subscript"/>
        </w:rPr>
        <w:t>i</w:t>
      </w:r>
      <w:proofErr w:type="spellEnd"/>
      <w:r w:rsidRPr="00361AAC">
        <w:rPr>
          <w:rFonts w:cs="Arial"/>
        </w:rPr>
        <w:t xml:space="preserve"> = max( 0, </w:t>
      </w:r>
      <w:proofErr w:type="spellStart"/>
      <w:r w:rsidRPr="00361AAC">
        <w:rPr>
          <w:rFonts w:cs="Arial"/>
        </w:rPr>
        <w:t>center_frame</w:t>
      </w:r>
      <w:r w:rsidRPr="00361AAC">
        <w:rPr>
          <w:rFonts w:cs="Arial"/>
          <w:vertAlign w:val="subscript"/>
        </w:rPr>
        <w:t>i</w:t>
      </w:r>
      <w:proofErr w:type="spellEnd"/>
      <w:r w:rsidRPr="00361AAC">
        <w:rPr>
          <w:rFonts w:cs="Arial"/>
        </w:rPr>
        <w:t xml:space="preserve"> – (NOMINAL_SIZE/2)).</w:t>
      </w:r>
    </w:p>
    <w:p w:rsidR="00E57CA9" w:rsidRPr="00361AAC" w:rsidRDefault="00E57CA9" w:rsidP="00D3480E">
      <w:pPr>
        <w:numPr>
          <w:ilvl w:val="2"/>
          <w:numId w:val="2"/>
        </w:numPr>
        <w:spacing w:before="120"/>
        <w:rPr>
          <w:rFonts w:cs="Arial"/>
        </w:rPr>
      </w:pPr>
      <w:r w:rsidRPr="00361AAC">
        <w:rPr>
          <w:rFonts w:cs="Arial"/>
        </w:rPr>
        <w:t xml:space="preserve">stop </w:t>
      </w:r>
      <w:proofErr w:type="spellStart"/>
      <w:r w:rsidRPr="00361AAC">
        <w:rPr>
          <w:rFonts w:cs="Arial"/>
        </w:rPr>
        <w:t>frame</w:t>
      </w:r>
      <w:r w:rsidRPr="00361AAC">
        <w:rPr>
          <w:rFonts w:cs="Arial"/>
          <w:vertAlign w:val="subscript"/>
        </w:rPr>
        <w:t>i</w:t>
      </w:r>
      <w:proofErr w:type="spellEnd"/>
      <w:r w:rsidRPr="00361AAC">
        <w:rPr>
          <w:rFonts w:cs="Arial"/>
        </w:rPr>
        <w:t xml:space="preserve"> = </w:t>
      </w:r>
    </w:p>
    <w:p w:rsidR="00E57CA9" w:rsidRPr="00361AAC" w:rsidRDefault="00E57CA9" w:rsidP="00E57CA9">
      <w:pPr>
        <w:spacing w:before="120"/>
        <w:ind w:left="2880"/>
        <w:rPr>
          <w:rFonts w:cs="Arial"/>
        </w:rPr>
      </w:pPr>
      <w:proofErr w:type="gramStart"/>
      <w:r w:rsidRPr="00361AAC">
        <w:rPr>
          <w:rFonts w:cs="Arial"/>
        </w:rPr>
        <w:t>min(</w:t>
      </w:r>
      <w:proofErr w:type="spellStart"/>
      <w:proofErr w:type="gramEnd"/>
      <w:r w:rsidRPr="00361AAC">
        <w:rPr>
          <w:rFonts w:cs="Arial"/>
        </w:rPr>
        <w:t>total_frames</w:t>
      </w:r>
      <w:proofErr w:type="spellEnd"/>
      <w:r w:rsidRPr="00361AAC">
        <w:rPr>
          <w:rFonts w:cs="Arial"/>
        </w:rPr>
        <w:t xml:space="preserve">, </w:t>
      </w:r>
      <w:proofErr w:type="spellStart"/>
      <w:r w:rsidRPr="00361AAC">
        <w:rPr>
          <w:rFonts w:cs="Arial"/>
        </w:rPr>
        <w:t>center_frame</w:t>
      </w:r>
      <w:r w:rsidRPr="00361AAC">
        <w:rPr>
          <w:rFonts w:cs="Arial"/>
          <w:vertAlign w:val="subscript"/>
        </w:rPr>
        <w:t>i</w:t>
      </w:r>
      <w:proofErr w:type="spellEnd"/>
      <w:r w:rsidRPr="00361AAC">
        <w:rPr>
          <w:rFonts w:cs="Arial"/>
          <w:vertAlign w:val="subscript"/>
        </w:rPr>
        <w:t xml:space="preserve"> </w:t>
      </w:r>
      <w:r w:rsidRPr="00361AAC">
        <w:rPr>
          <w:rFonts w:cs="Arial"/>
        </w:rPr>
        <w:t>+ (NOMINAL_SIZE/2)).</w:t>
      </w:r>
    </w:p>
    <w:p w:rsidR="00E57CA9" w:rsidRPr="00361AAC" w:rsidRDefault="00E57CA9" w:rsidP="00D3480E">
      <w:pPr>
        <w:numPr>
          <w:ilvl w:val="1"/>
          <w:numId w:val="2"/>
        </w:numPr>
        <w:spacing w:before="120"/>
        <w:rPr>
          <w:rFonts w:cs="Arial"/>
        </w:rPr>
      </w:pPr>
      <w:r w:rsidRPr="00361AAC">
        <w:rPr>
          <w:rFonts w:cs="Arial"/>
        </w:rPr>
        <w:t>Adjust the first and last scene center frames to be within the actual imagery, if needed (i.e., if first center &lt; 0, make it 0 and if the last center &gt; interval last frame, make it the last frame).</w:t>
      </w:r>
    </w:p>
    <w:p w:rsidR="00E57CA9" w:rsidRPr="00361AAC" w:rsidRDefault="00E57CA9" w:rsidP="00D3480E">
      <w:pPr>
        <w:numPr>
          <w:ilvl w:val="1"/>
          <w:numId w:val="2"/>
        </w:numPr>
        <w:spacing w:before="120"/>
        <w:rPr>
          <w:rFonts w:cs="Arial"/>
        </w:rPr>
      </w:pPr>
      <w:r w:rsidRPr="00361AAC">
        <w:rPr>
          <w:rFonts w:cs="Arial"/>
        </w:rPr>
        <w:t>Check for adequate overlap between scenes, and adjust if needed:</w:t>
      </w:r>
    </w:p>
    <w:p w:rsidR="00E57CA9" w:rsidRPr="00361AAC" w:rsidRDefault="00E57CA9" w:rsidP="00E57CA9">
      <w:pPr>
        <w:spacing w:before="120"/>
        <w:ind w:left="1980"/>
        <w:rPr>
          <w:rFonts w:cs="Arial"/>
        </w:rPr>
      </w:pPr>
      <w:proofErr w:type="gramStart"/>
      <w:r w:rsidRPr="00361AAC">
        <w:rPr>
          <w:rFonts w:cs="Arial"/>
          <w:sz w:val="22"/>
        </w:rPr>
        <w:t>overlap</w:t>
      </w:r>
      <w:proofErr w:type="gramEnd"/>
      <w:r w:rsidRPr="00361AAC">
        <w:rPr>
          <w:rFonts w:cs="Arial"/>
          <w:sz w:val="22"/>
        </w:rPr>
        <w:t xml:space="preserve"> = scene stop </w:t>
      </w:r>
      <w:proofErr w:type="spellStart"/>
      <w:r w:rsidRPr="00361AAC">
        <w:rPr>
          <w:rFonts w:cs="Arial"/>
          <w:sz w:val="22"/>
        </w:rPr>
        <w:t>frame</w:t>
      </w:r>
      <w:r w:rsidRPr="00361AAC">
        <w:rPr>
          <w:rFonts w:cs="Arial"/>
          <w:sz w:val="22"/>
          <w:vertAlign w:val="subscript"/>
        </w:rPr>
        <w:t>i</w:t>
      </w:r>
      <w:proofErr w:type="spellEnd"/>
      <w:r w:rsidRPr="00361AAC">
        <w:rPr>
          <w:rFonts w:cs="Arial"/>
          <w:sz w:val="22"/>
        </w:rPr>
        <w:t xml:space="preserve"> - scene start frame</w:t>
      </w:r>
      <w:r w:rsidRPr="00361AAC">
        <w:rPr>
          <w:rFonts w:cs="Arial"/>
          <w:sz w:val="22"/>
          <w:vertAlign w:val="subscript"/>
        </w:rPr>
        <w:t>i+1</w:t>
      </w:r>
      <w:r w:rsidRPr="00361AAC">
        <w:rPr>
          <w:rFonts w:cs="Arial"/>
        </w:rPr>
        <w:t>.</w:t>
      </w:r>
    </w:p>
    <w:p w:rsidR="00E57CA9" w:rsidRPr="00361AAC" w:rsidRDefault="00E57CA9" w:rsidP="00E57CA9">
      <w:pPr>
        <w:spacing w:before="120"/>
        <w:ind w:left="1980"/>
        <w:rPr>
          <w:rFonts w:cs="Arial"/>
          <w:sz w:val="22"/>
        </w:rPr>
      </w:pPr>
      <w:proofErr w:type="gramStart"/>
      <w:r w:rsidRPr="00361AAC">
        <w:rPr>
          <w:rFonts w:cs="Arial"/>
          <w:sz w:val="22"/>
        </w:rPr>
        <w:t>if(</w:t>
      </w:r>
      <w:proofErr w:type="gramEnd"/>
      <w:r w:rsidRPr="00361AAC">
        <w:rPr>
          <w:rFonts w:cs="Arial"/>
          <w:sz w:val="22"/>
        </w:rPr>
        <w:t xml:space="preserve"> overlap &lt; minimum overlap )</w:t>
      </w:r>
    </w:p>
    <w:p w:rsidR="00E57CA9" w:rsidRPr="00361AAC" w:rsidRDefault="00E57CA9" w:rsidP="00E57CA9">
      <w:pPr>
        <w:spacing w:before="60"/>
        <w:ind w:left="2520"/>
        <w:rPr>
          <w:rFonts w:cs="Arial"/>
          <w:sz w:val="22"/>
        </w:rPr>
      </w:pPr>
      <w:proofErr w:type="gramStart"/>
      <w:r w:rsidRPr="00361AAC">
        <w:rPr>
          <w:rFonts w:cs="Arial"/>
          <w:sz w:val="22"/>
        </w:rPr>
        <w:t>delta</w:t>
      </w:r>
      <w:proofErr w:type="gramEnd"/>
      <w:r w:rsidRPr="00361AAC">
        <w:rPr>
          <w:rFonts w:cs="Arial"/>
          <w:sz w:val="22"/>
        </w:rPr>
        <w:t xml:space="preserve"> = (minimum overlap – overlap)</w:t>
      </w:r>
    </w:p>
    <w:p w:rsidR="00E57CA9" w:rsidRPr="00361AAC" w:rsidRDefault="00E57CA9" w:rsidP="00E57CA9">
      <w:pPr>
        <w:spacing w:before="60"/>
        <w:ind w:left="2520"/>
        <w:rPr>
          <w:rFonts w:cs="Arial"/>
          <w:sz w:val="22"/>
        </w:rPr>
      </w:pPr>
      <w:proofErr w:type="gramStart"/>
      <w:r w:rsidRPr="00361AAC">
        <w:rPr>
          <w:rFonts w:cs="Arial"/>
          <w:sz w:val="22"/>
        </w:rPr>
        <w:t>start</w:t>
      </w:r>
      <w:proofErr w:type="gramEnd"/>
      <w:r w:rsidRPr="00361AAC">
        <w:rPr>
          <w:rFonts w:cs="Arial"/>
          <w:sz w:val="22"/>
        </w:rPr>
        <w:t xml:space="preserve"> diff = (delta) / 2;</w:t>
      </w:r>
    </w:p>
    <w:p w:rsidR="00E57CA9" w:rsidRPr="00361AAC" w:rsidRDefault="00E57CA9" w:rsidP="00E57CA9">
      <w:pPr>
        <w:spacing w:before="60"/>
        <w:ind w:left="2520"/>
        <w:rPr>
          <w:rFonts w:cs="Arial"/>
          <w:sz w:val="22"/>
        </w:rPr>
      </w:pPr>
      <w:proofErr w:type="gramStart"/>
      <w:r w:rsidRPr="00361AAC">
        <w:rPr>
          <w:rFonts w:cs="Arial"/>
          <w:sz w:val="22"/>
        </w:rPr>
        <w:t>if(</w:t>
      </w:r>
      <w:proofErr w:type="gramEnd"/>
      <w:r w:rsidRPr="00361AAC">
        <w:rPr>
          <w:rFonts w:cs="Arial"/>
          <w:sz w:val="22"/>
        </w:rPr>
        <w:t xml:space="preserve"> start diff &gt;= scene start frame</w:t>
      </w:r>
      <w:r w:rsidRPr="00361AAC">
        <w:rPr>
          <w:rFonts w:cs="Arial"/>
          <w:sz w:val="22"/>
          <w:vertAlign w:val="subscript"/>
        </w:rPr>
        <w:t>i+1</w:t>
      </w:r>
      <w:r w:rsidRPr="00361AAC">
        <w:rPr>
          <w:rFonts w:cs="Arial"/>
          <w:sz w:val="22"/>
        </w:rPr>
        <w:t xml:space="preserve"> )</w:t>
      </w:r>
      <w:r w:rsidRPr="00361AAC">
        <w:rPr>
          <w:rFonts w:cs="Arial"/>
          <w:sz w:val="22"/>
        </w:rPr>
        <w:br/>
        <w:t xml:space="preserve">   start diff = scene start frame</w:t>
      </w:r>
      <w:r w:rsidRPr="00361AAC">
        <w:rPr>
          <w:rFonts w:cs="Arial"/>
          <w:sz w:val="22"/>
          <w:vertAlign w:val="subscript"/>
        </w:rPr>
        <w:t>i+1</w:t>
      </w:r>
      <w:r w:rsidRPr="00361AAC">
        <w:rPr>
          <w:rFonts w:cs="Arial"/>
          <w:sz w:val="22"/>
        </w:rPr>
        <w:t>;</w:t>
      </w:r>
    </w:p>
    <w:p w:rsidR="00E57CA9" w:rsidRPr="00361AAC" w:rsidRDefault="00E57CA9" w:rsidP="00E57CA9">
      <w:pPr>
        <w:spacing w:before="60"/>
        <w:ind w:left="2520"/>
        <w:rPr>
          <w:rFonts w:cs="Arial"/>
          <w:sz w:val="22"/>
        </w:rPr>
      </w:pPr>
      <w:proofErr w:type="gramStart"/>
      <w:r w:rsidRPr="00361AAC">
        <w:rPr>
          <w:rFonts w:cs="Arial"/>
          <w:sz w:val="22"/>
        </w:rPr>
        <w:t>scene</w:t>
      </w:r>
      <w:proofErr w:type="gramEnd"/>
      <w:r w:rsidRPr="00361AAC">
        <w:rPr>
          <w:rFonts w:cs="Arial"/>
          <w:sz w:val="22"/>
        </w:rPr>
        <w:t xml:space="preserve"> start frame</w:t>
      </w:r>
      <w:r w:rsidRPr="00361AAC">
        <w:rPr>
          <w:rFonts w:cs="Arial"/>
          <w:sz w:val="22"/>
          <w:vertAlign w:val="subscript"/>
        </w:rPr>
        <w:t>i+1</w:t>
      </w:r>
      <w:r w:rsidRPr="00361AAC">
        <w:rPr>
          <w:rFonts w:cs="Arial"/>
          <w:sz w:val="22"/>
        </w:rPr>
        <w:t xml:space="preserve"> -= start diff;</w:t>
      </w:r>
    </w:p>
    <w:p w:rsidR="00E57CA9" w:rsidRPr="00361AAC" w:rsidRDefault="00E57CA9" w:rsidP="00E57CA9">
      <w:pPr>
        <w:spacing w:before="60"/>
        <w:ind w:left="2520"/>
        <w:rPr>
          <w:rFonts w:cs="Arial"/>
          <w:sz w:val="22"/>
        </w:rPr>
      </w:pPr>
      <w:proofErr w:type="gramStart"/>
      <w:r w:rsidRPr="00361AAC">
        <w:rPr>
          <w:rFonts w:cs="Arial"/>
          <w:sz w:val="22"/>
        </w:rPr>
        <w:t>stop</w:t>
      </w:r>
      <w:proofErr w:type="gramEnd"/>
      <w:r w:rsidRPr="00361AAC">
        <w:rPr>
          <w:rFonts w:cs="Arial"/>
          <w:sz w:val="22"/>
        </w:rPr>
        <w:t xml:space="preserve"> diff = (delta – start diff);</w:t>
      </w:r>
    </w:p>
    <w:p w:rsidR="00E57CA9" w:rsidRPr="00361AAC" w:rsidRDefault="00E57CA9" w:rsidP="00E57CA9">
      <w:pPr>
        <w:spacing w:before="60"/>
        <w:ind w:left="2520"/>
        <w:rPr>
          <w:rFonts w:cs="Arial"/>
          <w:sz w:val="22"/>
        </w:rPr>
      </w:pPr>
      <w:proofErr w:type="gramStart"/>
      <w:r w:rsidRPr="00361AAC">
        <w:rPr>
          <w:rFonts w:cs="Arial"/>
          <w:sz w:val="22"/>
        </w:rPr>
        <w:t>scene</w:t>
      </w:r>
      <w:proofErr w:type="gramEnd"/>
      <w:r w:rsidRPr="00361AAC">
        <w:rPr>
          <w:rFonts w:cs="Arial"/>
          <w:sz w:val="22"/>
        </w:rPr>
        <w:t xml:space="preserve"> stop </w:t>
      </w:r>
      <w:proofErr w:type="spellStart"/>
      <w:r w:rsidRPr="00361AAC">
        <w:rPr>
          <w:rFonts w:cs="Arial"/>
          <w:sz w:val="22"/>
        </w:rPr>
        <w:t>frame</w:t>
      </w:r>
      <w:r w:rsidRPr="00361AAC">
        <w:rPr>
          <w:rFonts w:cs="Arial"/>
          <w:sz w:val="22"/>
          <w:vertAlign w:val="subscript"/>
        </w:rPr>
        <w:t>i</w:t>
      </w:r>
      <w:proofErr w:type="spellEnd"/>
      <w:r w:rsidRPr="00361AAC">
        <w:rPr>
          <w:rFonts w:cs="Arial"/>
          <w:sz w:val="22"/>
        </w:rPr>
        <w:t xml:space="preserve"> += stop diff;</w:t>
      </w:r>
    </w:p>
    <w:p w:rsidR="00E57CA9" w:rsidRPr="00361AAC" w:rsidRDefault="00E57CA9" w:rsidP="00E57CA9">
      <w:pPr>
        <w:spacing w:before="60"/>
        <w:ind w:left="2520"/>
        <w:rPr>
          <w:rFonts w:cs="Arial"/>
          <w:sz w:val="22"/>
        </w:rPr>
      </w:pPr>
      <w:proofErr w:type="gramStart"/>
      <w:r w:rsidRPr="00361AAC">
        <w:rPr>
          <w:rFonts w:cs="Arial"/>
          <w:sz w:val="22"/>
        </w:rPr>
        <w:t>if</w:t>
      </w:r>
      <w:proofErr w:type="gramEnd"/>
      <w:r w:rsidRPr="00361AAC">
        <w:rPr>
          <w:rFonts w:cs="Arial"/>
          <w:sz w:val="22"/>
        </w:rPr>
        <w:t xml:space="preserve"> ( scene stop </w:t>
      </w:r>
      <w:proofErr w:type="spellStart"/>
      <w:r w:rsidRPr="00361AAC">
        <w:rPr>
          <w:rFonts w:cs="Arial"/>
          <w:sz w:val="22"/>
        </w:rPr>
        <w:t>frame</w:t>
      </w:r>
      <w:r w:rsidRPr="00361AAC">
        <w:rPr>
          <w:rFonts w:cs="Arial"/>
          <w:sz w:val="22"/>
          <w:vertAlign w:val="subscript"/>
        </w:rPr>
        <w:t>i</w:t>
      </w:r>
      <w:proofErr w:type="spellEnd"/>
      <w:r w:rsidRPr="00361AAC">
        <w:rPr>
          <w:rFonts w:cs="Arial"/>
          <w:sz w:val="22"/>
        </w:rPr>
        <w:t xml:space="preserve"> &gt; </w:t>
      </w:r>
      <w:proofErr w:type="spellStart"/>
      <w:r w:rsidRPr="00361AAC">
        <w:rPr>
          <w:rFonts w:cs="Arial"/>
          <w:sz w:val="22"/>
        </w:rPr>
        <w:t>total_frames</w:t>
      </w:r>
      <w:proofErr w:type="spellEnd"/>
      <w:r w:rsidRPr="00361AAC">
        <w:rPr>
          <w:rFonts w:cs="Arial"/>
          <w:sz w:val="22"/>
        </w:rPr>
        <w:t xml:space="preserve"> )</w:t>
      </w:r>
      <w:r w:rsidRPr="00361AAC">
        <w:rPr>
          <w:rFonts w:cs="Arial"/>
          <w:sz w:val="22"/>
        </w:rPr>
        <w:br/>
        <w:t xml:space="preserve">  scene stop </w:t>
      </w:r>
      <w:proofErr w:type="spellStart"/>
      <w:r w:rsidRPr="00361AAC">
        <w:rPr>
          <w:rFonts w:cs="Arial"/>
          <w:sz w:val="22"/>
        </w:rPr>
        <w:t>frame</w:t>
      </w:r>
      <w:r w:rsidRPr="00361AAC">
        <w:rPr>
          <w:rFonts w:cs="Arial"/>
          <w:sz w:val="22"/>
          <w:vertAlign w:val="subscript"/>
        </w:rPr>
        <w:t>i</w:t>
      </w:r>
      <w:proofErr w:type="spellEnd"/>
      <w:r w:rsidRPr="00361AAC">
        <w:rPr>
          <w:rFonts w:cs="Arial"/>
          <w:sz w:val="22"/>
        </w:rPr>
        <w:t xml:space="preserve"> = </w:t>
      </w:r>
      <w:proofErr w:type="spellStart"/>
      <w:r w:rsidRPr="00361AAC">
        <w:rPr>
          <w:rFonts w:cs="Arial"/>
          <w:sz w:val="22"/>
        </w:rPr>
        <w:t>total_frames</w:t>
      </w:r>
      <w:proofErr w:type="spellEnd"/>
      <w:r w:rsidRPr="00361AAC">
        <w:rPr>
          <w:rFonts w:cs="Arial"/>
          <w:sz w:val="22"/>
        </w:rPr>
        <w:t>;</w:t>
      </w:r>
    </w:p>
    <w:p w:rsidR="00E57CA9" w:rsidRPr="00361AAC" w:rsidRDefault="00E57CA9" w:rsidP="00D3480E">
      <w:pPr>
        <w:numPr>
          <w:ilvl w:val="1"/>
          <w:numId w:val="2"/>
        </w:numPr>
        <w:spacing w:before="120"/>
        <w:rPr>
          <w:rFonts w:cs="Arial"/>
        </w:rPr>
      </w:pPr>
      <w:r w:rsidRPr="00361AAC">
        <w:rPr>
          <w:rFonts w:cs="Arial"/>
        </w:rPr>
        <w:t>See if the first and last partials are completely within the overlap regions of adjacent scenes.  If so, remove them.</w:t>
      </w:r>
    </w:p>
    <w:p w:rsidR="00E57CA9" w:rsidRPr="00361AAC" w:rsidRDefault="00E57CA9" w:rsidP="00D3480E">
      <w:pPr>
        <w:numPr>
          <w:ilvl w:val="1"/>
          <w:numId w:val="2"/>
        </w:numPr>
        <w:spacing w:before="120"/>
        <w:rPr>
          <w:rFonts w:cs="Arial"/>
        </w:rPr>
      </w:pPr>
      <w:r w:rsidRPr="00361AAC">
        <w:rPr>
          <w:rFonts w:cs="Arial"/>
        </w:rPr>
        <w:t>Set the scene start, stop, and center times to the corresponding frame times.</w:t>
      </w:r>
    </w:p>
    <w:p w:rsidR="00E57CA9" w:rsidRPr="00361AAC" w:rsidRDefault="00E57CA9" w:rsidP="00D3480E">
      <w:pPr>
        <w:numPr>
          <w:ilvl w:val="1"/>
          <w:numId w:val="2"/>
        </w:numPr>
        <w:spacing w:before="120"/>
        <w:rPr>
          <w:rFonts w:cs="Arial"/>
        </w:rPr>
      </w:pPr>
      <w:r w:rsidRPr="00361AAC">
        <w:rPr>
          <w:rFonts w:cs="Arial"/>
        </w:rPr>
        <w:t>Determine which scenes are partial or full.</w:t>
      </w:r>
    </w:p>
    <w:p w:rsidR="00E57CA9" w:rsidRPr="00361AAC" w:rsidRDefault="00E57CA9" w:rsidP="00D3480E">
      <w:pPr>
        <w:numPr>
          <w:ilvl w:val="2"/>
          <w:numId w:val="2"/>
        </w:numPr>
        <w:spacing w:before="120"/>
        <w:rPr>
          <w:rFonts w:cs="Arial"/>
        </w:rPr>
      </w:pPr>
      <w:r w:rsidRPr="00361AAC">
        <w:rPr>
          <w:rFonts w:cs="Arial"/>
        </w:rPr>
        <w:lastRenderedPageBreak/>
        <w:t xml:space="preserve">length = stop </w:t>
      </w:r>
      <w:proofErr w:type="spellStart"/>
      <w:r w:rsidRPr="00361AAC">
        <w:rPr>
          <w:rFonts w:cs="Arial"/>
        </w:rPr>
        <w:t>frame</w:t>
      </w:r>
      <w:r w:rsidRPr="00361AAC">
        <w:rPr>
          <w:rFonts w:cs="Arial"/>
          <w:vertAlign w:val="subscript"/>
        </w:rPr>
        <w:t>i</w:t>
      </w:r>
      <w:proofErr w:type="spellEnd"/>
      <w:r w:rsidRPr="00361AAC">
        <w:rPr>
          <w:rFonts w:cs="Arial"/>
        </w:rPr>
        <w:t xml:space="preserve"> – start </w:t>
      </w:r>
      <w:proofErr w:type="spellStart"/>
      <w:r w:rsidRPr="00361AAC">
        <w:rPr>
          <w:rFonts w:cs="Arial"/>
        </w:rPr>
        <w:t>frame</w:t>
      </w:r>
      <w:r w:rsidRPr="00361AAC">
        <w:rPr>
          <w:rFonts w:cs="Arial"/>
          <w:vertAlign w:val="subscript"/>
        </w:rPr>
        <w:t>i</w:t>
      </w:r>
      <w:proofErr w:type="spellEnd"/>
      <w:r w:rsidRPr="00361AAC">
        <w:rPr>
          <w:rFonts w:cs="Arial"/>
        </w:rPr>
        <w:t>;</w:t>
      </w:r>
    </w:p>
    <w:p w:rsidR="00E57CA9" w:rsidRPr="00361AAC" w:rsidRDefault="00E57CA9" w:rsidP="00D3480E">
      <w:pPr>
        <w:numPr>
          <w:ilvl w:val="2"/>
          <w:numId w:val="2"/>
        </w:numPr>
        <w:spacing w:before="120"/>
        <w:rPr>
          <w:rFonts w:cs="Arial"/>
        </w:rPr>
      </w:pPr>
      <w:r w:rsidRPr="00361AAC">
        <w:rPr>
          <w:rFonts w:cs="Arial"/>
        </w:rPr>
        <w:t>if ( length &lt; NOMINAL_SIZE )</w:t>
      </w:r>
      <w:r w:rsidRPr="00361AAC">
        <w:rPr>
          <w:rFonts w:cs="Arial"/>
        </w:rPr>
        <w:br/>
        <w:t xml:space="preserve">  scene is PARTIAL</w:t>
      </w:r>
      <w:r w:rsidRPr="00361AAC">
        <w:rPr>
          <w:rFonts w:cs="Arial"/>
        </w:rPr>
        <w:br/>
        <w:t>else</w:t>
      </w:r>
      <w:r w:rsidRPr="00361AAC">
        <w:rPr>
          <w:rFonts w:cs="Arial"/>
        </w:rPr>
        <w:br/>
        <w:t xml:space="preserve">  scene is FULL</w:t>
      </w:r>
    </w:p>
    <w:p w:rsidR="00E57CA9" w:rsidRPr="00361AAC" w:rsidRDefault="00E57CA9" w:rsidP="00D3480E">
      <w:pPr>
        <w:numPr>
          <w:ilvl w:val="2"/>
          <w:numId w:val="2"/>
        </w:numPr>
        <w:spacing w:before="120"/>
        <w:rPr>
          <w:rFonts w:cs="Arial"/>
        </w:rPr>
      </w:pPr>
      <w:r w:rsidRPr="00361AAC">
        <w:rPr>
          <w:rFonts w:cs="Arial"/>
        </w:rPr>
        <w:t>Note that for combined (</w:t>
      </w:r>
      <w:r>
        <w:rPr>
          <w:rFonts w:cs="Arial"/>
        </w:rPr>
        <w:t>OLI</w:t>
      </w:r>
      <w:r w:rsidRPr="00361AAC">
        <w:rPr>
          <w:rFonts w:cs="Arial"/>
        </w:rPr>
        <w:t xml:space="preserve"> + </w:t>
      </w:r>
      <w:r>
        <w:rPr>
          <w:rFonts w:cs="Arial"/>
        </w:rPr>
        <w:t>TIRS</w:t>
      </w:r>
      <w:r w:rsidRPr="00361AAC">
        <w:rPr>
          <w:rFonts w:cs="Arial"/>
        </w:rPr>
        <w:t>) collects, both lengths must be greater than or equal to the corresponding nominal sizes for the scene to be FULL.</w:t>
      </w:r>
    </w:p>
    <w:p w:rsidR="00E57CA9" w:rsidRPr="00361AAC" w:rsidRDefault="00E57CA9" w:rsidP="00D3480E">
      <w:pPr>
        <w:numPr>
          <w:ilvl w:val="0"/>
          <w:numId w:val="2"/>
        </w:numPr>
        <w:spacing w:before="120"/>
        <w:rPr>
          <w:rFonts w:cs="Arial"/>
        </w:rPr>
      </w:pPr>
      <w:r w:rsidRPr="00361AAC">
        <w:rPr>
          <w:rFonts w:cs="Arial"/>
        </w:rPr>
        <w:t xml:space="preserve">Check the complete list of scene center times to ensure that no two adjacent scene centers are more than 48 seconds apart (two times the normal scene center-to-center interval). If any two consecutive scene centers exceed this limit, error out (the polar region will need to be enlarged). </w:t>
      </w:r>
      <w:r w:rsidRPr="00361AAC">
        <w:rPr>
          <w:rFonts w:cs="Arial"/>
          <w:b/>
        </w:rPr>
        <w:t>This should never happen.</w:t>
      </w:r>
    </w:p>
    <w:p w:rsidR="00E57CA9" w:rsidRPr="00361AAC" w:rsidRDefault="00E57CA9" w:rsidP="00D3480E">
      <w:pPr>
        <w:numPr>
          <w:ilvl w:val="0"/>
          <w:numId w:val="2"/>
        </w:numPr>
        <w:spacing w:before="120"/>
        <w:rPr>
          <w:rFonts w:cs="Arial"/>
        </w:rPr>
      </w:pPr>
      <w:r w:rsidRPr="00361AAC">
        <w:rPr>
          <w:rFonts w:cs="Arial"/>
        </w:rPr>
        <w:t xml:space="preserve">Compute the corresponding </w:t>
      </w:r>
      <w:r w:rsidRPr="00361AAC">
        <w:rPr>
          <w:rFonts w:cs="Arial"/>
          <w:i/>
        </w:rPr>
        <w:t xml:space="preserve">target </w:t>
      </w:r>
      <w:r w:rsidRPr="00361AAC">
        <w:rPr>
          <w:rFonts w:cs="Arial"/>
        </w:rPr>
        <w:t xml:space="preserve">WRS-2 path/row coordinates and </w:t>
      </w:r>
      <w:proofErr w:type="spellStart"/>
      <w:r w:rsidRPr="00361AAC">
        <w:rPr>
          <w:rFonts w:cs="Arial"/>
        </w:rPr>
        <w:t>lat</w:t>
      </w:r>
      <w:proofErr w:type="spellEnd"/>
      <w:r w:rsidRPr="00361AAC">
        <w:rPr>
          <w:rFonts w:cs="Arial"/>
        </w:rPr>
        <w:t>/long for each adjusted scene center time in the interval (new scene center times from step 3-4 above).</w:t>
      </w:r>
    </w:p>
    <w:p w:rsidR="00E57CA9" w:rsidRPr="00361AAC" w:rsidRDefault="00E57CA9" w:rsidP="00D3480E">
      <w:pPr>
        <w:numPr>
          <w:ilvl w:val="1"/>
          <w:numId w:val="2"/>
        </w:numPr>
        <w:spacing w:before="120"/>
        <w:rPr>
          <w:rFonts w:cs="Arial"/>
        </w:rPr>
      </w:pPr>
      <w:r w:rsidRPr="00361AAC">
        <w:rPr>
          <w:rFonts w:cs="Arial"/>
        </w:rPr>
        <w:t xml:space="preserve">Define the </w:t>
      </w:r>
      <w:r>
        <w:rPr>
          <w:rFonts w:cs="Arial"/>
        </w:rPr>
        <w:t>OLI</w:t>
      </w:r>
      <w:r w:rsidRPr="00361AAC">
        <w:rPr>
          <w:rFonts w:cs="Arial"/>
        </w:rPr>
        <w:t xml:space="preserve"> boresight line-of-sight vector as: [ 0 0 1 ]</w:t>
      </w:r>
      <w:r w:rsidRPr="00361AAC">
        <w:rPr>
          <w:rFonts w:cs="Arial"/>
          <w:vertAlign w:val="superscript"/>
        </w:rPr>
        <w:t>T</w:t>
      </w:r>
    </w:p>
    <w:p w:rsidR="00E57CA9" w:rsidRPr="00361AAC" w:rsidRDefault="00E57CA9" w:rsidP="00D3480E">
      <w:pPr>
        <w:numPr>
          <w:ilvl w:val="1"/>
          <w:numId w:val="2"/>
        </w:numPr>
        <w:spacing w:before="120"/>
        <w:rPr>
          <w:rFonts w:cs="Arial"/>
        </w:rPr>
      </w:pPr>
      <w:r w:rsidRPr="00361AAC">
        <w:rPr>
          <w:rFonts w:cs="Arial"/>
        </w:rPr>
        <w:t xml:space="preserve">Use the preprocessed ancillary data to interpolate the ECEF attitude quaternion at the adjusted scene center time, as described in the </w:t>
      </w:r>
      <w:r w:rsidRPr="00361AAC">
        <w:rPr>
          <w:rFonts w:cs="Arial"/>
          <w:u w:val="single"/>
        </w:rPr>
        <w:t>Interpolate Attitude Quaternion</w:t>
      </w:r>
      <w:r w:rsidRPr="00361AAC">
        <w:rPr>
          <w:rFonts w:cs="Arial"/>
        </w:rPr>
        <w:t xml:space="preserve"> Sub-Algorithm below.</w:t>
      </w:r>
    </w:p>
    <w:p w:rsidR="00E57CA9" w:rsidRPr="00361AAC" w:rsidRDefault="00E57CA9" w:rsidP="00D3480E">
      <w:pPr>
        <w:numPr>
          <w:ilvl w:val="1"/>
          <w:numId w:val="2"/>
        </w:numPr>
        <w:spacing w:before="120"/>
        <w:rPr>
          <w:rFonts w:cs="Arial"/>
        </w:rPr>
      </w:pPr>
      <w:r w:rsidRPr="00361AAC">
        <w:rPr>
          <w:rFonts w:cs="Arial"/>
        </w:rPr>
        <w:t xml:space="preserve">Project the </w:t>
      </w:r>
      <w:r>
        <w:rPr>
          <w:rFonts w:cs="Arial"/>
        </w:rPr>
        <w:t>OLI</w:t>
      </w:r>
      <w:r w:rsidRPr="00361AAC">
        <w:rPr>
          <w:rFonts w:cs="Arial"/>
        </w:rPr>
        <w:t xml:space="preserve"> boresight, to the WGS84 ellipsoid surface (i.e., using height = 0), using the algorithm described in the </w:t>
      </w:r>
      <w:r w:rsidRPr="00361AAC">
        <w:rPr>
          <w:rFonts w:cs="Arial"/>
          <w:u w:val="single"/>
        </w:rPr>
        <w:t>Forward Model Get LOS</w:t>
      </w:r>
      <w:r w:rsidRPr="00361AAC">
        <w:rPr>
          <w:rFonts w:cs="Arial"/>
        </w:rPr>
        <w:t xml:space="preserve"> Sub-Algorithm section of the </w:t>
      </w:r>
      <w:r>
        <w:rPr>
          <w:rFonts w:cs="Arial"/>
        </w:rPr>
        <w:t>OLI</w:t>
      </w:r>
      <w:r w:rsidRPr="00361AAC">
        <w:rPr>
          <w:rFonts w:cs="Arial"/>
        </w:rPr>
        <w:t xml:space="preserve"> Line-of-Sight Projection/Grid Generation Algorithm Description Document</w:t>
      </w:r>
      <w:r>
        <w:rPr>
          <w:rFonts w:cs="Arial"/>
        </w:rPr>
        <w:t xml:space="preserve"> (see </w:t>
      </w:r>
      <w:r>
        <w:rPr>
          <w:rFonts w:cs="Arial"/>
        </w:rPr>
        <w:fldChar w:fldCharType="begin"/>
      </w:r>
      <w:r>
        <w:rPr>
          <w:rFonts w:cs="Arial"/>
        </w:rPr>
        <w:instrText xml:space="preserve"> REF _Ref385585189 \r \h </w:instrText>
      </w:r>
      <w:r>
        <w:rPr>
          <w:rFonts w:cs="Arial"/>
        </w:rPr>
      </w:r>
      <w:r>
        <w:rPr>
          <w:rFonts w:cs="Arial"/>
        </w:rPr>
        <w:fldChar w:fldCharType="separate"/>
      </w:r>
      <w:r>
        <w:rPr>
          <w:rFonts w:cs="Arial"/>
        </w:rPr>
        <w:t>6.2.1</w:t>
      </w:r>
      <w:r>
        <w:rPr>
          <w:rFonts w:cs="Arial"/>
        </w:rPr>
        <w:fldChar w:fldCharType="end"/>
      </w:r>
      <w:r>
        <w:rPr>
          <w:rFonts w:cs="Arial"/>
        </w:rPr>
        <w:t>)</w:t>
      </w:r>
      <w:r w:rsidRPr="00361AAC">
        <w:rPr>
          <w:rFonts w:cs="Arial"/>
        </w:rPr>
        <w:t xml:space="preserve">.  </w:t>
      </w:r>
    </w:p>
    <w:p w:rsidR="00E57CA9" w:rsidRPr="00361AAC" w:rsidRDefault="00E57CA9" w:rsidP="00E57CA9">
      <w:pPr>
        <w:keepNext/>
        <w:spacing w:before="120"/>
        <w:ind w:left="1440"/>
        <w:rPr>
          <w:rFonts w:cs="Arial"/>
        </w:rPr>
      </w:pPr>
      <w:r w:rsidRPr="00361AAC">
        <w:rPr>
          <w:rFonts w:cs="Arial"/>
        </w:rPr>
        <w:t xml:space="preserve">Note: </w:t>
      </w:r>
    </w:p>
    <w:p w:rsidR="00E57CA9" w:rsidRPr="00361AAC" w:rsidRDefault="00E57CA9" w:rsidP="00D3480E">
      <w:pPr>
        <w:numPr>
          <w:ilvl w:val="2"/>
          <w:numId w:val="23"/>
        </w:numPr>
        <w:spacing w:before="120"/>
        <w:rPr>
          <w:rFonts w:cs="Arial"/>
        </w:rPr>
      </w:pPr>
      <w:r w:rsidRPr="00361AAC">
        <w:rPr>
          <w:rFonts w:cs="Arial"/>
        </w:rPr>
        <w:t xml:space="preserve">Using the adjusted scene center time, found above, allows us to bypass step a).1. Find Time, </w:t>
      </w:r>
    </w:p>
    <w:p w:rsidR="00E57CA9" w:rsidRPr="00361AAC" w:rsidRDefault="00E57CA9" w:rsidP="00D3480E">
      <w:pPr>
        <w:numPr>
          <w:ilvl w:val="2"/>
          <w:numId w:val="23"/>
        </w:numPr>
        <w:spacing w:before="120"/>
        <w:rPr>
          <w:rFonts w:cs="Arial"/>
        </w:rPr>
      </w:pPr>
      <w:r w:rsidRPr="00361AAC">
        <w:rPr>
          <w:rFonts w:cs="Arial"/>
        </w:rPr>
        <w:t xml:space="preserve">Defining the </w:t>
      </w:r>
      <w:r>
        <w:rPr>
          <w:rFonts w:cs="Arial"/>
        </w:rPr>
        <w:t>OLI</w:t>
      </w:r>
      <w:r w:rsidRPr="00361AAC">
        <w:rPr>
          <w:rFonts w:cs="Arial"/>
        </w:rPr>
        <w:t xml:space="preserve"> boresight LOS in step </w:t>
      </w:r>
      <w:proofErr w:type="spellStart"/>
      <w:r w:rsidRPr="00361AAC">
        <w:rPr>
          <w:rFonts w:cs="Arial"/>
        </w:rPr>
        <w:t>i</w:t>
      </w:r>
      <w:proofErr w:type="spellEnd"/>
      <w:r w:rsidRPr="00361AAC">
        <w:rPr>
          <w:rFonts w:cs="Arial"/>
        </w:rPr>
        <w:t>. above takes the place of a).2. Find LOS,</w:t>
      </w:r>
    </w:p>
    <w:p w:rsidR="00E57CA9" w:rsidRPr="00361AAC" w:rsidRDefault="00E57CA9" w:rsidP="00D3480E">
      <w:pPr>
        <w:numPr>
          <w:ilvl w:val="2"/>
          <w:numId w:val="23"/>
        </w:numPr>
        <w:spacing w:before="120"/>
        <w:rPr>
          <w:rFonts w:cs="Arial"/>
        </w:rPr>
      </w:pPr>
      <w:r w:rsidRPr="00361AAC">
        <w:rPr>
          <w:rFonts w:cs="Arial"/>
        </w:rPr>
        <w:t>The quaternion interpolation of step ii above replaces a).3. Find Attitude,</w:t>
      </w:r>
    </w:p>
    <w:p w:rsidR="00E57CA9" w:rsidRPr="00361AAC" w:rsidRDefault="00E57CA9" w:rsidP="00D3480E">
      <w:pPr>
        <w:numPr>
          <w:ilvl w:val="2"/>
          <w:numId w:val="23"/>
        </w:numPr>
        <w:spacing w:before="120"/>
        <w:rPr>
          <w:rFonts w:cs="Arial"/>
        </w:rPr>
      </w:pPr>
      <w:r w:rsidRPr="00361AAC">
        <w:rPr>
          <w:rFonts w:cs="Arial"/>
        </w:rPr>
        <w:t xml:space="preserve">Steps a).4 through a).7 of the </w:t>
      </w:r>
      <w:r w:rsidRPr="00CD3C65">
        <w:rPr>
          <w:rFonts w:cs="Arial"/>
        </w:rPr>
        <w:t>Get LOS sub-algorithm</w:t>
      </w:r>
      <w:r w:rsidRPr="00361AAC">
        <w:rPr>
          <w:rFonts w:cs="Arial"/>
        </w:rPr>
        <w:t xml:space="preserve"> can then be used to compute the geodetic latitude and longitude of the boresight intersection point.</w:t>
      </w:r>
    </w:p>
    <w:p w:rsidR="00E57CA9" w:rsidRPr="00361AAC" w:rsidRDefault="00E57CA9" w:rsidP="00D3480E">
      <w:pPr>
        <w:numPr>
          <w:ilvl w:val="1"/>
          <w:numId w:val="2"/>
        </w:numPr>
        <w:spacing w:before="120"/>
        <w:rPr>
          <w:rFonts w:cs="Arial"/>
        </w:rPr>
      </w:pPr>
      <w:r w:rsidRPr="00361AAC">
        <w:rPr>
          <w:rFonts w:cs="Arial"/>
        </w:rPr>
        <w:t xml:space="preserve">Compute the (fractional) WRS-2 path/row corresponding to the boresight latitude/longitude using the </w:t>
      </w:r>
      <w:r w:rsidRPr="00361AAC">
        <w:rPr>
          <w:rFonts w:cs="Arial"/>
          <w:u w:val="single"/>
        </w:rPr>
        <w:t>Convert Geodetic Latitude/Longitude to WRS-2 Path/Row</w:t>
      </w:r>
      <w:r w:rsidRPr="00361AAC">
        <w:rPr>
          <w:rFonts w:cs="Arial"/>
        </w:rPr>
        <w:t xml:space="preserve"> Sub-Algorithm described below. Round the values to the nearest integers. This is the target path/row.</w:t>
      </w:r>
    </w:p>
    <w:p w:rsidR="00E57CA9" w:rsidRPr="007D1939" w:rsidRDefault="00E57CA9" w:rsidP="00D3480E">
      <w:pPr>
        <w:numPr>
          <w:ilvl w:val="1"/>
          <w:numId w:val="2"/>
        </w:numPr>
        <w:spacing w:before="120"/>
        <w:rPr>
          <w:rFonts w:cs="Arial"/>
        </w:rPr>
      </w:pPr>
      <w:r w:rsidRPr="00361AAC">
        <w:rPr>
          <w:rFonts w:cs="Arial"/>
        </w:rPr>
        <w:t xml:space="preserve">Determine if the scene center position is off the WRS-2 grid.  For collections near the poles, it is possible to look off-nadir toward the pole, into an area not defined by the WRS-2 grid.  If the geodetic latitude just </w:t>
      </w:r>
      <w:r w:rsidRPr="00361AAC">
        <w:rPr>
          <w:rFonts w:cs="Arial"/>
        </w:rPr>
        <w:lastRenderedPageBreak/>
        <w:t xml:space="preserve">calculated is above 82.61 degrees, this is considered off the WRS-2 grid and a special naming convention is used.  To allow unique target row assignments, the North Pole area is assigned a row of 88n, and the South Pole area is assigned a row of 99n, where n is a sequential number.  Up to seven scenes can be covered in these areas; therefore, the scenes are </w:t>
      </w:r>
      <w:r w:rsidRPr="003F55C4">
        <w:rPr>
          <w:rFonts w:cs="Arial"/>
        </w:rPr>
        <w:t xml:space="preserve">assigned target row numbers 880 to 886, or 990 </w:t>
      </w:r>
      <w:r w:rsidRPr="007D1939">
        <w:rPr>
          <w:rFonts w:cs="Arial"/>
        </w:rPr>
        <w:t>to 996 in the interval.</w:t>
      </w:r>
    </w:p>
    <w:p w:rsidR="00E57CA9" w:rsidRPr="003F55C4" w:rsidRDefault="00E57CA9" w:rsidP="00E57CA9">
      <w:pPr>
        <w:pStyle w:val="Heading4"/>
      </w:pPr>
      <w:bookmarkStart w:id="33" w:name="_Toc340837443"/>
      <w:bookmarkStart w:id="34" w:name="_Toc345687688"/>
      <w:r w:rsidRPr="00F45999">
        <w:t>Corner Coordinate Framing</w:t>
      </w:r>
      <w:bookmarkEnd w:id="33"/>
      <w:bookmarkEnd w:id="34"/>
    </w:p>
    <w:p w:rsidR="00E57CA9" w:rsidRPr="00361AAC" w:rsidRDefault="00E57CA9" w:rsidP="00E57CA9">
      <w:pPr>
        <w:rPr>
          <w:rFonts w:cs="Arial"/>
        </w:rPr>
      </w:pPr>
      <w:r w:rsidRPr="00361AAC">
        <w:rPr>
          <w:rFonts w:cs="Arial"/>
        </w:rPr>
        <w:t xml:space="preserve">The corner points represent the WRS-2 extent of a scene on the ground in north-up latitude and longitude coordinates.  Using the scene’s starting and ending frames, found above, a Line-of-Sight is calculated at the first and last pixel in those frames (use the </w:t>
      </w:r>
      <w:r w:rsidRPr="00CD3C65">
        <w:rPr>
          <w:rFonts w:cs="Arial"/>
          <w:u w:val="single"/>
        </w:rPr>
        <w:t>Forward Model Get LOS</w:t>
      </w:r>
      <w:r w:rsidRPr="00CD3C65">
        <w:rPr>
          <w:rFonts w:cs="Arial"/>
        </w:rPr>
        <w:t xml:space="preserve"> Sub-Algorithm section of the </w:t>
      </w:r>
      <w:r>
        <w:rPr>
          <w:rFonts w:cs="Arial"/>
        </w:rPr>
        <w:t>OLI</w:t>
      </w:r>
      <w:r w:rsidRPr="00CD3C65">
        <w:rPr>
          <w:rFonts w:cs="Arial"/>
        </w:rPr>
        <w:t xml:space="preserve"> Line-of-Sight Projection/Grid Generation Algorithm Description Document </w:t>
      </w:r>
      <w:r>
        <w:rPr>
          <w:rFonts w:cs="Arial"/>
        </w:rPr>
        <w:t xml:space="preserve">(see </w:t>
      </w:r>
      <w:r>
        <w:rPr>
          <w:rFonts w:cs="Arial"/>
        </w:rPr>
        <w:fldChar w:fldCharType="begin"/>
      </w:r>
      <w:r>
        <w:rPr>
          <w:rFonts w:cs="Arial"/>
        </w:rPr>
        <w:instrText xml:space="preserve"> REF _Ref385585081 \r \h </w:instrText>
      </w:r>
      <w:r>
        <w:rPr>
          <w:rFonts w:cs="Arial"/>
        </w:rPr>
      </w:r>
      <w:r>
        <w:rPr>
          <w:rFonts w:cs="Arial"/>
        </w:rPr>
        <w:fldChar w:fldCharType="separate"/>
      </w:r>
      <w:r>
        <w:rPr>
          <w:rFonts w:cs="Arial"/>
        </w:rPr>
        <w:t>6.2.1</w:t>
      </w:r>
      <w:r>
        <w:rPr>
          <w:rFonts w:cs="Arial"/>
        </w:rPr>
        <w:fldChar w:fldCharType="end"/>
      </w:r>
      <w:r>
        <w:rPr>
          <w:rFonts w:cs="Arial"/>
        </w:rPr>
        <w:t xml:space="preserve">) </w:t>
      </w:r>
      <w:r w:rsidRPr="00CD3C65">
        <w:rPr>
          <w:rFonts w:cs="Arial"/>
        </w:rPr>
        <w:t xml:space="preserve">and </w:t>
      </w:r>
      <w:r>
        <w:rPr>
          <w:rFonts w:cs="Arial"/>
        </w:rPr>
        <w:t>TIRS</w:t>
      </w:r>
      <w:r w:rsidRPr="00CD3C65">
        <w:rPr>
          <w:rFonts w:cs="Arial"/>
        </w:rPr>
        <w:t xml:space="preserve"> Line-of-Sight Projection/Grid Generation Algorithm Description Document</w:t>
      </w:r>
      <w:r>
        <w:rPr>
          <w:rFonts w:cs="Arial"/>
        </w:rPr>
        <w:t xml:space="preserve"> (see </w:t>
      </w:r>
      <w:r>
        <w:rPr>
          <w:rFonts w:cs="Arial"/>
        </w:rPr>
        <w:fldChar w:fldCharType="begin"/>
      </w:r>
      <w:r>
        <w:rPr>
          <w:rFonts w:cs="Arial"/>
        </w:rPr>
        <w:instrText xml:space="preserve"> REF _Ref385585120 \r \h </w:instrText>
      </w:r>
      <w:r>
        <w:rPr>
          <w:rFonts w:cs="Arial"/>
        </w:rPr>
      </w:r>
      <w:r>
        <w:rPr>
          <w:rFonts w:cs="Arial"/>
        </w:rPr>
        <w:fldChar w:fldCharType="separate"/>
      </w:r>
      <w:r>
        <w:rPr>
          <w:rFonts w:cs="Arial"/>
        </w:rPr>
        <w:t>6.3.1</w:t>
      </w:r>
      <w:r>
        <w:rPr>
          <w:rFonts w:cs="Arial"/>
        </w:rPr>
        <w:fldChar w:fldCharType="end"/>
      </w:r>
      <w:r>
        <w:rPr>
          <w:rFonts w:cs="Arial"/>
        </w:rPr>
        <w:t>)</w:t>
      </w:r>
      <w:r w:rsidRPr="00361AAC">
        <w:rPr>
          <w:rFonts w:cs="Arial"/>
        </w:rPr>
        <w:t>.  Due to the layout of the bands and SCAs on the focal plane, there are along-track offsets between bands within each SCA, along-track offsets between even and odd SCAs, and a reversal of the band ordering in adjacent SCAs.  To create more uniform image coverage, the leading and trailing imagery associated with these offsets is “trimmed” based on an active area bounds.</w:t>
      </w:r>
    </w:p>
    <w:p w:rsidR="00E57CA9" w:rsidRPr="00361AAC" w:rsidRDefault="00E57CA9" w:rsidP="00E57CA9">
      <w:pPr>
        <w:rPr>
          <w:rFonts w:cs="Arial"/>
        </w:rPr>
      </w:pPr>
    </w:p>
    <w:p w:rsidR="00E57CA9" w:rsidRPr="00361AAC" w:rsidRDefault="00E57CA9" w:rsidP="00E57CA9">
      <w:pPr>
        <w:rPr>
          <w:rFonts w:cs="Arial"/>
          <w:color w:val="000000"/>
        </w:rPr>
      </w:pPr>
      <w:r w:rsidRPr="00361AAC">
        <w:rPr>
          <w:rFonts w:cs="Arial"/>
        </w:rPr>
        <w:t xml:space="preserve">To account for band offsets, the frames and pixels from the outermost bands should be used in the corner calculations.  For the </w:t>
      </w:r>
      <w:r>
        <w:rPr>
          <w:rFonts w:cs="Arial"/>
        </w:rPr>
        <w:t>OLI</w:t>
      </w:r>
      <w:r w:rsidRPr="00361AAC">
        <w:rPr>
          <w:rFonts w:cs="Arial"/>
        </w:rPr>
        <w:t xml:space="preserve"> corne</w:t>
      </w:r>
      <w:r w:rsidRPr="00361AAC">
        <w:rPr>
          <w:rFonts w:cs="Arial"/>
          <w:color w:val="000000"/>
        </w:rPr>
        <w:t xml:space="preserve">r calculations, the Cirrus band is used, and similarly, the 10.8 µm band is used for </w:t>
      </w:r>
      <w:r>
        <w:rPr>
          <w:rFonts w:cs="Arial"/>
          <w:color w:val="000000"/>
        </w:rPr>
        <w:t>TIRS</w:t>
      </w:r>
      <w:r w:rsidRPr="00361AAC">
        <w:rPr>
          <w:rFonts w:cs="Arial"/>
          <w:color w:val="000000"/>
        </w:rPr>
        <w:t xml:space="preserve">.  Using the outermost bands ensures that every band is bounded by the corner coordinates.  To account for the SCA offsets, a </w:t>
      </w:r>
      <w:proofErr w:type="spellStart"/>
      <w:r w:rsidRPr="00361AAC">
        <w:rPr>
          <w:rFonts w:cs="Arial"/>
          <w:color w:val="000000"/>
        </w:rPr>
        <w:t>minbox</w:t>
      </w:r>
      <w:proofErr w:type="spellEnd"/>
      <w:r w:rsidRPr="00361AAC">
        <w:rPr>
          <w:rFonts w:cs="Arial"/>
          <w:color w:val="000000"/>
        </w:rPr>
        <w:t xml:space="preserve"> representing a rectangular active image frame is defined that excludes the excess trailing imagery from even SCAs, and the excess leading imagery from odd SCAs.</w:t>
      </w:r>
    </w:p>
    <w:p w:rsidR="00E57CA9" w:rsidRPr="007D1939" w:rsidRDefault="00E57CA9" w:rsidP="00E57CA9">
      <w:pPr>
        <w:pStyle w:val="Heading5"/>
      </w:pPr>
      <w:bookmarkStart w:id="35" w:name="_Toc340837444"/>
      <w:bookmarkStart w:id="36" w:name="_Toc345687689"/>
      <w:r>
        <w:t>OLI</w:t>
      </w:r>
      <w:r w:rsidRPr="003F55C4">
        <w:t xml:space="preserve"> Active Image Area</w:t>
      </w:r>
      <w:bookmarkEnd w:id="35"/>
      <w:bookmarkEnd w:id="36"/>
    </w:p>
    <w:p w:rsidR="00E57CA9" w:rsidRPr="00361AAC" w:rsidRDefault="00E57CA9" w:rsidP="00E57CA9">
      <w:pPr>
        <w:rPr>
          <w:rFonts w:cs="Arial"/>
        </w:rPr>
      </w:pPr>
      <w:r w:rsidRPr="00361AAC">
        <w:rPr>
          <w:rFonts w:cs="Arial"/>
          <w:color w:val="000000"/>
        </w:rPr>
        <w:t>The active image area (</w:t>
      </w:r>
      <w:proofErr w:type="spellStart"/>
      <w:r w:rsidRPr="00361AAC">
        <w:rPr>
          <w:rFonts w:cs="Arial"/>
          <w:color w:val="000000"/>
        </w:rPr>
        <w:t>minbox</w:t>
      </w:r>
      <w:proofErr w:type="spellEnd"/>
      <w:r w:rsidRPr="00361AAC">
        <w:rPr>
          <w:rFonts w:cs="Arial"/>
          <w:color w:val="000000"/>
        </w:rPr>
        <w:t xml:space="preserve">) for </w:t>
      </w:r>
      <w:r>
        <w:rPr>
          <w:rFonts w:cs="Arial"/>
          <w:color w:val="000000"/>
        </w:rPr>
        <w:t>OLI</w:t>
      </w:r>
      <w:r w:rsidRPr="00361AAC">
        <w:rPr>
          <w:rFonts w:cs="Arial"/>
          <w:color w:val="000000"/>
        </w:rPr>
        <w:t xml:space="preserve"> is computed by constructing 8 critical SCA corner points from the Cirrus band, labeled C1 through C8 in </w:t>
      </w:r>
      <w:r w:rsidRPr="00361AAC">
        <w:rPr>
          <w:rFonts w:cs="Arial"/>
          <w:color w:val="000000"/>
        </w:rPr>
        <w:fldChar w:fldCharType="begin"/>
      </w:r>
      <w:r w:rsidRPr="00361AAC">
        <w:rPr>
          <w:rFonts w:cs="Arial"/>
          <w:color w:val="000000"/>
        </w:rPr>
        <w:instrText xml:space="preserve"> REF _Ref382834198 \h </w:instrText>
      </w:r>
      <w:r w:rsidRPr="00361AAC">
        <w:rPr>
          <w:rFonts w:cs="Arial"/>
          <w:color w:val="000000"/>
        </w:rPr>
      </w:r>
      <w:r w:rsidRPr="00361AAC">
        <w:rPr>
          <w:rFonts w:cs="Arial"/>
          <w:color w:val="000000"/>
        </w:rPr>
        <w:fldChar w:fldCharType="separate"/>
      </w:r>
      <w:r w:rsidRPr="00361AAC">
        <w:rPr>
          <w:rFonts w:cs="Arial"/>
        </w:rPr>
        <w:t xml:space="preserve">Figure </w:t>
      </w:r>
      <w:r>
        <w:rPr>
          <w:rFonts w:cs="Arial"/>
          <w:noProof/>
        </w:rPr>
        <w:t>6</w:t>
      </w:r>
      <w:r>
        <w:rPr>
          <w:rFonts w:cs="Arial"/>
        </w:rPr>
        <w:noBreakHyphen/>
      </w:r>
      <w:r>
        <w:rPr>
          <w:rFonts w:cs="Arial"/>
          <w:noProof/>
        </w:rPr>
        <w:t>10</w:t>
      </w:r>
      <w:r w:rsidRPr="00361AAC">
        <w:rPr>
          <w:rFonts w:cs="Arial"/>
          <w:color w:val="000000"/>
        </w:rPr>
        <w:fldChar w:fldCharType="end"/>
      </w:r>
      <w:r w:rsidRPr="00361AAC">
        <w:rPr>
          <w:rFonts w:cs="Arial"/>
          <w:color w:val="000000"/>
        </w:rPr>
        <w:t>. Points C1 and C2 define the top edge of the active area, C3 and C4 the right edge, C5 and C6 the bottom edge, and C7 and C8 the left edge. Note that points C1 and C8 are the same (the upper-left corner of SCA01), as are points C4 and C5 (the lower-right corner of SCA14). Use the forward model to project these eight line/sample locations to object space, computing the latitude/longitude coordinates for each point.  The average elevation over the WRS-2 path/row is used as a rough adjustment from the WGS84 ellipsoid in the elevation parameter of the forward model for the eight line/sample to latitude/longitude calculations.</w:t>
      </w:r>
      <w:r w:rsidRPr="00361AAC">
        <w:rPr>
          <w:rFonts w:cs="Arial"/>
        </w:rPr>
        <w:t xml:space="preserve"> Use the WRS-2 Scene average elevation look-up file to determine the average elevation for the path/row being processed.</w:t>
      </w:r>
    </w:p>
    <w:p w:rsidR="00E57CA9" w:rsidRPr="00361AAC" w:rsidRDefault="00E57CA9" w:rsidP="00E57CA9">
      <w:pPr>
        <w:rPr>
          <w:rFonts w:cs="Arial"/>
          <w:color w:val="000000"/>
        </w:rPr>
      </w:pPr>
    </w:p>
    <w:p w:rsidR="00E57CA9" w:rsidRPr="00361AAC" w:rsidRDefault="00E57CA9" w:rsidP="00E57CA9">
      <w:pPr>
        <w:keepNext/>
        <w:jc w:val="center"/>
        <w:rPr>
          <w:rFonts w:cs="Arial"/>
        </w:rPr>
      </w:pPr>
      <w:r w:rsidRPr="00361AAC">
        <w:rPr>
          <w:rFonts w:cs="Arial"/>
          <w:noProof/>
        </w:rPr>
        <w:lastRenderedPageBreak/>
        <w:drawing>
          <wp:inline distT="0" distB="0" distL="0" distR="0" wp14:anchorId="12F29204" wp14:editId="7ED85846">
            <wp:extent cx="5486400" cy="4206240"/>
            <wp:effectExtent l="19050" t="19050" r="19050" b="22860"/>
            <wp:docPr id="4174" name="Picture 4174" descr="Frame_Tri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me_Trimm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4206240"/>
                    </a:xfrm>
                    <a:prstGeom prst="rect">
                      <a:avLst/>
                    </a:prstGeom>
                    <a:noFill/>
                    <a:ln>
                      <a:solidFill>
                        <a:schemeClr val="tx1"/>
                      </a:solidFill>
                    </a:ln>
                  </pic:spPr>
                </pic:pic>
              </a:graphicData>
            </a:graphic>
          </wp:inline>
        </w:drawing>
      </w:r>
    </w:p>
    <w:p w:rsidR="00E57CA9" w:rsidRPr="00361AAC" w:rsidRDefault="00E57CA9" w:rsidP="00E57CA9">
      <w:pPr>
        <w:pStyle w:val="Caption"/>
        <w:rPr>
          <w:rFonts w:cs="Arial"/>
          <w:color w:val="000000"/>
        </w:rPr>
      </w:pPr>
      <w:bookmarkStart w:id="37" w:name="_Ref382834198"/>
      <w:bookmarkStart w:id="38" w:name="_Toc476818681"/>
      <w:r w:rsidRPr="00361AAC">
        <w:rPr>
          <w:rFonts w:cs="Arial"/>
        </w:rPr>
        <w:t xml:space="preserve">Figure </w:t>
      </w:r>
      <w:r>
        <w:rPr>
          <w:rFonts w:cs="Arial"/>
        </w:rPr>
        <w:fldChar w:fldCharType="begin"/>
      </w:r>
      <w:r>
        <w:rPr>
          <w:rFonts w:cs="Arial"/>
        </w:rPr>
        <w:instrText xml:space="preserve"> STYLEREF 1 \s </w:instrText>
      </w:r>
      <w:r>
        <w:rPr>
          <w:rFonts w:cs="Arial"/>
        </w:rPr>
        <w:fldChar w:fldCharType="separate"/>
      </w:r>
      <w:r>
        <w:rPr>
          <w:rFonts w:cs="Arial"/>
          <w:noProof/>
        </w:rPr>
        <w:t>6</w:t>
      </w:r>
      <w:r>
        <w:rPr>
          <w:rFonts w:cs="Arial"/>
        </w:rPr>
        <w:fldChar w:fldCharType="end"/>
      </w:r>
      <w:r>
        <w:rPr>
          <w:rFonts w:cs="Arial"/>
        </w:rPr>
        <w:noBreakHyphen/>
      </w:r>
      <w:r>
        <w:rPr>
          <w:rFonts w:cs="Arial"/>
        </w:rPr>
        <w:fldChar w:fldCharType="begin"/>
      </w:r>
      <w:r>
        <w:rPr>
          <w:rFonts w:cs="Arial"/>
        </w:rPr>
        <w:instrText xml:space="preserve"> SEQ Figure \* ARABIC \s 1 </w:instrText>
      </w:r>
      <w:r>
        <w:rPr>
          <w:rFonts w:cs="Arial"/>
        </w:rPr>
        <w:fldChar w:fldCharType="separate"/>
      </w:r>
      <w:r>
        <w:rPr>
          <w:rFonts w:cs="Arial"/>
          <w:noProof/>
        </w:rPr>
        <w:t>10</w:t>
      </w:r>
      <w:r>
        <w:rPr>
          <w:rFonts w:cs="Arial"/>
        </w:rPr>
        <w:fldChar w:fldCharType="end"/>
      </w:r>
      <w:bookmarkEnd w:id="37"/>
      <w:r w:rsidRPr="00361AAC">
        <w:rPr>
          <w:rFonts w:cs="Arial"/>
        </w:rPr>
        <w:t xml:space="preserve">. Active </w:t>
      </w:r>
      <w:r>
        <w:rPr>
          <w:rFonts w:cs="Arial"/>
        </w:rPr>
        <w:t>OLI</w:t>
      </w:r>
      <w:r w:rsidRPr="00361AAC">
        <w:rPr>
          <w:rFonts w:cs="Arial"/>
        </w:rPr>
        <w:t xml:space="preserve"> Image Area</w:t>
      </w:r>
      <w:bookmarkEnd w:id="38"/>
    </w:p>
    <w:p w:rsidR="00E57CA9" w:rsidRPr="00361AAC" w:rsidRDefault="00E57CA9" w:rsidP="00E57CA9">
      <w:pPr>
        <w:rPr>
          <w:rFonts w:cs="Arial"/>
        </w:rPr>
      </w:pPr>
      <w:r w:rsidRPr="00361AAC">
        <w:rPr>
          <w:rFonts w:cs="Arial"/>
          <w:color w:val="000000"/>
        </w:rPr>
        <w:t xml:space="preserve">The remainder of the calculations and determination of the </w:t>
      </w:r>
      <w:proofErr w:type="spellStart"/>
      <w:r w:rsidRPr="00361AAC">
        <w:rPr>
          <w:rFonts w:cs="Arial"/>
          <w:color w:val="000000"/>
        </w:rPr>
        <w:t>minbox</w:t>
      </w:r>
      <w:proofErr w:type="spellEnd"/>
      <w:r w:rsidRPr="00361AAC">
        <w:rPr>
          <w:rFonts w:cs="Arial"/>
          <w:color w:val="000000"/>
        </w:rPr>
        <w:t xml:space="preserve"> framing of the active </w:t>
      </w:r>
      <w:r>
        <w:rPr>
          <w:rFonts w:cs="Arial"/>
          <w:color w:val="000000"/>
        </w:rPr>
        <w:t>OLI</w:t>
      </w:r>
      <w:r w:rsidRPr="00361AAC">
        <w:rPr>
          <w:rFonts w:cs="Arial"/>
          <w:color w:val="000000"/>
        </w:rPr>
        <w:t xml:space="preserve"> image area is described in the Calculating the Active Image Area section of the </w:t>
      </w:r>
      <w:r>
        <w:rPr>
          <w:rFonts w:cs="Arial"/>
        </w:rPr>
        <w:t>OLI</w:t>
      </w:r>
      <w:r w:rsidRPr="00CD3C65">
        <w:rPr>
          <w:rFonts w:cs="Arial"/>
        </w:rPr>
        <w:t xml:space="preserve"> Line-of-Sight Projection/Grid Generation ADD</w:t>
      </w:r>
      <w:r>
        <w:rPr>
          <w:rFonts w:cs="Arial"/>
        </w:rPr>
        <w:t xml:space="preserve"> (see </w:t>
      </w:r>
      <w:r>
        <w:rPr>
          <w:rFonts w:cs="Arial"/>
        </w:rPr>
        <w:fldChar w:fldCharType="begin"/>
      </w:r>
      <w:r>
        <w:rPr>
          <w:rFonts w:cs="Arial"/>
        </w:rPr>
        <w:instrText xml:space="preserve"> REF _Ref385585189 \r \h </w:instrText>
      </w:r>
      <w:r>
        <w:rPr>
          <w:rFonts w:cs="Arial"/>
        </w:rPr>
      </w:r>
      <w:r>
        <w:rPr>
          <w:rFonts w:cs="Arial"/>
        </w:rPr>
        <w:fldChar w:fldCharType="separate"/>
      </w:r>
      <w:r>
        <w:rPr>
          <w:rFonts w:cs="Arial"/>
        </w:rPr>
        <w:t>6.2.1</w:t>
      </w:r>
      <w:r>
        <w:rPr>
          <w:rFonts w:cs="Arial"/>
        </w:rPr>
        <w:fldChar w:fldCharType="end"/>
      </w:r>
      <w:r>
        <w:rPr>
          <w:rFonts w:cs="Arial"/>
        </w:rPr>
        <w:t>)</w:t>
      </w:r>
      <w:r w:rsidRPr="00361AAC">
        <w:rPr>
          <w:rFonts w:cs="Arial"/>
        </w:rPr>
        <w:t xml:space="preserve">.  The results of these calculations should be the latitude and longitude of the four bounding corner points represented by the blue points in </w:t>
      </w:r>
      <w:r w:rsidRPr="00361AAC">
        <w:rPr>
          <w:rFonts w:cs="Arial"/>
        </w:rPr>
        <w:fldChar w:fldCharType="begin"/>
      </w:r>
      <w:r w:rsidRPr="00361AAC">
        <w:rPr>
          <w:rFonts w:cs="Arial"/>
        </w:rPr>
        <w:instrText xml:space="preserve"> REF _Ref382834198 \h </w:instrText>
      </w:r>
      <w:r w:rsidRPr="00361AAC">
        <w:rPr>
          <w:rFonts w:cs="Arial"/>
        </w:rPr>
      </w:r>
      <w:r w:rsidRPr="00361AAC">
        <w:rPr>
          <w:rFonts w:cs="Arial"/>
        </w:rPr>
        <w:fldChar w:fldCharType="separate"/>
      </w:r>
      <w:r w:rsidRPr="00361AAC">
        <w:rPr>
          <w:rFonts w:cs="Arial"/>
        </w:rPr>
        <w:t xml:space="preserve">Figure </w:t>
      </w:r>
      <w:r>
        <w:rPr>
          <w:rFonts w:cs="Arial"/>
          <w:noProof/>
        </w:rPr>
        <w:t>6</w:t>
      </w:r>
      <w:r>
        <w:rPr>
          <w:rFonts w:cs="Arial"/>
        </w:rPr>
        <w:noBreakHyphen/>
      </w:r>
      <w:r>
        <w:rPr>
          <w:rFonts w:cs="Arial"/>
          <w:noProof/>
        </w:rPr>
        <w:t>10</w:t>
      </w:r>
      <w:r w:rsidRPr="00361AAC">
        <w:rPr>
          <w:rFonts w:cs="Arial"/>
        </w:rPr>
        <w:fldChar w:fldCharType="end"/>
      </w:r>
      <w:r w:rsidRPr="00361AAC">
        <w:rPr>
          <w:rFonts w:cs="Arial"/>
        </w:rPr>
        <w:t>.</w:t>
      </w:r>
    </w:p>
    <w:p w:rsidR="00E57CA9" w:rsidRPr="007D1939" w:rsidRDefault="00E57CA9" w:rsidP="00E57CA9">
      <w:pPr>
        <w:pStyle w:val="Heading5"/>
      </w:pPr>
      <w:bookmarkStart w:id="39" w:name="_Toc340837445"/>
      <w:bookmarkStart w:id="40" w:name="_Toc345687690"/>
      <w:r>
        <w:t>TIRS</w:t>
      </w:r>
      <w:r w:rsidRPr="003F55C4">
        <w:t xml:space="preserve"> Active Image Area</w:t>
      </w:r>
      <w:bookmarkEnd w:id="39"/>
      <w:bookmarkEnd w:id="40"/>
    </w:p>
    <w:p w:rsidR="00E57CA9" w:rsidRPr="00361AAC" w:rsidRDefault="00E57CA9" w:rsidP="00E57CA9">
      <w:pPr>
        <w:rPr>
          <w:rFonts w:cs="Arial"/>
        </w:rPr>
      </w:pPr>
      <w:r w:rsidRPr="00361AAC">
        <w:rPr>
          <w:rFonts w:cs="Arial"/>
        </w:rPr>
        <w:t>The active image area (</w:t>
      </w:r>
      <w:proofErr w:type="spellStart"/>
      <w:r w:rsidRPr="00361AAC">
        <w:rPr>
          <w:rFonts w:cs="Arial"/>
        </w:rPr>
        <w:t>minbox</w:t>
      </w:r>
      <w:proofErr w:type="spellEnd"/>
      <w:r w:rsidRPr="00361AAC">
        <w:rPr>
          <w:rFonts w:cs="Arial"/>
        </w:rPr>
        <w:t xml:space="preserve">) for </w:t>
      </w:r>
      <w:r>
        <w:rPr>
          <w:rFonts w:cs="Arial"/>
        </w:rPr>
        <w:t>TIRS</w:t>
      </w:r>
      <w:r w:rsidRPr="00361AAC">
        <w:rPr>
          <w:rFonts w:cs="Arial"/>
        </w:rPr>
        <w:t xml:space="preserve"> is computed by constructing 8 critical SCA corner points from the </w:t>
      </w:r>
      <w:r w:rsidRPr="00361AAC">
        <w:rPr>
          <w:rFonts w:cs="Arial"/>
          <w:color w:val="000000"/>
        </w:rPr>
        <w:t>10.8 µm band</w:t>
      </w:r>
      <w:r w:rsidRPr="00361AAC">
        <w:rPr>
          <w:rFonts w:cs="Arial"/>
        </w:rPr>
        <w:t xml:space="preserve">, labeled C1 through C8 in </w:t>
      </w:r>
      <w:r w:rsidRPr="00361AAC">
        <w:rPr>
          <w:rFonts w:cs="Arial"/>
        </w:rPr>
        <w:fldChar w:fldCharType="begin"/>
      </w:r>
      <w:r w:rsidRPr="00361AAC">
        <w:rPr>
          <w:rFonts w:cs="Arial"/>
        </w:rPr>
        <w:instrText xml:space="preserve"> REF _Ref382834353 \h </w:instrText>
      </w:r>
      <w:r w:rsidRPr="00361AAC">
        <w:rPr>
          <w:rFonts w:cs="Arial"/>
        </w:rPr>
      </w:r>
      <w:r w:rsidRPr="00361AAC">
        <w:rPr>
          <w:rFonts w:cs="Arial"/>
        </w:rPr>
        <w:fldChar w:fldCharType="separate"/>
      </w:r>
      <w:r w:rsidRPr="00361AAC">
        <w:rPr>
          <w:rFonts w:cs="Arial"/>
        </w:rPr>
        <w:t xml:space="preserve">Figure </w:t>
      </w:r>
      <w:r>
        <w:rPr>
          <w:rFonts w:cs="Arial"/>
          <w:noProof/>
        </w:rPr>
        <w:t>6</w:t>
      </w:r>
      <w:r>
        <w:rPr>
          <w:rFonts w:cs="Arial"/>
        </w:rPr>
        <w:noBreakHyphen/>
      </w:r>
      <w:r>
        <w:rPr>
          <w:rFonts w:cs="Arial"/>
          <w:noProof/>
        </w:rPr>
        <w:t>11</w:t>
      </w:r>
      <w:r w:rsidRPr="00361AAC">
        <w:rPr>
          <w:rFonts w:cs="Arial"/>
        </w:rPr>
        <w:fldChar w:fldCharType="end"/>
      </w:r>
      <w:r w:rsidRPr="00361AAC">
        <w:rPr>
          <w:rFonts w:cs="Arial"/>
        </w:rPr>
        <w:t xml:space="preserve">. This figure depicts the current understanding of the </w:t>
      </w:r>
      <w:r>
        <w:rPr>
          <w:rFonts w:cs="Arial"/>
        </w:rPr>
        <w:t>TIRS</w:t>
      </w:r>
      <w:r w:rsidRPr="00361AAC">
        <w:rPr>
          <w:rFonts w:cs="Arial"/>
        </w:rPr>
        <w:t xml:space="preserve"> field of view orientation with respect to object space, but the algorithm described here will work as long as the SCAs are numbered sequentially across the field of view, in either direction. Points C1 and C2 define the top edge of the active area, C3 and C4 the right edge, C5 and C6 the bottom edge, and C7 and C8 the left edge.  Note that points C4 and C5 are the same (the lower- right corner of SCA01), as are points C6 and C7 (the lower-left corner of SCA03). Use the forward model to project these eight line/sample locations to object space, computing the latitude/longitude coordinates for each point.  The average elevation over the WRS-2 path/row is used as a rough adjustment from the WGS84 ellipsoid in the elevation parameter of the forward model for the eight line/sample to latitude/longitude </w:t>
      </w:r>
      <w:r w:rsidRPr="00361AAC">
        <w:rPr>
          <w:rFonts w:cs="Arial"/>
        </w:rPr>
        <w:lastRenderedPageBreak/>
        <w:t>calculations.  Use the WRS-2 Scene average elevation look-up file to determine the average elevation for the path/row being processed.</w:t>
      </w:r>
    </w:p>
    <w:p w:rsidR="00E57CA9" w:rsidRPr="00361AAC" w:rsidRDefault="00E57CA9" w:rsidP="00E57CA9">
      <w:pPr>
        <w:rPr>
          <w:rFonts w:cs="Arial"/>
        </w:rPr>
      </w:pPr>
    </w:p>
    <w:p w:rsidR="00E57CA9" w:rsidRPr="00361AAC" w:rsidRDefault="00E57CA9" w:rsidP="00E57CA9">
      <w:pPr>
        <w:rPr>
          <w:rFonts w:cs="Arial"/>
        </w:rPr>
      </w:pPr>
    </w:p>
    <w:p w:rsidR="00E57CA9" w:rsidRPr="00361AAC" w:rsidRDefault="00E57CA9" w:rsidP="00E57CA9">
      <w:pPr>
        <w:keepNext/>
        <w:tabs>
          <w:tab w:val="center" w:pos="4500"/>
        </w:tabs>
        <w:rPr>
          <w:rFonts w:cs="Arial"/>
        </w:rPr>
      </w:pPr>
      <w:r w:rsidRPr="00361AAC">
        <w:rPr>
          <w:rFonts w:cs="Arial"/>
          <w:noProof/>
        </w:rPr>
        <mc:AlternateContent>
          <mc:Choice Requires="wps">
            <w:drawing>
              <wp:anchor distT="0" distB="0" distL="114300" distR="114300" simplePos="0" relativeHeight="251659264" behindDoc="0" locked="0" layoutInCell="1" allowOverlap="1" wp14:anchorId="4CBF77CE" wp14:editId="6863F5C5">
                <wp:simplePos x="0" y="0"/>
                <wp:positionH relativeFrom="column">
                  <wp:posOffset>-88265</wp:posOffset>
                </wp:positionH>
                <wp:positionV relativeFrom="paragraph">
                  <wp:posOffset>-196850</wp:posOffset>
                </wp:positionV>
                <wp:extent cx="5857875" cy="4314825"/>
                <wp:effectExtent l="0" t="0" r="28575" b="28575"/>
                <wp:wrapNone/>
                <wp:docPr id="82" name="Rectangle 82"/>
                <wp:cNvGraphicFramePr/>
                <a:graphic xmlns:a="http://schemas.openxmlformats.org/drawingml/2006/main">
                  <a:graphicData uri="http://schemas.microsoft.com/office/word/2010/wordprocessingShape">
                    <wps:wsp>
                      <wps:cNvSpPr/>
                      <wps:spPr>
                        <a:xfrm>
                          <a:off x="0" y="0"/>
                          <a:ext cx="5857875" cy="431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87D52" id="Rectangle 82" o:spid="_x0000_s1026" style="position:absolute;margin-left:-6.95pt;margin-top:-15.5pt;width:461.25pt;height:3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" filled="f" strokecolor="black [3213]" strokeweight="1pt"/>
            </w:pict>
          </mc:Fallback>
        </mc:AlternateContent>
      </w:r>
      <w:r w:rsidRPr="00361AAC">
        <w:rPr>
          <w:rFonts w:cs="Arial"/>
        </w:rPr>
        <w:tab/>
      </w:r>
      <w:r w:rsidRPr="00361AAC">
        <w:rPr>
          <w:rFonts w:cs="Arial"/>
          <w:noProof/>
        </w:rPr>
        <mc:AlternateContent>
          <mc:Choice Requires="wpg">
            <w:drawing>
              <wp:inline distT="0" distB="0" distL="0" distR="0" wp14:anchorId="5DD881E6" wp14:editId="55FC2DA5">
                <wp:extent cx="5705506" cy="4141470"/>
                <wp:effectExtent l="0" t="0" r="28575" b="11430"/>
                <wp:docPr id="4210" name="Group 4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5506" cy="4141470"/>
                          <a:chOff x="5334" y="3048"/>
                          <a:chExt cx="87170" cy="63246"/>
                        </a:xfrm>
                      </wpg:grpSpPr>
                      <wps:wsp>
                        <wps:cNvPr id="4211" name="Straight Connector 124"/>
                        <wps:cNvCnPr/>
                        <wps:spPr bwMode="auto">
                          <a:xfrm rot="5400000">
                            <a:off x="-21717" y="35433"/>
                            <a:ext cx="61722" cy="0"/>
                          </a:xfrm>
                          <a:prstGeom prst="line">
                            <a:avLst/>
                          </a:prstGeom>
                          <a:noFill/>
                          <a:ln w="50800">
                            <a:solidFill>
                              <a:schemeClr val="tx1"/>
                            </a:solidFill>
                            <a:round/>
                            <a:headEnd/>
                            <a:tailEnd/>
                          </a:ln>
                          <a:extLst>
                            <a:ext uri="{909E8E84-426E-40DD-AFC4-6F175D3DCCD1}">
                              <a14:hiddenFill xmlns:a14="http://schemas.microsoft.com/office/drawing/2010/main">
                                <a:noFill/>
                              </a14:hiddenFill>
                            </a:ext>
                          </a:extLst>
                        </wps:spPr>
                        <wps:bodyPr/>
                      </wps:wsp>
                      <wps:wsp>
                        <wps:cNvPr id="4212" name="Straight Connector 125"/>
                        <wps:cNvCnPr/>
                        <wps:spPr bwMode="auto">
                          <a:xfrm rot="5400000">
                            <a:off x="53721" y="35433"/>
                            <a:ext cx="61722" cy="0"/>
                          </a:xfrm>
                          <a:prstGeom prst="line">
                            <a:avLst/>
                          </a:prstGeom>
                          <a:noFill/>
                          <a:ln w="50800">
                            <a:solidFill>
                              <a:schemeClr val="tx1"/>
                            </a:solidFill>
                            <a:round/>
                            <a:headEnd/>
                            <a:tailEnd/>
                          </a:ln>
                          <a:extLst>
                            <a:ext uri="{909E8E84-426E-40DD-AFC4-6F175D3DCCD1}">
                              <a14:hiddenFill xmlns:a14="http://schemas.microsoft.com/office/drawing/2010/main">
                                <a:noFill/>
                              </a14:hiddenFill>
                            </a:ext>
                          </a:extLst>
                        </wps:spPr>
                        <wps:bodyPr/>
                      </wps:wsp>
                      <wps:wsp>
                        <wps:cNvPr id="4213" name="Straight Connector 126"/>
                        <wps:cNvCnPr/>
                        <wps:spPr bwMode="auto">
                          <a:xfrm>
                            <a:off x="5334" y="17526"/>
                            <a:ext cx="82296" cy="0"/>
                          </a:xfrm>
                          <a:prstGeom prst="line">
                            <a:avLst/>
                          </a:prstGeom>
                          <a:noFill/>
                          <a:ln w="50800">
                            <a:solidFill>
                              <a:schemeClr val="tx1"/>
                            </a:solidFill>
                            <a:round/>
                            <a:headEnd/>
                            <a:tailEnd/>
                          </a:ln>
                          <a:extLst>
                            <a:ext uri="{909E8E84-426E-40DD-AFC4-6F175D3DCCD1}">
                              <a14:hiddenFill xmlns:a14="http://schemas.microsoft.com/office/drawing/2010/main">
                                <a:noFill/>
                              </a14:hiddenFill>
                            </a:ext>
                          </a:extLst>
                        </wps:spPr>
                        <wps:bodyPr/>
                      </wps:wsp>
                      <wps:wsp>
                        <wps:cNvPr id="4214" name="Straight Connector 127"/>
                        <wps:cNvCnPr/>
                        <wps:spPr bwMode="auto">
                          <a:xfrm>
                            <a:off x="5334" y="54102"/>
                            <a:ext cx="82296" cy="0"/>
                          </a:xfrm>
                          <a:prstGeom prst="line">
                            <a:avLst/>
                          </a:prstGeom>
                          <a:noFill/>
                          <a:ln w="50800">
                            <a:solidFill>
                              <a:schemeClr val="tx1"/>
                            </a:solidFill>
                            <a:round/>
                            <a:headEnd/>
                            <a:tailEnd/>
                          </a:ln>
                          <a:extLst>
                            <a:ext uri="{909E8E84-426E-40DD-AFC4-6F175D3DCCD1}">
                              <a14:hiddenFill xmlns:a14="http://schemas.microsoft.com/office/drawing/2010/main">
                                <a:noFill/>
                              </a14:hiddenFill>
                            </a:ext>
                          </a:extLst>
                        </wps:spPr>
                        <wps:bodyPr/>
                      </wps:wsp>
                      <wps:wsp>
                        <wps:cNvPr id="4215" name="Flowchart: Or 128"/>
                        <wps:cNvSpPr>
                          <a:spLocks noChangeAspect="1"/>
                        </wps:cNvSpPr>
                        <wps:spPr bwMode="auto">
                          <a:xfrm>
                            <a:off x="8382" y="5334"/>
                            <a:ext cx="1837" cy="1837"/>
                          </a:xfrm>
                          <a:prstGeom prst="flowChartOr">
                            <a:avLst/>
                          </a:prstGeom>
                          <a:solidFill>
                            <a:srgbClr val="D99594"/>
                          </a:solidFill>
                          <a:ln w="25400">
                            <a:solidFill>
                              <a:schemeClr val="tx1"/>
                            </a:solidFill>
                            <a:round/>
                            <a:headEnd/>
                            <a:tailEnd/>
                          </a:ln>
                        </wps:spPr>
                        <wps:txbx>
                          <w:txbxContent>
                            <w:p w:rsidR="00E57CA9" w:rsidRDefault="00E57CA9" w:rsidP="00E57CA9"/>
                          </w:txbxContent>
                        </wps:txbx>
                        <wps:bodyPr rot="0" vert="horz" wrap="square" lIns="91440" tIns="45720" rIns="91440" bIns="45720" anchor="ctr" anchorCtr="0" upright="1">
                          <a:noAutofit/>
                        </wps:bodyPr>
                      </wps:wsp>
                      <wps:wsp>
                        <wps:cNvPr id="4216" name="Flowchart: Or 129"/>
                        <wps:cNvSpPr>
                          <a:spLocks noChangeAspect="1"/>
                        </wps:cNvSpPr>
                        <wps:spPr bwMode="auto">
                          <a:xfrm>
                            <a:off x="83820" y="5334"/>
                            <a:ext cx="1837" cy="1837"/>
                          </a:xfrm>
                          <a:prstGeom prst="flowChartOr">
                            <a:avLst/>
                          </a:prstGeom>
                          <a:solidFill>
                            <a:srgbClr val="D99594"/>
                          </a:solidFill>
                          <a:ln w="25400">
                            <a:solidFill>
                              <a:schemeClr val="tx1"/>
                            </a:solidFill>
                            <a:round/>
                            <a:headEnd/>
                            <a:tailEnd/>
                          </a:ln>
                        </wps:spPr>
                        <wps:txbx>
                          <w:txbxContent>
                            <w:p w:rsidR="00E57CA9" w:rsidRDefault="00E57CA9" w:rsidP="00E57CA9"/>
                          </w:txbxContent>
                        </wps:txbx>
                        <wps:bodyPr rot="0" vert="horz" wrap="square" lIns="91440" tIns="45720" rIns="91440" bIns="45720" anchor="ctr" anchorCtr="0" upright="1">
                          <a:noAutofit/>
                        </wps:bodyPr>
                      </wps:wsp>
                      <wps:wsp>
                        <wps:cNvPr id="4217" name="Flowchart: Or 130"/>
                        <wps:cNvSpPr>
                          <a:spLocks noChangeAspect="1"/>
                        </wps:cNvSpPr>
                        <wps:spPr bwMode="auto">
                          <a:xfrm>
                            <a:off x="83820" y="53340"/>
                            <a:ext cx="1837" cy="1837"/>
                          </a:xfrm>
                          <a:prstGeom prst="flowChartOr">
                            <a:avLst/>
                          </a:prstGeom>
                          <a:solidFill>
                            <a:srgbClr val="D99594"/>
                          </a:solidFill>
                          <a:ln w="25400">
                            <a:solidFill>
                              <a:schemeClr val="tx1"/>
                            </a:solidFill>
                            <a:round/>
                            <a:headEnd/>
                            <a:tailEnd/>
                          </a:ln>
                        </wps:spPr>
                        <wps:txbx>
                          <w:txbxContent>
                            <w:p w:rsidR="00E57CA9" w:rsidRDefault="00E57CA9" w:rsidP="00E57CA9"/>
                          </w:txbxContent>
                        </wps:txbx>
                        <wps:bodyPr rot="0" vert="horz" wrap="square" lIns="91440" tIns="45720" rIns="91440" bIns="45720" anchor="ctr" anchorCtr="0" upright="1">
                          <a:noAutofit/>
                        </wps:bodyPr>
                      </wps:wsp>
                      <wps:wsp>
                        <wps:cNvPr id="4218" name="Flowchart: Or 131"/>
                        <wps:cNvSpPr>
                          <a:spLocks noChangeAspect="1"/>
                        </wps:cNvSpPr>
                        <wps:spPr bwMode="auto">
                          <a:xfrm>
                            <a:off x="8382" y="53340"/>
                            <a:ext cx="1837" cy="1837"/>
                          </a:xfrm>
                          <a:prstGeom prst="flowChartOr">
                            <a:avLst/>
                          </a:prstGeom>
                          <a:solidFill>
                            <a:srgbClr val="D99594"/>
                          </a:solidFill>
                          <a:ln w="25400">
                            <a:solidFill>
                              <a:schemeClr val="tx1"/>
                            </a:solidFill>
                            <a:round/>
                            <a:headEnd/>
                            <a:tailEnd/>
                          </a:ln>
                        </wps:spPr>
                        <wps:txbx>
                          <w:txbxContent>
                            <w:p w:rsidR="00E57CA9" w:rsidRDefault="00E57CA9" w:rsidP="00E57CA9"/>
                          </w:txbxContent>
                        </wps:txbx>
                        <wps:bodyPr rot="0" vert="horz" wrap="square" lIns="91440" tIns="45720" rIns="91440" bIns="45720" anchor="ctr" anchorCtr="0" upright="1">
                          <a:noAutofit/>
                        </wps:bodyPr>
                      </wps:wsp>
                      <wpg:grpSp>
                        <wpg:cNvPr id="4219" name="Group 132"/>
                        <wpg:cNvGrpSpPr>
                          <a:grpSpLocks/>
                        </wpg:cNvGrpSpPr>
                        <wpg:grpSpPr bwMode="auto">
                          <a:xfrm flipV="1">
                            <a:off x="9144" y="6096"/>
                            <a:ext cx="75438" cy="58674"/>
                            <a:chOff x="9144" y="6096"/>
                            <a:chExt cx="75438" cy="58674"/>
                          </a:xfrm>
                        </wpg:grpSpPr>
                        <wps:wsp>
                          <wps:cNvPr id="4220" name="Rectangle 156"/>
                          <wps:cNvSpPr>
                            <a:spLocks noChangeArrowheads="1"/>
                          </wps:cNvSpPr>
                          <wps:spPr bwMode="auto">
                            <a:xfrm>
                              <a:off x="9144" y="16764"/>
                              <a:ext cx="26670" cy="48006"/>
                            </a:xfrm>
                            <a:prstGeom prst="rect">
                              <a:avLst/>
                            </a:prstGeom>
                            <a:noFill/>
                            <a:ln w="2540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txbxContent>
                          </wps:txbx>
                          <wps:bodyPr rot="0" vert="horz" wrap="square" lIns="91440" tIns="45720" rIns="91440" bIns="45720" anchor="ctr" anchorCtr="0" upright="1">
                            <a:noAutofit/>
                          </wps:bodyPr>
                        </wps:wsp>
                        <wps:wsp>
                          <wps:cNvPr id="4221" name="Rectangle 157"/>
                          <wps:cNvSpPr>
                            <a:spLocks noChangeArrowheads="1"/>
                          </wps:cNvSpPr>
                          <wps:spPr bwMode="auto">
                            <a:xfrm>
                              <a:off x="33528" y="6096"/>
                              <a:ext cx="26670" cy="47244"/>
                            </a:xfrm>
                            <a:prstGeom prst="rect">
                              <a:avLst/>
                            </a:prstGeom>
                            <a:noFill/>
                            <a:ln w="2540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txbxContent>
                          </wps:txbx>
                          <wps:bodyPr rot="0" vert="horz" wrap="square" lIns="91440" tIns="45720" rIns="91440" bIns="45720" anchor="ctr" anchorCtr="0" upright="1">
                            <a:noAutofit/>
                          </wps:bodyPr>
                        </wps:wsp>
                        <wps:wsp>
                          <wps:cNvPr id="4222" name="Rectangle 158"/>
                          <wps:cNvSpPr>
                            <a:spLocks noChangeArrowheads="1"/>
                          </wps:cNvSpPr>
                          <wps:spPr bwMode="auto">
                            <a:xfrm>
                              <a:off x="57912" y="16764"/>
                              <a:ext cx="26670" cy="48006"/>
                            </a:xfrm>
                            <a:prstGeom prst="rect">
                              <a:avLst/>
                            </a:prstGeom>
                            <a:noFill/>
                            <a:ln w="2540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pPr>
                                  <w:jc w:val="center"/>
                                </w:pPr>
                              </w:p>
                            </w:txbxContent>
                          </wps:txbx>
                          <wps:bodyPr rot="0" vert="horz" wrap="square" lIns="91440" tIns="45720" rIns="91440" bIns="45720" anchor="ctr" anchorCtr="0" upright="1">
                            <a:noAutofit/>
                          </wps:bodyPr>
                        </wps:wsp>
                      </wpg:grpSp>
                      <wps:wsp>
                        <wps:cNvPr id="4223" name="Flowchart: Summing Junction 133"/>
                        <wps:cNvSpPr>
                          <a:spLocks noChangeAspect="1"/>
                        </wps:cNvSpPr>
                        <wps:spPr bwMode="auto">
                          <a:xfrm>
                            <a:off x="83506" y="16450"/>
                            <a:ext cx="1838" cy="1838"/>
                          </a:xfrm>
                          <a:prstGeom prst="flowChartSummingJunction">
                            <a:avLst/>
                          </a:pr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txbxContent>
                        </wps:txbx>
                        <wps:bodyPr rot="0" vert="horz" wrap="square" lIns="91440" tIns="45720" rIns="91440" bIns="45720" anchor="ctr" anchorCtr="0" upright="1">
                          <a:noAutofit/>
                        </wps:bodyPr>
                      </wps:wsp>
                      <wps:wsp>
                        <wps:cNvPr id="4224" name="Flowchart: Summing Junction 134"/>
                        <wps:cNvSpPr>
                          <a:spLocks noChangeAspect="1"/>
                        </wps:cNvSpPr>
                        <wps:spPr bwMode="auto">
                          <a:xfrm>
                            <a:off x="83820" y="53653"/>
                            <a:ext cx="1837" cy="1838"/>
                          </a:xfrm>
                          <a:prstGeom prst="flowChartSummingJunction">
                            <a:avLst/>
                          </a:pr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txbxContent>
                        </wps:txbx>
                        <wps:bodyPr rot="0" vert="horz" wrap="square" lIns="91440" tIns="45720" rIns="91440" bIns="45720" anchor="ctr" anchorCtr="0" upright="1">
                          <a:noAutofit/>
                        </wps:bodyPr>
                      </wps:wsp>
                      <wps:wsp>
                        <wps:cNvPr id="4225" name="Flowchart: Summing Junction 135"/>
                        <wps:cNvSpPr>
                          <a:spLocks noChangeAspect="1"/>
                        </wps:cNvSpPr>
                        <wps:spPr bwMode="auto">
                          <a:xfrm>
                            <a:off x="8382" y="53340"/>
                            <a:ext cx="1837" cy="1837"/>
                          </a:xfrm>
                          <a:prstGeom prst="flowChartSummingJunction">
                            <a:avLst/>
                          </a:pr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txbxContent>
                        </wps:txbx>
                        <wps:bodyPr rot="0" vert="horz" wrap="square" lIns="91440" tIns="45720" rIns="91440" bIns="45720" anchor="ctr" anchorCtr="0" upright="1">
                          <a:noAutofit/>
                        </wps:bodyPr>
                      </wps:wsp>
                      <wps:wsp>
                        <wps:cNvPr id="4226" name="Flowchart: Summing Junction 136"/>
                        <wps:cNvSpPr>
                          <a:spLocks noChangeAspect="1"/>
                        </wps:cNvSpPr>
                        <wps:spPr bwMode="auto">
                          <a:xfrm>
                            <a:off x="8382" y="16450"/>
                            <a:ext cx="1837" cy="1838"/>
                          </a:xfrm>
                          <a:prstGeom prst="flowChartSummingJunction">
                            <a:avLst/>
                          </a:pr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txbxContent>
                        </wps:txbx>
                        <wps:bodyPr rot="0" vert="horz" wrap="square" lIns="91440" tIns="45720" rIns="91440" bIns="45720" anchor="ctr" anchorCtr="0" upright="1">
                          <a:noAutofit/>
                        </wps:bodyPr>
                      </wps:wsp>
                      <wps:wsp>
                        <wps:cNvPr id="4227" name="Straight Connector 137"/>
                        <wps:cNvCnPr/>
                        <wps:spPr bwMode="auto">
                          <a:xfrm>
                            <a:off x="9144" y="17526"/>
                            <a:ext cx="75438" cy="0"/>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4228" name="Straight Connector 138"/>
                        <wps:cNvCnPr/>
                        <wps:spPr bwMode="auto">
                          <a:xfrm>
                            <a:off x="9144" y="54102"/>
                            <a:ext cx="75438" cy="0"/>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4229" name="Straight Connector 139"/>
                        <wps:cNvCnPr/>
                        <wps:spPr bwMode="auto">
                          <a:xfrm rot="5400000">
                            <a:off x="-9144" y="35052"/>
                            <a:ext cx="36576" cy="0"/>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4230" name="Straight Connector 140"/>
                        <wps:cNvCnPr/>
                        <wps:spPr bwMode="auto">
                          <a:xfrm rot="5400000">
                            <a:off x="66294" y="35052"/>
                            <a:ext cx="36576" cy="0"/>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4231" name="TextBox 49"/>
                        <wps:cNvSpPr txBox="1">
                          <a:spLocks noChangeArrowheads="1"/>
                        </wps:cNvSpPr>
                        <wps:spPr bwMode="auto">
                          <a:xfrm>
                            <a:off x="5334" y="3048"/>
                            <a:ext cx="6578" cy="579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C8</w:t>
                              </w:r>
                            </w:p>
                          </w:txbxContent>
                        </wps:txbx>
                        <wps:bodyPr rot="0" vert="horz" wrap="none" lIns="91440" tIns="45720" rIns="91440" bIns="45720" anchor="t" anchorCtr="0" upright="1">
                          <a:spAutoFit/>
                        </wps:bodyPr>
                      </wps:wsp>
                      <wps:wsp>
                        <wps:cNvPr id="4232" name="TextBox 51"/>
                        <wps:cNvSpPr txBox="1">
                          <a:spLocks noChangeArrowheads="1"/>
                        </wps:cNvSpPr>
                        <wps:spPr bwMode="auto">
                          <a:xfrm>
                            <a:off x="84578" y="3048"/>
                            <a:ext cx="6578" cy="579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C3</w:t>
                              </w:r>
                            </w:p>
                          </w:txbxContent>
                        </wps:txbx>
                        <wps:bodyPr rot="0" vert="horz" wrap="none" lIns="91440" tIns="45720" rIns="91440" bIns="45720" anchor="t" anchorCtr="0" upright="1">
                          <a:spAutoFit/>
                        </wps:bodyPr>
                      </wps:wsp>
                      <wps:wsp>
                        <wps:cNvPr id="4233" name="TextBox 52"/>
                        <wps:cNvSpPr txBox="1">
                          <a:spLocks noChangeArrowheads="1"/>
                        </wps:cNvSpPr>
                        <wps:spPr bwMode="auto">
                          <a:xfrm>
                            <a:off x="80629" y="54976"/>
                            <a:ext cx="11875" cy="579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C4, C5</w:t>
                              </w:r>
                            </w:p>
                          </w:txbxContent>
                        </wps:txbx>
                        <wps:bodyPr rot="0" vert="horz" wrap="none" lIns="91440" tIns="45720" rIns="91440" bIns="45720" anchor="t" anchorCtr="0" upright="1">
                          <a:spAutoFit/>
                        </wps:bodyPr>
                      </wps:wsp>
                      <wps:wsp>
                        <wps:cNvPr id="4234" name="TextBox 54"/>
                        <wps:cNvSpPr txBox="1">
                          <a:spLocks noChangeArrowheads="1"/>
                        </wps:cNvSpPr>
                        <wps:spPr bwMode="auto">
                          <a:xfrm>
                            <a:off x="5334" y="54859"/>
                            <a:ext cx="11875" cy="579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C6, C7</w:t>
                              </w:r>
                            </w:p>
                          </w:txbxContent>
                        </wps:txbx>
                        <wps:bodyPr rot="0" vert="horz" wrap="none" lIns="91440" tIns="45720" rIns="91440" bIns="45720" anchor="t" anchorCtr="0" upright="1">
                          <a:spAutoFit/>
                        </wps:bodyPr>
                      </wps:wsp>
                      <wps:wsp>
                        <wps:cNvPr id="4235" name="TextBox 55"/>
                        <wps:cNvSpPr txBox="1">
                          <a:spLocks noChangeArrowheads="1"/>
                        </wps:cNvSpPr>
                        <wps:spPr bwMode="auto">
                          <a:xfrm>
                            <a:off x="17888" y="32001"/>
                            <a:ext cx="9964" cy="4858"/>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pPr>
                                <w:pStyle w:val="NormalWeb"/>
                                <w:spacing w:before="0" w:beforeAutospacing="0" w:after="0" w:afterAutospacing="0"/>
                              </w:pPr>
                              <w:r w:rsidRPr="00B37B90">
                                <w:rPr>
                                  <w:rFonts w:ascii="Calibri" w:hAnsi="Calibri"/>
                                  <w:color w:val="000000"/>
                                  <w:kern w:val="24"/>
                                  <w:sz w:val="28"/>
                                  <w:szCs w:val="28"/>
                                </w:rPr>
                                <w:t>SCA03</w:t>
                              </w:r>
                            </w:p>
                          </w:txbxContent>
                        </wps:txbx>
                        <wps:bodyPr rot="0" vert="horz" wrap="none" lIns="91440" tIns="45720" rIns="91440" bIns="45720" anchor="t" anchorCtr="0" upright="1">
                          <a:spAutoFit/>
                        </wps:bodyPr>
                      </wps:wsp>
                      <wps:wsp>
                        <wps:cNvPr id="4236" name="TextBox 56"/>
                        <wps:cNvSpPr txBox="1">
                          <a:spLocks noChangeArrowheads="1"/>
                        </wps:cNvSpPr>
                        <wps:spPr bwMode="auto">
                          <a:xfrm>
                            <a:off x="44195" y="35781"/>
                            <a:ext cx="9964" cy="4858"/>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pPr>
                                <w:pStyle w:val="NormalWeb"/>
                                <w:spacing w:before="0" w:beforeAutospacing="0" w:after="0" w:afterAutospacing="0"/>
                              </w:pPr>
                              <w:r w:rsidRPr="00B37B90">
                                <w:rPr>
                                  <w:rFonts w:ascii="Calibri" w:hAnsi="Calibri"/>
                                  <w:color w:val="000000"/>
                                  <w:kern w:val="24"/>
                                  <w:sz w:val="28"/>
                                  <w:szCs w:val="28"/>
                                </w:rPr>
                                <w:t>SCA02</w:t>
                              </w:r>
                            </w:p>
                          </w:txbxContent>
                        </wps:txbx>
                        <wps:bodyPr rot="0" vert="horz" wrap="none" lIns="91440" tIns="45720" rIns="91440" bIns="45720" anchor="t" anchorCtr="0" upright="1">
                          <a:spAutoFit/>
                        </wps:bodyPr>
                      </wps:wsp>
                      <wps:wsp>
                        <wps:cNvPr id="4237" name="TextBox 57"/>
                        <wps:cNvSpPr txBox="1">
                          <a:spLocks noChangeArrowheads="1"/>
                        </wps:cNvSpPr>
                        <wps:spPr bwMode="auto">
                          <a:xfrm>
                            <a:off x="69336" y="31235"/>
                            <a:ext cx="9964" cy="4858"/>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pPr>
                                <w:pStyle w:val="NormalWeb"/>
                                <w:spacing w:before="0" w:beforeAutospacing="0" w:after="0" w:afterAutospacing="0"/>
                              </w:pPr>
                              <w:r w:rsidRPr="00B37B90">
                                <w:rPr>
                                  <w:rFonts w:ascii="Calibri" w:hAnsi="Calibri"/>
                                  <w:color w:val="000000"/>
                                  <w:kern w:val="24"/>
                                  <w:sz w:val="28"/>
                                  <w:szCs w:val="28"/>
                                </w:rPr>
                                <w:t>SCA01</w:t>
                              </w:r>
                            </w:p>
                          </w:txbxContent>
                        </wps:txbx>
                        <wps:bodyPr rot="0" vert="horz" wrap="none" lIns="91440" tIns="45720" rIns="91440" bIns="45720" anchor="t" anchorCtr="0" upright="1">
                          <a:spAutoFit/>
                        </wps:bodyPr>
                      </wps:wsp>
                      <wps:wsp>
                        <wps:cNvPr id="4238" name="TextBox 69"/>
                        <wps:cNvSpPr txBox="1">
                          <a:spLocks noChangeArrowheads="1"/>
                        </wps:cNvSpPr>
                        <wps:spPr bwMode="auto">
                          <a:xfrm>
                            <a:off x="5334" y="13715"/>
                            <a:ext cx="6655" cy="579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UL</w:t>
                              </w:r>
                            </w:p>
                          </w:txbxContent>
                        </wps:txbx>
                        <wps:bodyPr rot="0" vert="horz" wrap="none" lIns="91440" tIns="45720" rIns="91440" bIns="45720" anchor="t" anchorCtr="0" upright="1">
                          <a:spAutoFit/>
                        </wps:bodyPr>
                      </wps:wsp>
                      <wps:wsp>
                        <wps:cNvPr id="4239" name="TextBox 70"/>
                        <wps:cNvSpPr txBox="1">
                          <a:spLocks noChangeArrowheads="1"/>
                        </wps:cNvSpPr>
                        <wps:spPr bwMode="auto">
                          <a:xfrm>
                            <a:off x="5334" y="50404"/>
                            <a:ext cx="5879" cy="579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LL</w:t>
                              </w:r>
                            </w:p>
                          </w:txbxContent>
                        </wps:txbx>
                        <wps:bodyPr rot="0" vert="horz" wrap="none" lIns="91440" tIns="45720" rIns="91440" bIns="45720" anchor="t" anchorCtr="0" upright="1">
                          <a:spAutoFit/>
                        </wps:bodyPr>
                      </wps:wsp>
                      <wps:wsp>
                        <wps:cNvPr id="4240" name="TextBox 71"/>
                        <wps:cNvSpPr txBox="1">
                          <a:spLocks noChangeArrowheads="1"/>
                        </wps:cNvSpPr>
                        <wps:spPr bwMode="auto">
                          <a:xfrm>
                            <a:off x="84575" y="13715"/>
                            <a:ext cx="7082" cy="579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UR</w:t>
                              </w:r>
                            </w:p>
                          </w:txbxContent>
                        </wps:txbx>
                        <wps:bodyPr rot="0" vert="horz" wrap="none" lIns="91440" tIns="45720" rIns="91440" bIns="45720" anchor="t" anchorCtr="0" upright="1">
                          <a:spAutoFit/>
                        </wps:bodyPr>
                      </wps:wsp>
                      <wps:wsp>
                        <wps:cNvPr id="4241" name="TextBox 72"/>
                        <wps:cNvSpPr txBox="1">
                          <a:spLocks noChangeArrowheads="1"/>
                        </wps:cNvSpPr>
                        <wps:spPr bwMode="auto">
                          <a:xfrm>
                            <a:off x="84582" y="50288"/>
                            <a:ext cx="6306" cy="579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LR</w:t>
                              </w:r>
                            </w:p>
                          </w:txbxContent>
                        </wps:txbx>
                        <wps:bodyPr rot="0" vert="horz" wrap="none" lIns="91440" tIns="45720" rIns="91440" bIns="45720" anchor="t" anchorCtr="0" upright="1">
                          <a:spAutoFit/>
                        </wps:bodyPr>
                      </wps:wsp>
                      <wps:wsp>
                        <wps:cNvPr id="4242" name="TextBox 73"/>
                        <wps:cNvSpPr txBox="1">
                          <a:spLocks noChangeArrowheads="1"/>
                        </wps:cNvSpPr>
                        <wps:spPr bwMode="auto">
                          <a:xfrm>
                            <a:off x="57912" y="13715"/>
                            <a:ext cx="6578" cy="579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C2</w:t>
                              </w:r>
                            </w:p>
                          </w:txbxContent>
                        </wps:txbx>
                        <wps:bodyPr rot="0" vert="horz" wrap="none" lIns="91440" tIns="45720" rIns="91440" bIns="45720" anchor="t" anchorCtr="0" upright="1">
                          <a:spAutoFit/>
                        </wps:bodyPr>
                      </wps:wsp>
                      <wps:wsp>
                        <wps:cNvPr id="4243" name="Flowchart: Or 153"/>
                        <wps:cNvSpPr>
                          <a:spLocks noChangeAspect="1"/>
                        </wps:cNvSpPr>
                        <wps:spPr bwMode="auto">
                          <a:xfrm>
                            <a:off x="59122" y="16764"/>
                            <a:ext cx="1838" cy="1837"/>
                          </a:xfrm>
                          <a:prstGeom prst="flowChartOr">
                            <a:avLst/>
                          </a:prstGeom>
                          <a:solidFill>
                            <a:srgbClr val="D99594"/>
                          </a:solidFill>
                          <a:ln w="25400">
                            <a:solidFill>
                              <a:schemeClr val="tx1"/>
                            </a:solidFill>
                            <a:round/>
                            <a:headEnd/>
                            <a:tailEnd/>
                          </a:ln>
                        </wps:spPr>
                        <wps:txbx>
                          <w:txbxContent>
                            <w:p w:rsidR="00E57CA9" w:rsidRDefault="00E57CA9" w:rsidP="00E57CA9"/>
                          </w:txbxContent>
                        </wps:txbx>
                        <wps:bodyPr rot="0" vert="horz" wrap="square" lIns="91440" tIns="45720" rIns="91440" bIns="45720" anchor="ctr" anchorCtr="0" upright="1">
                          <a:noAutofit/>
                        </wps:bodyPr>
                      </wps:wsp>
                      <wps:wsp>
                        <wps:cNvPr id="4244" name="Flowchart: Or 154"/>
                        <wps:cNvSpPr>
                          <a:spLocks noChangeAspect="1"/>
                        </wps:cNvSpPr>
                        <wps:spPr bwMode="auto">
                          <a:xfrm>
                            <a:off x="32766" y="16764"/>
                            <a:ext cx="1837" cy="1837"/>
                          </a:xfrm>
                          <a:prstGeom prst="flowChartOr">
                            <a:avLst/>
                          </a:prstGeom>
                          <a:solidFill>
                            <a:srgbClr val="D99594"/>
                          </a:solidFill>
                          <a:ln w="25400">
                            <a:solidFill>
                              <a:schemeClr val="tx1"/>
                            </a:solidFill>
                            <a:round/>
                            <a:headEnd/>
                            <a:tailEnd/>
                          </a:ln>
                        </wps:spPr>
                        <wps:txbx>
                          <w:txbxContent>
                            <w:p w:rsidR="00E57CA9" w:rsidRDefault="00E57CA9" w:rsidP="00E57CA9"/>
                          </w:txbxContent>
                        </wps:txbx>
                        <wps:bodyPr rot="0" vert="horz" wrap="square" lIns="91440" tIns="45720" rIns="91440" bIns="45720" anchor="ctr" anchorCtr="0" upright="1">
                          <a:noAutofit/>
                        </wps:bodyPr>
                      </wps:wsp>
                      <wps:wsp>
                        <wps:cNvPr id="4245" name="TextBox 44"/>
                        <wps:cNvSpPr txBox="1">
                          <a:spLocks noChangeArrowheads="1"/>
                        </wps:cNvSpPr>
                        <wps:spPr bwMode="auto">
                          <a:xfrm>
                            <a:off x="31562" y="13831"/>
                            <a:ext cx="6578" cy="579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C1</w:t>
                              </w:r>
                            </w:p>
                          </w:txbxContent>
                        </wps:txbx>
                        <wps:bodyPr rot="0" vert="horz" wrap="none" lIns="91440" tIns="45720" rIns="91440" bIns="45720" anchor="t" anchorCtr="0" upright="1">
                          <a:spAutoFit/>
                        </wps:bodyPr>
                      </wps:wsp>
                    </wpg:wgp>
                  </a:graphicData>
                </a:graphic>
              </wp:inline>
            </w:drawing>
          </mc:Choice>
          <mc:Fallback>
            <w:pict>
              <v:group w14:anchorId="5DD881E6" id="Group 4210" o:spid="_x0000_s1055" style="width:449.25pt;height:326.1pt;mso-position-horizontal-relative:char;mso-position-vertical-relative:line" coordorigin="5334,3048" coordsize="87170,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">
                <v:line id="Straight Connector 124" o:spid="_x0000_s1056" style="position:absolute;rotation:90;visibility:visible;mso-wrap-style:square" from="-21717,35433" to="40005,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viV8YAAADdAAAADwAAAGRycy9kb3ducmV2LnhtbESP0WrCQBRE34X+w3KFvpS6iUoTUlcp&#10;FanxTdsPuGRvs8Hs3TS71dSvd4WCj8PMnGEWq8G24kS9bxwrSCcJCOLK6YZrBV+fm+cchA/IGlvH&#10;pOCPPKyWD6MFFtqdeU+nQ6hFhLAvUIEJoSuk9JUhi37iOuLofbveYoiyr6Xu8RzhtpXTJHmRFhuO&#10;CwY7ejdUHQ+/VsHHbrP+WZu8dC5/Kv2szC5plin1OB7eXkEEGsI9/N/eagXzaZrC7U18An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r4lfGAAAA3QAAAA8AAAAAAAAA&#10;AAAAAAAAoQIAAGRycy9kb3ducmV2LnhtbFBLBQYAAAAABAAEAPkAAACUAwAAAAA=&#10;" strokecolor="black [3213]" strokeweight="4pt"/>
                <v:line id="Straight Connector 125" o:spid="_x0000_s1057" style="position:absolute;rotation:90;visibility:visible;mso-wrap-style:square" from="53721,35433" to="11544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l8IMcAAADdAAAADwAAAGRycy9kb3ducmV2LnhtbESP0WrCQBRE3wv+w3IFX0rdJJYmRFcp&#10;FWnTt9p+wCV7zQazd2N21dSv7xYKfRxm5gyz2oy2ExcafOtYQTpPQBDXTrfcKPj63D0UIHxA1tg5&#10;JgXf5GGzntytsNTuyh902YdGRAj7EhWYEPpSSl8bsujnrieO3sENFkOUQyP1gNcIt53MkuRJWmw5&#10;Lhjs6cVQfdyfrYLX9932tDVF5VxxX/lFld/SPFdqNh2flyACjeE//Nd+0woeszSD3zfxCcj1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uXwgxwAAAN0AAAAPAAAAAAAA&#10;AAAAAAAAAKECAABkcnMvZG93bnJldi54bWxQSwUGAAAAAAQABAD5AAAAlQMAAAAA&#10;" strokecolor="black [3213]" strokeweight="4pt"/>
                <v:line id="Straight Connector 126" o:spid="_x0000_s1058" style="position:absolute;visibility:visible;mso-wrap-style:square" from="5334,17526" to="87630,1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uRisQAAADdAAAADwAAAGRycy9kb3ducmV2LnhtbESPW4vCMBSE3wX/QzjCvmmqW0Rqo4iw&#10;7CKKeHs/NKcXbE5Kk63df78RBB+HmfmGSde9qUVHrassK5hOIhDEmdUVFwqul6/xAoTzyBpry6Tg&#10;jxysV8NBiom2Dz5Rd/aFCBB2CSoovW8SKV1WkkE3sQ1x8HLbGvRBtoXULT4C3NRyFkVzabDisFBi&#10;Q9uSsvv51yiQMiuafZ13JzffXeLvWxfvDkelPkb9ZgnCU+/f4Vf7RyuIZ9NPeL4JT0C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u5GKxAAAAN0AAAAPAAAAAAAAAAAA&#10;AAAAAKECAABkcnMvZG93bnJldi54bWxQSwUGAAAAAAQABAD5AAAAkgMAAAAA&#10;" strokecolor="black [3213]" strokeweight="4pt"/>
                <v:line id="Straight Connector 127" o:spid="_x0000_s1059" style="position:absolute;visibility:visible;mso-wrap-style:square" from="5334,54102" to="87630,5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IJ/sQAAADdAAAADwAAAGRycy9kb3ducmV2LnhtbESPQWvCQBSE7wX/w/IEb3WTEEJJXUWE&#10;UhFLSdT7I/tMQrNvQ3aN8d+7hUKPw8x8w6w2k+nESINrLSuIlxEI4srqlmsF59PH6xsI55E1dpZJ&#10;wYMcbNazlxXm2t65oLH0tQgQdjkqaLzvcyld1ZBBt7Q9cfCudjDogxxqqQe8B7jpZBJFmTTYclho&#10;sKddQ9VPeTMKpKzq/thdx8Jlh1P6eRnTw9e3Uov5tH0H4Wny/+G/9l4rSJM4hd834QnI9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Ugn+xAAAAN0AAAAPAAAAAAAAAAAA&#10;AAAAAKECAABkcnMvZG93bnJldi54bWxQSwUGAAAAAAQABAD5AAAAkgMAAAAA&#10;" strokecolor="black [3213]" strokeweight="4p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Flowchart: Or 128" o:spid="_x0000_s1060" type="#_x0000_t124" style="position:absolute;left:8382;top:5334;width:1837;height:18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oEZsgA&#10;AADdAAAADwAAAGRycy9kb3ducmV2LnhtbESPQWsCMRSE74X+h/AKXkrNrlppV6OIIvRQoW576e25&#10;ed0s3bysSdTtv2+EQo/DzHzDzJe9bcWZfGgcK8iHGQjiyumGawUf79uHJxAhImtsHZOCHwqwXNze&#10;zLHQ7sJ7OpexFgnCoUAFJsaukDJUhiyGoeuIk/flvMWYpK+l9nhJcNvKUZZNpcWG04LBjtaGqu/y&#10;ZBX01f3a5HV+eCv9cfP6jONPuxsrNbjrVzMQkfr4H/5rv2gFk1H+CNc36Qn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SgRmyAAAAN0AAAAPAAAAAAAAAAAAAAAAAJgCAABk&#10;cnMvZG93bnJldi54bWxQSwUGAAAAAAQABAD1AAAAjQMAAAAA&#10;" fillcolor="#d99594" strokecolor="black [3213]" strokeweight="2pt">
                  <v:path arrowok="t"/>
                  <o:lock v:ext="edit" aspectratio="t"/>
                  <v:textbox>
                    <w:txbxContent>
                      <w:p w:rsidR="00E57CA9" w:rsidRDefault="00E57CA9" w:rsidP="00E57CA9"/>
                    </w:txbxContent>
                  </v:textbox>
                </v:shape>
                <v:shape id="Flowchart: Or 129" o:spid="_x0000_s1061" type="#_x0000_t124" style="position:absolute;left:83820;top:5334;width:1837;height:18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iaEccA&#10;AADdAAAADwAAAGRycy9kb3ducmV2LnhtbESPQWsCMRSE74X+h/AKXkrNrhZpV6OIIvRgwW576e25&#10;eW4WNy9rEnX7702h0OMwM98ws0VvW3EhHxrHCvJhBoK4crrhWsHX5+bpBUSIyBpbx6TghwIs5vd3&#10;Myy0u/IHXcpYiwThUKACE2NXSBkqQxbD0HXEyTs4bzEm6WupPV4T3LZylGUTabHhtGCwo5Wh6lie&#10;rYK+elyZvM73u9Kf1ttXHH/b97FSg4d+OQURqY//4b/2m1bwPMon8PsmPQ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YmhHHAAAA3QAAAA8AAAAAAAAAAAAAAAAAmAIAAGRy&#10;cy9kb3ducmV2LnhtbFBLBQYAAAAABAAEAPUAAACMAwAAAAA=&#10;" fillcolor="#d99594" strokecolor="black [3213]" strokeweight="2pt">
                  <v:path arrowok="t"/>
                  <o:lock v:ext="edit" aspectratio="t"/>
                  <v:textbox>
                    <w:txbxContent>
                      <w:p w:rsidR="00E57CA9" w:rsidRDefault="00E57CA9" w:rsidP="00E57CA9"/>
                    </w:txbxContent>
                  </v:textbox>
                </v:shape>
                <v:shape id="Flowchart: Or 130" o:spid="_x0000_s1062" type="#_x0000_t124" style="position:absolute;left:83820;top:53340;width:1837;height:18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isgA&#10;AADdAAAADwAAAGRycy9kb3ducmV2LnhtbESPQWsCMRSE74X+h/AKXkrNrkptV6OIIvRQoW576e25&#10;ed0s3bysSdTtv2+EQo/DzHzDzJe9bcWZfGgcK8iHGQjiyumGawUf79uHJxAhImtsHZOCHwqwXNze&#10;zLHQ7sJ7OpexFgnCoUAFJsaukDJUhiyGoeuIk/flvMWYpK+l9nhJcNvKUZY9SosNpwWDHa0NVd/l&#10;ySroq/u1yev88Fb64+b1GcefdjdWanDXr2YgIvXxP/zXftEKJqN8Ctc36Qn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1D+KyAAAAN0AAAAPAAAAAAAAAAAAAAAAAJgCAABk&#10;cnMvZG93bnJldi54bWxQSwUGAAAAAAQABAD1AAAAjQMAAAAA&#10;" fillcolor="#d99594" strokecolor="black [3213]" strokeweight="2pt">
                  <v:path arrowok="t"/>
                  <o:lock v:ext="edit" aspectratio="t"/>
                  <v:textbox>
                    <w:txbxContent>
                      <w:p w:rsidR="00E57CA9" w:rsidRDefault="00E57CA9" w:rsidP="00E57CA9"/>
                    </w:txbxContent>
                  </v:textbox>
                </v:shape>
                <v:shape id="Flowchart: Or 131" o:spid="_x0000_s1063" type="#_x0000_t124" style="position:absolute;left:8382;top:53340;width:1837;height:18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r+MQA&#10;AADdAAAADwAAAGRycy9kb3ducmV2LnhtbERPz2vCMBS+D/wfwhO8DE2rQ7bOKKIIOzjQzstub81b&#10;U9a81CRq99+bw2DHj+/3YtXbVlzJh8axgnySgSCunG64VnD62I2fQYSIrLF1TAp+KcBqOXhYYKHd&#10;jY90LWMtUgiHAhWYGLtCylAZshgmriNO3LfzFmOCvpba4y2F21ZOs2wuLTacGgx2tDFU/ZQXq6Cv&#10;Hjcmr/OvQ+nP2/0Lzj7t+0yp0bBfv4KI1Md/8Z/7TSt4muZpbnqTn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Lq/jEAAAA3QAAAA8AAAAAAAAAAAAAAAAAmAIAAGRycy9k&#10;b3ducmV2LnhtbFBLBQYAAAAABAAEAPUAAACJAwAAAAA=&#10;" fillcolor="#d99594" strokecolor="black [3213]" strokeweight="2pt">
                  <v:path arrowok="t"/>
                  <o:lock v:ext="edit" aspectratio="t"/>
                  <v:textbox>
                    <w:txbxContent>
                      <w:p w:rsidR="00E57CA9" w:rsidRDefault="00E57CA9" w:rsidP="00E57CA9"/>
                    </w:txbxContent>
                  </v:textbox>
                </v:shape>
                <v:group id="Group 132" o:spid="_x0000_s1064" style="position:absolute;left:9144;top:6096;width:75438;height:58674;flip:y" coordorigin="9144,6096" coordsize="75438,58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bA5dcQAAADdAAAA&#10;DwAAAAAAAAAAAAAAAACqAgAAZHJzL2Rvd25yZXYueG1sUEsFBgAAAAAEAAQA+gAAAJsDAAAAAA==&#10;">
                  <v:rect id="Rectangle 156" o:spid="_x0000_s1065" style="position:absolute;left:9144;top:16764;width:26670;height:480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V/UcQA&#10;AADdAAAADwAAAGRycy9kb3ducmV2LnhtbERPy2oCMRTdF/yHcAU3opkOpZTRKCJYB6GF+li4u0yu&#10;k8HJTZhEHf++WRS6PJz3fNnbVtypC41jBa/TDARx5XTDtYLjYTP5ABEissbWMSl4UoDlYvAyx0K7&#10;B//QfR9rkUI4FKjAxOgLKUNlyGKYOk+cuIvrLMYEu1rqDh8p3LYyz7J3abHh1GDQ09pQdd3frILN&#10;1oxXcvd18mX4vti89J/b8Vmp0bBfzUBE6uO/+M9dagVveZ72pzfpCc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lf1HEAAAA3QAAAA8AAAAAAAAAAAAAAAAAmAIAAGRycy9k&#10;b3ducmV2LnhtbFBLBQYAAAAABAAEAPUAAACJAwAAAAA=&#10;" filled="f" strokecolor="black [3213]" strokeweight="2pt">
                    <v:textbox>
                      <w:txbxContent>
                        <w:p w:rsidR="00E57CA9" w:rsidRDefault="00E57CA9" w:rsidP="00E57CA9"/>
                      </w:txbxContent>
                    </v:textbox>
                  </v:rect>
                  <v:rect id="Rectangle 157" o:spid="_x0000_s1066" style="position:absolute;left:33528;top:6096;width:26670;height:47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ayscA&#10;AADdAAAADwAAAGRycy9kb3ducmV2LnhtbESPQWsCMRSE74L/ITyhF6lZl1LK1igiqEuhhW7bQ2+P&#10;zXOzuHkJm6jbf98IgsdhZr5hFqvBduJMfWgdK5jPMhDEtdMtNwq+v7aPLyBCRNbYOSYFfxRgtRyP&#10;Flhod+FPOlexEQnCoUAFJkZfSBlqQxbDzHni5B1cbzEm2TdS93hJcNvJPMuepcWW04JBTxtD9bE6&#10;WQXbvZmu5dv7jy/Dx8Hmpd/tp79KPUyG9SuISEO8h2/tUit4yvM5XN+kJy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p2srHAAAA3QAAAA8AAAAAAAAAAAAAAAAAmAIAAGRy&#10;cy9kb3ducmV2LnhtbFBLBQYAAAAABAAEAPUAAACMAwAAAAA=&#10;" filled="f" strokecolor="black [3213]" strokeweight="2pt">
                    <v:textbox>
                      <w:txbxContent>
                        <w:p w:rsidR="00E57CA9" w:rsidRDefault="00E57CA9" w:rsidP="00E57CA9"/>
                      </w:txbxContent>
                    </v:textbox>
                  </v:rect>
                  <v:rect id="Rectangle 158" o:spid="_x0000_s1067" style="position:absolute;left:57912;top:16764;width:26670;height:480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tEvcYA&#10;AADdAAAADwAAAGRycy9kb3ducmV2LnhtbESPQWsCMRSE74X+h/AKvYhmG4qUrVGkYF0KFbR68PbY&#10;PDdLNy9hk+r23zeC0OMwM98ws8XgOnGmPraeNTxNChDEtTctNxr2X6vxC4iYkA12nknDL0VYzO/v&#10;Zlgaf+EtnXepERnCsUQNNqVQShlrSw7jxAfi7J187zBl2TfS9HjJcNdJVRRT6bDlvGAx0Jul+nv3&#10;4zSs1na0lB+fh1DFzcmpKryvR0etHx+G5SuIREP6D9/aldHwrJSC65v8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tEvcYAAADdAAAADwAAAAAAAAAAAAAAAACYAgAAZHJz&#10;L2Rvd25yZXYueG1sUEsFBgAAAAAEAAQA9QAAAIsDAAAAAA==&#10;" filled="f" strokecolor="black [3213]" strokeweight="2pt">
                    <v:textbox>
                      <w:txbxContent>
                        <w:p w:rsidR="00E57CA9" w:rsidRDefault="00E57CA9" w:rsidP="00E57CA9">
                          <w:pPr>
                            <w:jc w:val="center"/>
                          </w:pPr>
                        </w:p>
                      </w:txbxContent>
                    </v:textbox>
                  </v:rect>
                </v:group>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133" o:spid="_x0000_s1068" type="#_x0000_t123" style="position:absolute;left:83506;top:16450;width:1838;height:18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S6TMUA&#10;AADdAAAADwAAAGRycy9kb3ducmV2LnhtbESPUWvCMBSF34X9h3AHexmarnMinVHGoCAMlang6yW5&#10;tmXNTUmirf9+GQx8PJxzvsNZrAbbiiv50DhW8DLJQBBrZxquFBwP5XgOIkRkg61jUnCjAKvlw2iB&#10;hXE9f9N1HyuRIBwKVFDH2BVSBl2TxTBxHXHyzs5bjEn6ShqPfYLbVuZZNpMWG04LNXb0WZP+2V+s&#10;An3up5q+Sl+67Wm32b4RXTbPSj09Dh/vICIN8R7+b6+Ngmmev8Lfm/Q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LpMxQAAAN0AAAAPAAAAAAAAAAAAAAAAAJgCAABkcnMv&#10;ZG93bnJldi54bWxQSwUGAAAAAAQABAD1AAAAigMAAAAA&#10;" filled="f" strokecolor="black [3213]" strokeweight="2pt">
                  <v:path arrowok="t"/>
                  <o:lock v:ext="edit" aspectratio="t"/>
                  <v:textbox>
                    <w:txbxContent>
                      <w:p w:rsidR="00E57CA9" w:rsidRDefault="00E57CA9" w:rsidP="00E57CA9"/>
                    </w:txbxContent>
                  </v:textbox>
                </v:shape>
                <v:shape id="Flowchart: Summing Junction 134" o:spid="_x0000_s1069" type="#_x0000_t123" style="position:absolute;left:83820;top:53653;width:1837;height:18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0iOMUA&#10;AADdAAAADwAAAGRycy9kb3ducmV2LnhtbESPUWvCMBSF3wf7D+EKexmaWroh1ShDKAyGjrmBr5fk&#10;2habm5JE2/37ZSD4eDjnfIez2oy2E1fyoXWsYD7LQBBrZ1quFfx8V9MFiBCRDXaOScEvBdisHx9W&#10;WBo38BddD7EWCcKhRAVNjH0pZdANWQwz1xMn7+S8xZikr6XxOCS47WSeZa/SYstpocGetg3p8+Fi&#10;FejTUGj6qHzl9sfP3f6F6LJ7VuppMr4tQUQa4z18a78bBUWeF/D/Jj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SI4xQAAAN0AAAAPAAAAAAAAAAAAAAAAAJgCAABkcnMv&#10;ZG93bnJldi54bWxQSwUGAAAAAAQABAD1AAAAigMAAAAA&#10;" filled="f" strokecolor="black [3213]" strokeweight="2pt">
                  <v:path arrowok="t"/>
                  <o:lock v:ext="edit" aspectratio="t"/>
                  <v:textbox>
                    <w:txbxContent>
                      <w:p w:rsidR="00E57CA9" w:rsidRDefault="00E57CA9" w:rsidP="00E57CA9"/>
                    </w:txbxContent>
                  </v:textbox>
                </v:shape>
                <v:shape id="Flowchart: Summing Junction 135" o:spid="_x0000_s1070" type="#_x0000_t123" style="position:absolute;left:8382;top:53340;width:1837;height:18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GHo8UA&#10;AADdAAAADwAAAGRycy9kb3ducmV2LnhtbESPUWvCMBSF3wf7D+EOfBmaruiQapQxKAxERSf4ekmu&#10;bbG5KUm03b9fBgMfD+ec73CW68G24k4+NI4VvE0yEMTamYYrBafvcjwHESKywdYxKfihAOvV89MS&#10;C+N6PtD9GCuRIBwKVFDH2BVSBl2TxTBxHXHyLs5bjEn6ShqPfYLbVuZZ9i4tNpwWauzosyZ9Pd6s&#10;An3pp5o2pS/d7rzf7mZEt+2rUqOX4WMBItIQH+H/9pdRMM3zGfy9SU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AYejxQAAAN0AAAAPAAAAAAAAAAAAAAAAAJgCAABkcnMv&#10;ZG93bnJldi54bWxQSwUGAAAAAAQABAD1AAAAigMAAAAA&#10;" filled="f" strokecolor="black [3213]" strokeweight="2pt">
                  <v:path arrowok="t"/>
                  <o:lock v:ext="edit" aspectratio="t"/>
                  <v:textbox>
                    <w:txbxContent>
                      <w:p w:rsidR="00E57CA9" w:rsidRDefault="00E57CA9" w:rsidP="00E57CA9"/>
                    </w:txbxContent>
                  </v:textbox>
                </v:shape>
                <v:shape id="Flowchart: Summing Junction 136" o:spid="_x0000_s1071" type="#_x0000_t123" style="position:absolute;left:8382;top:16450;width:1837;height:18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Z1MUA&#10;AADdAAAADwAAAGRycy9kb3ducmV2LnhtbESPUWvCMBSF3wf7D+EKexmaWpxINcoQCoOhQzfw9ZJc&#10;22JzU5Jou3+/DAQfD+ec73BWm8G24kY+NI4VTCcZCGLtTMOVgp/vcrwAESKywdYxKfilAJv189MK&#10;C+N6PtDtGCuRIBwKVFDH2BVSBl2TxTBxHXHyzs5bjEn6ShqPfYLbVuZZNpcWG04LNXa0rUlfjler&#10;QJ/7mabP0pduf/ra7d+IrrtXpV5Gw/sSRKQhPsL39odRMMvzOfy/SU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0xnUxQAAAN0AAAAPAAAAAAAAAAAAAAAAAJgCAABkcnMv&#10;ZG93bnJldi54bWxQSwUGAAAAAAQABAD1AAAAigMAAAAA&#10;" filled="f" strokecolor="black [3213]" strokeweight="2pt">
                  <v:path arrowok="t"/>
                  <o:lock v:ext="edit" aspectratio="t"/>
                  <v:textbox>
                    <w:txbxContent>
                      <w:p w:rsidR="00E57CA9" w:rsidRDefault="00E57CA9" w:rsidP="00E57CA9"/>
                    </w:txbxContent>
                  </v:textbox>
                </v:shape>
                <v:line id="Straight Connector 137" o:spid="_x0000_s1072" style="position:absolute;visibility:visible;mso-wrap-style:square" from="9144,17526" to="84582,1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F9+sQAAADdAAAADwAAAGRycy9kb3ducmV2LnhtbESPwWrDMBBE74X+g9hCb40cU9rgRAlJ&#10;IGmutdNDb4u1sUyslZHk2P37qFDocZiZN8xqM9lO3MiH1rGC+SwDQVw73XKj4FwdXhYgQkTW2Dkm&#10;BT8UYLN+fFhhod3In3QrYyMShEOBCkyMfSFlqA1ZDDPXEyfv4rzFmKRvpPY4JrjtZJ5lb9Jiy2nB&#10;YE97Q/W1HKyC72EX/Uclt2M57Y8mP3T14L6Uen6atksQkab4H/5rn7SC1zx/h9836Qn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UX36xAAAAN0AAAAPAAAAAAAAAAAA&#10;AAAAAKECAABkcnMvZG93bnJldi54bWxQSwUGAAAAAAQABAD5AAAAkgMAAAAA&#10;" strokecolor="black [3213]" strokeweight="1.5pt"/>
                <v:line id="Straight Connector 138" o:spid="_x0000_s1073" style="position:absolute;visibility:visible;mso-wrap-style:square" from="9144,54102" to="84582,5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7piMAAAADdAAAADwAAAGRycy9kb3ducmV2LnhtbERPz2vCMBS+D/wfwhN2m6lljFGNooK6&#10;66oevD2aZ1NsXkqS2vrfm8Ngx4/v93I92lY8yIfGsYL5LANBXDndcK3gfNp/fIMIEVlj65gUPCnA&#10;ejV5W2Kh3cC/9ChjLVIIhwIVmBi7QspQGbIYZq4jTtzNeYsxQV9L7XFI4baVeZZ9SYsNpwaDHe0M&#10;Vfeytwqu/Tb640luhnLcHUy+b6veXZR6n46bBYhIY/wX/7l/tILPPE9z05v0BOTq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O6YjAAAAA3QAAAA8AAAAAAAAAAAAAAAAA&#10;oQIAAGRycy9kb3ducmV2LnhtbFBLBQYAAAAABAAEAPkAAACOAwAAAAA=&#10;" strokecolor="black [3213]" strokeweight="1.5pt"/>
                <v:line id="Straight Connector 139" o:spid="_x0000_s1074" style="position:absolute;rotation:90;visibility:visible;mso-wrap-style:square" from="-9144,35052" to="27432,35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evT8UAAADdAAAADwAAAGRycy9kb3ducmV2LnhtbESPQWvCQBSE74L/YXlCb7oxiGjqKtIa&#10;0FtNvHh7ZF+zabNvQ3bV9N93CwWPw8x8w2x2g23FnXrfOFYwnyUgiCunG64VXMp8ugLhA7LG1jEp&#10;+CEPu+14tMFMuwef6V6EWkQI+wwVmBC6TEpfGbLoZ64jjt6n6y2GKPta6h4fEW5bmSbJUlpsOC4Y&#10;7OjNUPVd3KyCnPTyvMiPp9KU18P7/OvjZOq9Ui+TYf8KItAQnuH/9lErWKTpGv7exCc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evT8UAAADdAAAADwAAAAAAAAAA&#10;AAAAAAChAgAAZHJzL2Rvd25yZXYueG1sUEsFBgAAAAAEAAQA+QAAAJMDAAAAAA==&#10;" strokecolor="black [3213]" strokeweight="1.5pt"/>
                <v:line id="Straight Connector 140" o:spid="_x0000_s1075" style="position:absolute;rotation:90;visibility:visible;mso-wrap-style:square" from="66294,35052" to="102870,35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SQD8MAAADdAAAADwAAAGRycy9kb3ducmV2LnhtbERPu2rDMBTdC/kHcQPdajkPQnGtmJDW&#10;kGxJ3KXbxbq13FhXxlJi9++roZDxcN55MdlO3GnwrWMFiyQFQVw73XKj4LMqX15B+ICssXNMCn7J&#10;Q7GdPeWYaTfyme6X0IgYwj5DBSaEPpPS14Ys+sT1xJH7doPFEOHQSD3gGMNtJ5dpupEWW44NBnva&#10;G6qvl5tVUJLenNfl4ViZ6uvjffFzOppmp9TzfNq9gQg0hYf4333QCtbLVdwf38Qn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kkA/DAAAA3QAAAA8AAAAAAAAAAAAA&#10;AAAAoQIAAGRycy9kb3ducmV2LnhtbFBLBQYAAAAABAAEAPkAAACRAwAAAAA=&#10;" strokecolor="black [3213]" strokeweight="1.5pt"/>
                <v:shapetype id="_x0000_t202" coordsize="21600,21600" o:spt="202" path="m,l,21600r21600,l21600,xe">
                  <v:stroke joinstyle="miter"/>
                  <v:path gradientshapeok="t" o:connecttype="rect"/>
                </v:shapetype>
                <v:shape id="TextBox 49" o:spid="_x0000_s1076" type="#_x0000_t202" style="position:absolute;left:5334;top:3048;width:6578;height:57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p18YA&#10;AADdAAAADwAAAGRycy9kb3ducmV2LnhtbESPT2vCQBTE70K/w/IKvekmtkiJWcW2FIrUQ2O8P7Iv&#10;fzT7Ns2uMf32XUHwOMzMb5h0PZpWDNS7xrKCeBaBIC6sbrhSkO8/p68gnEfW2FomBX/kYL16mKSY&#10;aHvhHxoyX4kAYZeggtr7LpHSFTUZdDPbEQevtL1BH2RfSd3jJcBNK+dRtJAGGw4LNXb0XlNxys5G&#10;QZZ/xLQ9VLvy+Pv2Lc/bw2YxtEo9PY6bJQhPo7+Hb+0vreBl/hzD9U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8p18YAAADdAAAADwAAAAAAAAAAAAAAAACYAgAAZHJz&#10;L2Rvd25yZXYueG1sUEsFBgAAAAAEAAQA9QAAAIsDAAAAAA==&#10;" filled="f" strokecolor="black [3213]">
                  <v:textbox style="mso-fit-shape-to-text:t">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C8</w:t>
                        </w:r>
                      </w:p>
                    </w:txbxContent>
                  </v:textbox>
                </v:shape>
                <v:shape id="TextBox 51" o:spid="_x0000_s1077" type="#_x0000_t202" style="position:absolute;left:84578;top:3048;width:6578;height:57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23oMUA&#10;AADdAAAADwAAAGRycy9kb3ducmV2LnhtbESPQWvCQBSE70L/w/IK3nRjKiKpq9hKQaQeTOP9kX0m&#10;abNvY3aN8d93BcHjMDPfMItVb2rRUesqywom4wgEcW51xYWC7OdrNAfhPLLG2jIpuJGD1fJlsMBE&#10;2ysfqEt9IQKEXYIKSu+bREqXl2TQjW1DHLyTbQ36INtC6havAW5qGUfRTBqsOCyU2NBnSflfejEK&#10;0mwzod2x2J9+zx/f8rI7rmddrdTwtV+/g/DU+2f40d5qBdP4LYb7m/A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begxQAAAN0AAAAPAAAAAAAAAAAAAAAAAJgCAABkcnMv&#10;ZG93bnJldi54bWxQSwUGAAAAAAQABAD1AAAAigMAAAAA&#10;" filled="f" strokecolor="black [3213]">
                  <v:textbox style="mso-fit-shape-to-text:t">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C3</w:t>
                        </w:r>
                      </w:p>
                    </w:txbxContent>
                  </v:textbox>
                </v:shape>
                <v:shape id="TextBox 52" o:spid="_x0000_s1078" type="#_x0000_t202" style="position:absolute;left:80629;top:54976;width:11875;height:57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ESO8YA&#10;AADdAAAADwAAAGRycy9kb3ducmV2LnhtbESPQWvCQBSE7wX/w/IKvekmsYikrqIVoYT2YNT7I/tM&#10;0mbfptk1Sf99tyD0OMzMN8xqM5pG9NS52rKCeBaBIC6srrlUcD4dpksQziNrbCyTgh9ysFlPHlaY&#10;ajvwkfrclyJA2KWooPK+TaV0RUUG3cy2xMG72s6gD7Irpe5wCHDTyCSKFtJgzWGhwpZeKyq+8ptR&#10;kJ/3MWWX8uP6+b17l7fssl30jVJPj+P2BYSn0f+H7+03reA5mc/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ESO8YAAADdAAAADwAAAAAAAAAAAAAAAACYAgAAZHJz&#10;L2Rvd25yZXYueG1sUEsFBgAAAAAEAAQA9QAAAIsDAAAAAA==&#10;" filled="f" strokecolor="black [3213]">
                  <v:textbox style="mso-fit-shape-to-text:t">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C4, C5</w:t>
                        </w:r>
                      </w:p>
                    </w:txbxContent>
                  </v:textbox>
                </v:shape>
                <v:shape id="TextBox 54" o:spid="_x0000_s1079" type="#_x0000_t202" style="position:absolute;left:5334;top:54859;width:11875;height:57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iKT8YA&#10;AADdAAAADwAAAGRycy9kb3ducmV2LnhtbESPQWvCQBSE7wX/w/IKvZmNVkRSV9GKUEJ7MMb7I/tM&#10;0mbfptk1Sf99tyD0OMzMN8x6O5pG9NS52rKCWRSDIC6srrlUkJ+P0xUI55E1NpZJwQ852G4mD2tM&#10;tB34RH3mSxEg7BJUUHnfJlK6oiKDLrItcfCutjPog+xKqTscAtw0ch7HS2mw5rBQYUuvFRVf2c0o&#10;yPLDjNJL+XH9/N6/y1t62S37Rqmnx3H3AsLT6P/D9/abVrCYPy/g7014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iKT8YAAADdAAAADwAAAAAAAAAAAAAAAACYAgAAZHJz&#10;L2Rvd25yZXYueG1sUEsFBgAAAAAEAAQA9QAAAIsDAAAAAA==&#10;" filled="f" strokecolor="black [3213]">
                  <v:textbox style="mso-fit-shape-to-text:t">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C6, C7</w:t>
                        </w:r>
                      </w:p>
                    </w:txbxContent>
                  </v:textbox>
                </v:shape>
                <v:shape id="TextBox 55" o:spid="_x0000_s1080" type="#_x0000_t202" style="position:absolute;left:17888;top:32001;width:9964;height:4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Qv1MYA&#10;AADdAAAADwAAAGRycy9kb3ducmV2LnhtbESPQWvCQBSE70L/w/KE3sxGq1Kiq1hLQaQemur9kX0m&#10;0ezbmF1j/PduQehxmJlvmPmyM5VoqXGlZQXDKAZBnFldcq5g//s1eAfhPLLGyjIpuJOD5eKlN8dE&#10;2xv/UJv6XAQIuwQVFN7XiZQuK8igi2xNHLyjbQz6IJtc6gZvAW4qOYrjqTRYclgosKZ1Qdk5vRoF&#10;6f5zSNtDvjueLh/f8ro9rKZtpdRrv1vNQHjq/H/42d5oBePR2wT+3oQn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Qv1MYAAADdAAAADwAAAAAAAAAAAAAAAACYAgAAZHJz&#10;L2Rvd25yZXYueG1sUEsFBgAAAAAEAAQA9QAAAIsDAAAAAA==&#10;" filled="f" strokecolor="black [3213]">
                  <v:textbox style="mso-fit-shape-to-text:t">
                    <w:txbxContent>
                      <w:p w:rsidR="00E57CA9" w:rsidRDefault="00E57CA9" w:rsidP="00E57CA9">
                        <w:pPr>
                          <w:pStyle w:val="NormalWeb"/>
                          <w:spacing w:before="0" w:beforeAutospacing="0" w:after="0" w:afterAutospacing="0"/>
                        </w:pPr>
                        <w:r w:rsidRPr="00B37B90">
                          <w:rPr>
                            <w:rFonts w:ascii="Calibri" w:hAnsi="Calibri"/>
                            <w:color w:val="000000"/>
                            <w:kern w:val="24"/>
                            <w:sz w:val="28"/>
                            <w:szCs w:val="28"/>
                          </w:rPr>
                          <w:t>SCA03</w:t>
                        </w:r>
                      </w:p>
                    </w:txbxContent>
                  </v:textbox>
                </v:shape>
                <v:shape id="TextBox 56" o:spid="_x0000_s1081" type="#_x0000_t202" style="position:absolute;left:44195;top:35781;width:9964;height:4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xo8UA&#10;AADdAAAADwAAAGRycy9kb3ducmV2LnhtbESPQWvCQBSE74X+h+UVvOlGK0Giq9iWgog9GOP9kX0m&#10;0ezbNLvG+O/dgtDjMDPfMItVb2rRUesqywrGowgEcW51xYWC7PA9nIFwHlljbZkU3MnBavn6ssBE&#10;2xvvqUt9IQKEXYIKSu+bREqXl2TQjWxDHLyTbQ36INtC6hZvAW5qOYmiWBqsOCyU2NBnSfklvRoF&#10;afY1pu2x+Dmdfz928ro9ruOuVmrw1q/nIDz1/j/8bG+0gunkPYa/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GjxQAAAN0AAAAPAAAAAAAAAAAAAAAAAJgCAABkcnMv&#10;ZG93bnJldi54bWxQSwUGAAAAAAQABAD1AAAAigMAAAAA&#10;" filled="f" strokecolor="black [3213]">
                  <v:textbox style="mso-fit-shape-to-text:t">
                    <w:txbxContent>
                      <w:p w:rsidR="00E57CA9" w:rsidRDefault="00E57CA9" w:rsidP="00E57CA9">
                        <w:pPr>
                          <w:pStyle w:val="NormalWeb"/>
                          <w:spacing w:before="0" w:beforeAutospacing="0" w:after="0" w:afterAutospacing="0"/>
                        </w:pPr>
                        <w:r w:rsidRPr="00B37B90">
                          <w:rPr>
                            <w:rFonts w:ascii="Calibri" w:hAnsi="Calibri"/>
                            <w:color w:val="000000"/>
                            <w:kern w:val="24"/>
                            <w:sz w:val="28"/>
                            <w:szCs w:val="28"/>
                          </w:rPr>
                          <w:t>SCA02</w:t>
                        </w:r>
                      </w:p>
                    </w:txbxContent>
                  </v:textbox>
                </v:shape>
                <v:shape id="TextBox 57" o:spid="_x0000_s1082" type="#_x0000_t202" style="position:absolute;left:69336;top:31235;width:9964;height:4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UOMYA&#10;AADdAAAADwAAAGRycy9kb3ducmV2LnhtbESPQWvCQBSE70L/w/KE3sxGK7ZEV7GWgkg9NNX7I/tM&#10;otm3MbvG+O/dguBxmJlvmNmiM5VoqXGlZQXDKAZBnFldcq5g9/c9+ADhPLLGyjIpuJGDxfylN8NE&#10;2yv/Upv6XAQIuwQVFN7XiZQuK8igi2xNHLyDbQz6IJtc6gavAW4qOYrjiTRYclgosKZVQdkpvRgF&#10;6e5rSJt9vj0cz58/8rLZLydtpdRrv1tOQXjq/DP8aK+1gvHo7R3+34Qn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oUOMYAAADdAAAADwAAAAAAAAAAAAAAAACYAgAAZHJz&#10;L2Rvd25yZXYueG1sUEsFBgAAAAAEAAQA9QAAAIsDAAAAAA==&#10;" filled="f" strokecolor="black [3213]">
                  <v:textbox style="mso-fit-shape-to-text:t">
                    <w:txbxContent>
                      <w:p w:rsidR="00E57CA9" w:rsidRDefault="00E57CA9" w:rsidP="00E57CA9">
                        <w:pPr>
                          <w:pStyle w:val="NormalWeb"/>
                          <w:spacing w:before="0" w:beforeAutospacing="0" w:after="0" w:afterAutospacing="0"/>
                        </w:pPr>
                        <w:r w:rsidRPr="00B37B90">
                          <w:rPr>
                            <w:rFonts w:ascii="Calibri" w:hAnsi="Calibri"/>
                            <w:color w:val="000000"/>
                            <w:kern w:val="24"/>
                            <w:sz w:val="28"/>
                            <w:szCs w:val="28"/>
                          </w:rPr>
                          <w:t>SCA01</w:t>
                        </w:r>
                      </w:p>
                    </w:txbxContent>
                  </v:textbox>
                </v:shape>
                <v:shape id="TextBox 69" o:spid="_x0000_s1083" type="#_x0000_t202" style="position:absolute;left:5334;top:13715;width:6655;height:57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WASsMA&#10;AADdAAAADwAAAGRycy9kb3ducmV2LnhtbERPTWvCQBC9C/0Pywi91U1skRLdhLQiFLEHU70P2TGJ&#10;ZmfT7BrTf989CB4f73uVjaYVA/WusawgnkUgiEurG64UHH42L+8gnEfW2FomBX/kIEufJitMtL3x&#10;nobCVyKEsEtQQe19l0jpypoMupntiAN3sr1BH2BfSd3jLYSbVs6jaCENNhwaauzos6byUlyNguKw&#10;jml7rL5P59+Pnbxuj/liaJV6no75EoSn0T/Ed/eXVvA2fw1zw5v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WASsMAAADdAAAADwAAAAAAAAAAAAAAAACYAgAAZHJzL2Rv&#10;d25yZXYueG1sUEsFBgAAAAAEAAQA9QAAAIgDAAAAAA==&#10;" filled="f" strokecolor="black [3213]">
                  <v:textbox style="mso-fit-shape-to-text:t">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UL</w:t>
                        </w:r>
                      </w:p>
                    </w:txbxContent>
                  </v:textbox>
                </v:shape>
                <v:shape id="TextBox 70" o:spid="_x0000_s1084" type="#_x0000_t202" style="position:absolute;left:5334;top:50404;width:5879;height:57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l0cYA&#10;AADdAAAADwAAAGRycy9kb3ducmV2LnhtbESPQWvCQBSE70L/w/KE3sxGK9JGV7GWgkg9NNX7I/tM&#10;otm3MbvG+O/dguBxmJlvmNmiM5VoqXGlZQXDKAZBnFldcq5g9/c9eAfhPLLGyjIpuJGDxfylN8NE&#10;2yv/Upv6XAQIuwQVFN7XiZQuK8igi2xNHLyDbQz6IJtc6gavAW4qOYrjiTRYclgosKZVQdkpvRgF&#10;6e5rSJt9vj0cz58/8rLZLydtpdRrv1tOQXjq/DP8aK+1gvHo7QP+34Qn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kl0cYAAADdAAAADwAAAAAAAAAAAAAAAACYAgAAZHJz&#10;L2Rvd25yZXYueG1sUEsFBgAAAAAEAAQA9QAAAIsDAAAAAA==&#10;" filled="f" strokecolor="black [3213]">
                  <v:textbox style="mso-fit-shape-to-text:t">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LL</w:t>
                        </w:r>
                      </w:p>
                    </w:txbxContent>
                  </v:textbox>
                </v:shape>
                <v:shape id="TextBox 71" o:spid="_x0000_s1085" type="#_x0000_t202" style="position:absolute;left:84575;top:13715;width:7082;height:57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X/McEA&#10;AADdAAAADwAAAGRycy9kb3ducmV2LnhtbERPTYvCMBC9C/6HMII3TRURqUZRlwURPVj1PjRjW20m&#10;tYm1/ntzWNjj430vVq0pRUO1KywrGA0jEMSp1QVnCi7n38EMhPPIGkvLpOBDDlbLbmeBsbZvPlGT&#10;+EyEEHYxKsi9r2IpXZqTQTe0FXHgbrY26AOsM6lrfIdwU8pxFE2lwYJDQ44VbXNKH8nLKEguPyPa&#10;X7Pj7f7cHORrf11Pm1Kpfq9dz0F4av2/+M+90wom40nYH96EJyCX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1/zHBAAAA3QAAAA8AAAAAAAAAAAAAAAAAmAIAAGRycy9kb3du&#10;cmV2LnhtbFBLBQYAAAAABAAEAPUAAACGAwAAAAA=&#10;" filled="f" strokecolor="black [3213]">
                  <v:textbox style="mso-fit-shape-to-text:t">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UR</w:t>
                        </w:r>
                      </w:p>
                    </w:txbxContent>
                  </v:textbox>
                </v:shape>
                <v:shape id="TextBox 72" o:spid="_x0000_s1086" type="#_x0000_t202" style="position:absolute;left:84582;top:50288;width:6306;height:57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qsQA&#10;AADdAAAADwAAAGRycy9kb3ducmV2LnhtbESPQYvCMBSE78L+h/AW9qZpRUSqUXRFWGQ9WPX+aJ5t&#10;tXnpNrF2/70RBI/DzHzDzBadqURLjSstK4gHEQjizOqScwXHw6Y/AeE8ssbKMin4JweL+Udvhom2&#10;d95Tm/pcBAi7BBUU3teJlC4ryKAb2Jo4eGfbGPRBNrnUDd4D3FRyGEVjabDksFBgTd8FZdf0ZhSk&#10;x3VM21O+O1/+Vr/ytj0tx22l1Ndnt5yC8NT5d/jV/tEKRsNRDM834Qn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5WqrEAAAA3QAAAA8AAAAAAAAAAAAAAAAAmAIAAGRycy9k&#10;b3ducmV2LnhtbFBLBQYAAAAABAAEAPUAAACJAwAAAAA=&#10;" filled="f" strokecolor="black [3213]">
                  <v:textbox style="mso-fit-shape-to-text:t">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LR</w:t>
                        </w:r>
                      </w:p>
                    </w:txbxContent>
                  </v:textbox>
                </v:shape>
                <v:shape id="TextBox 73" o:spid="_x0000_s1087" type="#_x0000_t202" style="position:absolute;left:57912;top:13715;width:6578;height:57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vE3cYA&#10;AADdAAAADwAAAGRycy9kb3ducmV2LnhtbESPQWvCQBSE7wX/w/IEb3WTIKGkrmItBQn20FTvj+wz&#10;SZt9G7ObGP99t1DocZiZb5j1djKtGKl3jWUF8TICQVxa3XCl4PT59vgEwnlkja1lUnAnB9vN7GGN&#10;mbY3/qCx8JUIEHYZKqi97zIpXVmTQbe0HXHwLrY36IPsK6l7vAW4aWUSRak02HBYqLGjfU3ldzEY&#10;BcXpNab8XL1fvq4vRznk5106tkot5tPuGYSnyf+H/9oHrWCVrBL4fROe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vE3cYAAADdAAAADwAAAAAAAAAAAAAAAACYAgAAZHJz&#10;L2Rvd25yZXYueG1sUEsFBgAAAAAEAAQA9QAAAIsDAAAAAA==&#10;" filled="f" strokecolor="black [3213]">
                  <v:textbox style="mso-fit-shape-to-text:t">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C2</w:t>
                        </w:r>
                      </w:p>
                    </w:txbxContent>
                  </v:textbox>
                </v:shape>
                <v:shape id="Flowchart: Or 153" o:spid="_x0000_s1088" type="#_x0000_t124" style="position:absolute;left:59122;top:16764;width:1838;height:18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WlMgA&#10;AADdAAAADwAAAGRycy9kb3ducmV2LnhtbESPQUsDMRSE7wX/Q3iCl9Jmt1vErk2LVAQPFeraS2/P&#10;zXOzuHlZk9iu/74RCj0OM/MNs1wPthNH8qF1rCCfZiCIa6dbbhTsP14mDyBCRNbYOSYFfxRgvboZ&#10;LbHU7sTvdKxiIxKEQ4kKTIx9KWWoDVkMU9cTJ+/LeYsxSd9I7fGU4LaTsyy7lxZbTgsGe9oYqr+r&#10;X6tgqMcbkzf5567yP8/bBRYH+1YodXc7PD2CiDTEa/jSftUK5rN5Af9v0hOQq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XBaUyAAAAN0AAAAPAAAAAAAAAAAAAAAAAJgCAABk&#10;cnMvZG93bnJldi54bWxQSwUGAAAAAAQABAD1AAAAjQMAAAAA&#10;" fillcolor="#d99594" strokecolor="black [3213]" strokeweight="2pt">
                  <v:path arrowok="t"/>
                  <o:lock v:ext="edit" aspectratio="t"/>
                  <v:textbox>
                    <w:txbxContent>
                      <w:p w:rsidR="00E57CA9" w:rsidRDefault="00E57CA9" w:rsidP="00E57CA9"/>
                    </w:txbxContent>
                  </v:textbox>
                </v:shape>
                <v:shape id="Flowchart: Or 154" o:spid="_x0000_s1089" type="#_x0000_t124" style="position:absolute;left:32766;top:16764;width:1837;height:18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WO4MgA&#10;AADdAAAADwAAAGRycy9kb3ducmV2LnhtbESPQUsDMRSE7wX/Q3iCF2mz2y5i16ZFKkIPFeraS2/P&#10;zXOzuHlZk9hu/30jCD0OM/MNs1gNthNH8qF1rCCfZCCIa6dbbhTsP17HjyBCRNbYOSYFZwqwWt6M&#10;Flhqd+J3OlaxEQnCoUQFJsa+lDLUhiyGieuJk/flvMWYpG+k9nhKcNvJaZY9SIstpwWDPa0N1d/V&#10;r1Uw1Pdrkzf5567yPy/bOc4O9m2m1N3t8PwEItIQr+H/9kYrKKZFAX9v0hOQy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tY7gyAAAAN0AAAAPAAAAAAAAAAAAAAAAAJgCAABk&#10;cnMvZG93bnJldi54bWxQSwUGAAAAAAQABAD1AAAAjQMAAAAA&#10;" fillcolor="#d99594" strokecolor="black [3213]" strokeweight="2pt">
                  <v:path arrowok="t"/>
                  <o:lock v:ext="edit" aspectratio="t"/>
                  <v:textbox>
                    <w:txbxContent>
                      <w:p w:rsidR="00E57CA9" w:rsidRDefault="00E57CA9" w:rsidP="00E57CA9"/>
                    </w:txbxContent>
                  </v:textbox>
                </v:shape>
                <v:shape id="TextBox 44" o:spid="_x0000_s1090" type="#_x0000_t202" style="position:absolute;left:31562;top:13831;width:6578;height:57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cqcYA&#10;AADdAAAADwAAAGRycy9kb3ducmV2LnhtbESPQWvCQBSE7wX/w/IKvekmwYqkrqIVoYT2YNT7I/tM&#10;0mbfptk1Sf99tyD0OMzMN8xqM5pG9NS52rKCeBaBIC6srrlUcD4dpksQziNrbCyTgh9ysFlPHlaY&#10;ajvwkfrclyJA2KWooPK+TaV0RUUG3cy2xMG72s6gD7Irpe5wCHDTyCSKFtJgzWGhwpZeKyq+8ptR&#10;kJ/3MWWX8uP6+b17l7fssl30jVJPj+P2BYSn0f+H7+03rWCezJ/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JcqcYAAADdAAAADwAAAAAAAAAAAAAAAACYAgAAZHJz&#10;L2Rvd25yZXYueG1sUEsFBgAAAAAEAAQA9QAAAIsDAAAAAA==&#10;" filled="f" strokecolor="black [3213]">
                  <v:textbox style="mso-fit-shape-to-text:t">
                    <w:txbxContent>
                      <w:p w:rsidR="00E57CA9" w:rsidRDefault="00E57CA9" w:rsidP="00E57CA9">
                        <w:pPr>
                          <w:pStyle w:val="NormalWeb"/>
                          <w:spacing w:before="0" w:beforeAutospacing="0" w:after="0" w:afterAutospacing="0"/>
                        </w:pPr>
                        <w:r w:rsidRPr="00B37B90">
                          <w:rPr>
                            <w:rFonts w:ascii="Calibri" w:hAnsi="Calibri"/>
                            <w:color w:val="000000"/>
                            <w:kern w:val="24"/>
                            <w:sz w:val="36"/>
                            <w:szCs w:val="36"/>
                          </w:rPr>
                          <w:t>C1</w:t>
                        </w:r>
                      </w:p>
                    </w:txbxContent>
                  </v:textbox>
                </v:shape>
                <w10:anchorlock/>
              </v:group>
            </w:pict>
          </mc:Fallback>
        </mc:AlternateContent>
      </w:r>
    </w:p>
    <w:p w:rsidR="00E57CA9" w:rsidRPr="00361AAC" w:rsidRDefault="00E57CA9" w:rsidP="00E57CA9">
      <w:pPr>
        <w:pStyle w:val="Caption"/>
        <w:rPr>
          <w:rFonts w:cs="Arial"/>
        </w:rPr>
      </w:pPr>
      <w:bookmarkStart w:id="41" w:name="_Ref382834353"/>
      <w:bookmarkStart w:id="42" w:name="_Toc476818682"/>
      <w:r w:rsidRPr="00361AAC">
        <w:rPr>
          <w:rFonts w:cs="Arial"/>
        </w:rPr>
        <w:t xml:space="preserve">Figure </w:t>
      </w:r>
      <w:r>
        <w:rPr>
          <w:rFonts w:cs="Arial"/>
        </w:rPr>
        <w:fldChar w:fldCharType="begin"/>
      </w:r>
      <w:r>
        <w:rPr>
          <w:rFonts w:cs="Arial"/>
        </w:rPr>
        <w:instrText xml:space="preserve"> STYLEREF 1 \s </w:instrText>
      </w:r>
      <w:r>
        <w:rPr>
          <w:rFonts w:cs="Arial"/>
        </w:rPr>
        <w:fldChar w:fldCharType="separate"/>
      </w:r>
      <w:r>
        <w:rPr>
          <w:rFonts w:cs="Arial"/>
          <w:noProof/>
        </w:rPr>
        <w:t>6</w:t>
      </w:r>
      <w:r>
        <w:rPr>
          <w:rFonts w:cs="Arial"/>
        </w:rPr>
        <w:fldChar w:fldCharType="end"/>
      </w:r>
      <w:r>
        <w:rPr>
          <w:rFonts w:cs="Arial"/>
        </w:rPr>
        <w:noBreakHyphen/>
      </w:r>
      <w:r>
        <w:rPr>
          <w:rFonts w:cs="Arial"/>
        </w:rPr>
        <w:fldChar w:fldCharType="begin"/>
      </w:r>
      <w:r>
        <w:rPr>
          <w:rFonts w:cs="Arial"/>
        </w:rPr>
        <w:instrText xml:space="preserve"> SEQ Figure \* ARABIC \s 1 </w:instrText>
      </w:r>
      <w:r>
        <w:rPr>
          <w:rFonts w:cs="Arial"/>
        </w:rPr>
        <w:fldChar w:fldCharType="separate"/>
      </w:r>
      <w:r>
        <w:rPr>
          <w:rFonts w:cs="Arial"/>
          <w:noProof/>
        </w:rPr>
        <w:t>11</w:t>
      </w:r>
      <w:r>
        <w:rPr>
          <w:rFonts w:cs="Arial"/>
        </w:rPr>
        <w:fldChar w:fldCharType="end"/>
      </w:r>
      <w:bookmarkEnd w:id="41"/>
      <w:r w:rsidRPr="00361AAC">
        <w:rPr>
          <w:rFonts w:cs="Arial"/>
        </w:rPr>
        <w:t xml:space="preserve">. Active </w:t>
      </w:r>
      <w:r>
        <w:rPr>
          <w:rFonts w:cs="Arial"/>
        </w:rPr>
        <w:t>TIRS</w:t>
      </w:r>
      <w:r w:rsidRPr="00361AAC">
        <w:rPr>
          <w:rFonts w:cs="Arial"/>
        </w:rPr>
        <w:t xml:space="preserve"> Image Area</w:t>
      </w:r>
      <w:bookmarkEnd w:id="42"/>
    </w:p>
    <w:p w:rsidR="00E57CA9" w:rsidRPr="00361AAC" w:rsidRDefault="00E57CA9" w:rsidP="00E57CA9">
      <w:pPr>
        <w:rPr>
          <w:rFonts w:cs="Arial"/>
        </w:rPr>
      </w:pPr>
      <w:r w:rsidRPr="00361AAC">
        <w:rPr>
          <w:rFonts w:cs="Arial"/>
        </w:rPr>
        <w:t>The corner point assignments are made by examining the SCA across-track and along-track Legendre coefficients to determine:  1) whether SCA01 is on the left (+Y) or right (-Y) side of the scene; 2) whether even or odd SCAs lead; and 3) whether the sample number increases in the –Y or +Y direction. If the across-track Legendre constant term (coef_y0) for SCA01 is positive, then it is the left-most SCA and SCA03 is the right-most. If the along-track Legendre constant term (coef_x0) for SCA01 is greater than that for SCA02, then the odd SCAs lead. If the across-track Legendre linear term (coef_y1) for SCA01 is negative, then the sample number increases in the –Y direction.</w:t>
      </w:r>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Having determined the orientation of the SCAs, assign the top edge to the left-most leading SCA Upper-Left (UL) corner and the right-most leading SCA Upper-Right (UR) corner, the right edge to the right-most SCA UR and Lower-Right (LR) corners, the bottom edge to the right-most trailing SCA LR corner and left-most trailing SCA </w:t>
      </w:r>
      <w:r>
        <w:rPr>
          <w:rFonts w:cs="Arial"/>
        </w:rPr>
        <w:t>lower-left</w:t>
      </w:r>
      <w:r w:rsidRPr="00361AAC">
        <w:rPr>
          <w:rFonts w:cs="Arial"/>
        </w:rPr>
        <w:t xml:space="preserve"> (LL) corner, and the left edge to the left-most SCA LL and UL corners. As shown in the figure, for the </w:t>
      </w:r>
      <w:r>
        <w:rPr>
          <w:rFonts w:cs="Arial"/>
        </w:rPr>
        <w:t>TIRS</w:t>
      </w:r>
      <w:r w:rsidRPr="00361AAC">
        <w:rPr>
          <w:rFonts w:cs="Arial"/>
        </w:rPr>
        <w:t xml:space="preserve">:  C1 = SCA02 (left-most leading SCA) UL, C2 = SCA02 (right-most leading SCA) UR, C3 = SCA01 (right-most SCA) UR, C4 = SCA01 (right-most </w:t>
      </w:r>
      <w:r w:rsidRPr="00361AAC">
        <w:rPr>
          <w:rFonts w:cs="Arial"/>
        </w:rPr>
        <w:lastRenderedPageBreak/>
        <w:t xml:space="preserve">SCA) LR, C5 = SCA01 (right-most trailing SCA) LR, C6 = SCA03 (left-most trailing SCA) LL, C7 = SCA03 (left-most SCA) LL, and C8 = SCA03 (left-most SCA) UL. Note that these assignments are based on the current </w:t>
      </w:r>
      <w:r>
        <w:rPr>
          <w:rFonts w:cs="Arial"/>
        </w:rPr>
        <w:t>TIRS</w:t>
      </w:r>
      <w:r w:rsidRPr="00361AAC">
        <w:rPr>
          <w:rFonts w:cs="Arial"/>
        </w:rPr>
        <w:t xml:space="preserve"> SCA ordering of SCA-B = SCA01, SCA-C = SCA02, and SCA-A = SCA03, and could change if the SCA numbering system is revised. If this were to happen, the change would be reflected in the Legendre coefficients, so the logic described here would automatically compensate.</w:t>
      </w:r>
    </w:p>
    <w:p w:rsidR="00E57CA9" w:rsidRPr="00361AAC" w:rsidRDefault="00E57CA9" w:rsidP="00E57CA9">
      <w:pPr>
        <w:rPr>
          <w:rFonts w:cs="Arial"/>
          <w:color w:val="000000"/>
        </w:rPr>
      </w:pPr>
    </w:p>
    <w:p w:rsidR="00E57CA9" w:rsidRPr="00361AAC" w:rsidRDefault="00E57CA9" w:rsidP="00E57CA9">
      <w:pPr>
        <w:rPr>
          <w:rFonts w:cs="Arial"/>
        </w:rPr>
      </w:pPr>
      <w:r w:rsidRPr="00361AAC">
        <w:rPr>
          <w:rFonts w:cs="Arial"/>
          <w:color w:val="000000"/>
        </w:rPr>
        <w:t xml:space="preserve">The Calculating the Active Image Area section of the </w:t>
      </w:r>
      <w:r>
        <w:rPr>
          <w:rFonts w:cs="Arial"/>
        </w:rPr>
        <w:t>TIRS</w:t>
      </w:r>
      <w:r w:rsidRPr="00361AAC">
        <w:rPr>
          <w:rFonts w:cs="Arial"/>
        </w:rPr>
        <w:t xml:space="preserve"> Line-of-Sight Projection/Grid Generation ADD describes </w:t>
      </w:r>
      <w:r w:rsidRPr="00361AAC">
        <w:rPr>
          <w:rFonts w:cs="Arial"/>
          <w:color w:val="000000"/>
        </w:rPr>
        <w:t xml:space="preserve">the remainder of the calculations and determination of the </w:t>
      </w:r>
      <w:proofErr w:type="spellStart"/>
      <w:r w:rsidRPr="00361AAC">
        <w:rPr>
          <w:rFonts w:cs="Arial"/>
          <w:color w:val="000000"/>
        </w:rPr>
        <w:t>minbox</w:t>
      </w:r>
      <w:proofErr w:type="spellEnd"/>
      <w:r w:rsidRPr="00361AAC">
        <w:rPr>
          <w:rFonts w:cs="Arial"/>
          <w:color w:val="000000"/>
        </w:rPr>
        <w:t xml:space="preserve"> framing of the active </w:t>
      </w:r>
      <w:r>
        <w:rPr>
          <w:rFonts w:cs="Arial"/>
          <w:color w:val="000000"/>
        </w:rPr>
        <w:t>TIRS</w:t>
      </w:r>
      <w:r w:rsidRPr="00361AAC">
        <w:rPr>
          <w:rFonts w:cs="Arial"/>
          <w:color w:val="000000"/>
        </w:rPr>
        <w:t xml:space="preserve"> Image area</w:t>
      </w:r>
      <w:r w:rsidRPr="00361AAC">
        <w:rPr>
          <w:rFonts w:cs="Arial"/>
        </w:rPr>
        <w:t xml:space="preserve">.  The results of these calculations should be the latitude and longitude of the four bounding corner points represented by the blue points in </w:t>
      </w:r>
      <w:r w:rsidRPr="00361AAC">
        <w:rPr>
          <w:rFonts w:cs="Arial"/>
        </w:rPr>
        <w:fldChar w:fldCharType="begin"/>
      </w:r>
      <w:r w:rsidRPr="00361AAC">
        <w:rPr>
          <w:rFonts w:cs="Arial"/>
        </w:rPr>
        <w:instrText xml:space="preserve"> REF _Ref382834353 \h </w:instrText>
      </w:r>
      <w:r w:rsidRPr="00361AAC">
        <w:rPr>
          <w:rFonts w:cs="Arial"/>
        </w:rPr>
      </w:r>
      <w:r w:rsidRPr="00361AAC">
        <w:rPr>
          <w:rFonts w:cs="Arial"/>
        </w:rPr>
        <w:fldChar w:fldCharType="separate"/>
      </w:r>
      <w:r w:rsidRPr="00361AAC">
        <w:rPr>
          <w:rFonts w:cs="Arial"/>
        </w:rPr>
        <w:t xml:space="preserve">Figure </w:t>
      </w:r>
      <w:r>
        <w:rPr>
          <w:rFonts w:cs="Arial"/>
          <w:noProof/>
        </w:rPr>
        <w:t>6</w:t>
      </w:r>
      <w:r>
        <w:rPr>
          <w:rFonts w:cs="Arial"/>
        </w:rPr>
        <w:noBreakHyphen/>
      </w:r>
      <w:r>
        <w:rPr>
          <w:rFonts w:cs="Arial"/>
          <w:noProof/>
        </w:rPr>
        <w:t>11</w:t>
      </w:r>
      <w:r w:rsidRPr="00361AAC">
        <w:rPr>
          <w:rFonts w:cs="Arial"/>
        </w:rPr>
        <w:fldChar w:fldCharType="end"/>
      </w:r>
      <w:r w:rsidRPr="00361AAC">
        <w:rPr>
          <w:rFonts w:cs="Arial"/>
        </w:rPr>
        <w:t>.</w:t>
      </w:r>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As depicted in </w:t>
      </w:r>
      <w:r w:rsidRPr="00361AAC">
        <w:rPr>
          <w:rFonts w:cs="Arial"/>
        </w:rPr>
        <w:fldChar w:fldCharType="begin"/>
      </w:r>
      <w:r w:rsidRPr="00361AAC">
        <w:rPr>
          <w:rFonts w:cs="Arial"/>
        </w:rPr>
        <w:instrText xml:space="preserve"> REF _Ref381101764 \h  \* MERGEFORMAT </w:instrText>
      </w:r>
      <w:r w:rsidRPr="00361AAC">
        <w:rPr>
          <w:rFonts w:cs="Arial"/>
        </w:rPr>
      </w:r>
      <w:r w:rsidRPr="00361AAC">
        <w:rPr>
          <w:rFonts w:cs="Arial"/>
        </w:rPr>
        <w:fldChar w:fldCharType="separate"/>
      </w:r>
      <w:r w:rsidRPr="00361AAC">
        <w:rPr>
          <w:rFonts w:cs="Arial"/>
        </w:rPr>
        <w:t xml:space="preserve">Figure </w:t>
      </w:r>
      <w:r>
        <w:rPr>
          <w:rFonts w:cs="Arial"/>
          <w:noProof/>
        </w:rPr>
        <w:t>6</w:t>
      </w:r>
      <w:r>
        <w:rPr>
          <w:rFonts w:cs="Arial"/>
          <w:noProof/>
        </w:rPr>
        <w:noBreakHyphen/>
        <w:t>12</w:t>
      </w:r>
      <w:r w:rsidRPr="00361AAC">
        <w:rPr>
          <w:rFonts w:cs="Arial"/>
        </w:rPr>
        <w:fldChar w:fldCharType="end"/>
      </w:r>
      <w:r w:rsidRPr="00361AAC">
        <w:rPr>
          <w:rFonts w:cs="Arial"/>
        </w:rPr>
        <w:t>, the lower corner coordinates correspond to the leading edge (last line) of a scene, and upper coordinates correspond to the trailing edge (first line) of a scene from the outermost bands on the SCAs.  Leading/Trailing edges are based on which SCA/Band/Detectors are first/last in relation to the direction of flight (ascending or descending) relative to the ground.</w:t>
      </w:r>
    </w:p>
    <w:p w:rsidR="00E57CA9" w:rsidRPr="00361AAC" w:rsidRDefault="00E57CA9" w:rsidP="00E57CA9">
      <w:pPr>
        <w:rPr>
          <w:rFonts w:cs="Arial"/>
        </w:rPr>
      </w:pPr>
    </w:p>
    <w:p w:rsidR="00E57CA9" w:rsidRPr="00361AAC" w:rsidRDefault="00E57CA9" w:rsidP="00E57CA9">
      <w:pPr>
        <w:keepNext/>
        <w:jc w:val="center"/>
        <w:rPr>
          <w:rFonts w:cs="Arial"/>
        </w:rPr>
      </w:pPr>
      <w:r w:rsidRPr="00361AAC">
        <w:rPr>
          <w:rFonts w:cs="Arial"/>
          <w:noProof/>
        </w:rPr>
        <mc:AlternateContent>
          <mc:Choice Requires="wpc">
            <w:drawing>
              <wp:inline distT="0" distB="0" distL="0" distR="0" wp14:anchorId="466FEBA8" wp14:editId="4EB06844">
                <wp:extent cx="5436870" cy="1507490"/>
                <wp:effectExtent l="0" t="0" r="11430" b="16510"/>
                <wp:docPr id="76" name="Canvas 42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4179" name="Text Box 4"/>
                        <wps:cNvSpPr txBox="1">
                          <a:spLocks noChangeArrowheads="1"/>
                        </wps:cNvSpPr>
                        <wps:spPr bwMode="auto">
                          <a:xfrm>
                            <a:off x="956945" y="1127760"/>
                            <a:ext cx="41021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9D2F2F" w:rsidRDefault="00E57CA9" w:rsidP="00E57CA9">
                              <w:pPr>
                                <w:jc w:val="center"/>
                                <w:rPr>
                                  <w:sz w:val="12"/>
                                  <w:szCs w:val="12"/>
                                </w:rPr>
                              </w:pPr>
                              <w:r>
                                <w:rPr>
                                  <w:sz w:val="12"/>
                                  <w:szCs w:val="12"/>
                                </w:rPr>
                                <w:t>Lower</w:t>
                              </w:r>
                            </w:p>
                            <w:p w:rsidR="00E57CA9" w:rsidRPr="009D2F2F" w:rsidRDefault="00E57CA9" w:rsidP="00E57CA9">
                              <w:pPr>
                                <w:jc w:val="center"/>
                                <w:rPr>
                                  <w:sz w:val="12"/>
                                  <w:szCs w:val="12"/>
                                </w:rPr>
                              </w:pPr>
                              <w:r>
                                <w:rPr>
                                  <w:sz w:val="12"/>
                                  <w:szCs w:val="12"/>
                                </w:rPr>
                                <w:t>Left</w:t>
                              </w:r>
                              <w:r w:rsidRPr="009D2F2F">
                                <w:rPr>
                                  <w:sz w:val="12"/>
                                  <w:szCs w:val="12"/>
                                </w:rPr>
                                <w:t xml:space="preserve">       </w:t>
                              </w:r>
                            </w:p>
                          </w:txbxContent>
                        </wps:txbx>
                        <wps:bodyPr rot="0" vert="horz" wrap="square" lIns="91440" tIns="45720" rIns="91440" bIns="45720" anchor="t" anchorCtr="0" upright="1">
                          <a:noAutofit/>
                        </wps:bodyPr>
                      </wps:wsp>
                      <wps:wsp>
                        <wps:cNvPr id="4180" name="Text Box 5"/>
                        <wps:cNvSpPr txBox="1">
                          <a:spLocks noChangeArrowheads="1"/>
                        </wps:cNvSpPr>
                        <wps:spPr bwMode="auto">
                          <a:xfrm>
                            <a:off x="1069975" y="121920"/>
                            <a:ext cx="4102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9D2F2F" w:rsidRDefault="00E57CA9" w:rsidP="00E57CA9">
                              <w:pPr>
                                <w:jc w:val="center"/>
                                <w:rPr>
                                  <w:sz w:val="12"/>
                                  <w:szCs w:val="12"/>
                                </w:rPr>
                              </w:pPr>
                              <w:r>
                                <w:rPr>
                                  <w:sz w:val="12"/>
                                  <w:szCs w:val="12"/>
                                </w:rPr>
                                <w:t>Upper</w:t>
                              </w:r>
                            </w:p>
                            <w:p w:rsidR="00E57CA9" w:rsidRPr="009D2F2F" w:rsidRDefault="00E57CA9" w:rsidP="00E57CA9">
                              <w:pPr>
                                <w:jc w:val="center"/>
                                <w:rPr>
                                  <w:sz w:val="12"/>
                                  <w:szCs w:val="12"/>
                                </w:rPr>
                              </w:pPr>
                              <w:r>
                                <w:rPr>
                                  <w:sz w:val="12"/>
                                  <w:szCs w:val="12"/>
                                </w:rPr>
                                <w:t>Left</w:t>
                              </w:r>
                              <w:r w:rsidRPr="009D2F2F">
                                <w:rPr>
                                  <w:sz w:val="12"/>
                                  <w:szCs w:val="12"/>
                                </w:rPr>
                                <w:t xml:space="preserve">       </w:t>
                              </w:r>
                            </w:p>
                          </w:txbxContent>
                        </wps:txbx>
                        <wps:bodyPr rot="0" vert="horz" wrap="square" lIns="91440" tIns="45720" rIns="91440" bIns="45720" anchor="t" anchorCtr="0" upright="1">
                          <a:noAutofit/>
                        </wps:bodyPr>
                      </wps:wsp>
                      <wps:wsp>
                        <wps:cNvPr id="4181" name="Text Box 6"/>
                        <wps:cNvSpPr txBox="1">
                          <a:spLocks noChangeArrowheads="1"/>
                        </wps:cNvSpPr>
                        <wps:spPr bwMode="auto">
                          <a:xfrm>
                            <a:off x="2138680" y="1240790"/>
                            <a:ext cx="4102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9D2F2F" w:rsidRDefault="00E57CA9" w:rsidP="00E57CA9">
                              <w:pPr>
                                <w:jc w:val="center"/>
                                <w:rPr>
                                  <w:sz w:val="12"/>
                                  <w:szCs w:val="12"/>
                                </w:rPr>
                              </w:pPr>
                              <w:r>
                                <w:rPr>
                                  <w:sz w:val="12"/>
                                  <w:szCs w:val="12"/>
                                </w:rPr>
                                <w:t>Lower</w:t>
                              </w:r>
                            </w:p>
                            <w:p w:rsidR="00E57CA9" w:rsidRPr="009D2F2F" w:rsidRDefault="00E57CA9" w:rsidP="00E57CA9">
                              <w:pPr>
                                <w:jc w:val="center"/>
                                <w:rPr>
                                  <w:sz w:val="12"/>
                                  <w:szCs w:val="12"/>
                                </w:rPr>
                              </w:pPr>
                              <w:r>
                                <w:rPr>
                                  <w:sz w:val="12"/>
                                  <w:szCs w:val="12"/>
                                </w:rPr>
                                <w:t>Right</w:t>
                              </w:r>
                              <w:r w:rsidRPr="009D2F2F">
                                <w:rPr>
                                  <w:sz w:val="12"/>
                                  <w:szCs w:val="12"/>
                                </w:rPr>
                                <w:t xml:space="preserve">       </w:t>
                              </w:r>
                            </w:p>
                          </w:txbxContent>
                        </wps:txbx>
                        <wps:bodyPr rot="0" vert="horz" wrap="square" lIns="91440" tIns="45720" rIns="91440" bIns="45720" anchor="t" anchorCtr="0" upright="1">
                          <a:noAutofit/>
                        </wps:bodyPr>
                      </wps:wsp>
                      <wps:wsp>
                        <wps:cNvPr id="4182" name="Text Box 7"/>
                        <wps:cNvSpPr txBox="1">
                          <a:spLocks noChangeArrowheads="1"/>
                        </wps:cNvSpPr>
                        <wps:spPr bwMode="auto">
                          <a:xfrm>
                            <a:off x="1332230" y="1240790"/>
                            <a:ext cx="75120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104032" w:rsidRDefault="00E57CA9" w:rsidP="00E57CA9">
                              <w:pPr>
                                <w:jc w:val="center"/>
                                <w:rPr>
                                  <w:sz w:val="16"/>
                                  <w:szCs w:val="16"/>
                                </w:rPr>
                              </w:pPr>
                              <w:r>
                                <w:rPr>
                                  <w:sz w:val="16"/>
                                  <w:szCs w:val="16"/>
                                </w:rPr>
                                <w:t>Descending</w:t>
                              </w:r>
                            </w:p>
                          </w:txbxContent>
                        </wps:txbx>
                        <wps:bodyPr rot="0" vert="horz" wrap="square" lIns="91440" tIns="45720" rIns="91440" bIns="45720" anchor="t" anchorCtr="0" upright="1">
                          <a:noAutofit/>
                        </wps:bodyPr>
                      </wps:wsp>
                      <wps:wsp>
                        <wps:cNvPr id="4183" name="Text Box 8"/>
                        <wps:cNvSpPr txBox="1">
                          <a:spLocks noChangeArrowheads="1"/>
                        </wps:cNvSpPr>
                        <wps:spPr bwMode="auto">
                          <a:xfrm>
                            <a:off x="2237740" y="187325"/>
                            <a:ext cx="4102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9D2F2F" w:rsidRDefault="00E57CA9" w:rsidP="00E57CA9">
                              <w:pPr>
                                <w:jc w:val="center"/>
                                <w:rPr>
                                  <w:sz w:val="12"/>
                                  <w:szCs w:val="12"/>
                                </w:rPr>
                              </w:pPr>
                              <w:r>
                                <w:rPr>
                                  <w:sz w:val="12"/>
                                  <w:szCs w:val="12"/>
                                </w:rPr>
                                <w:t>Upper</w:t>
                              </w:r>
                            </w:p>
                            <w:p w:rsidR="00E57CA9" w:rsidRPr="009D2F2F" w:rsidRDefault="00E57CA9" w:rsidP="00E57CA9">
                              <w:pPr>
                                <w:jc w:val="center"/>
                                <w:rPr>
                                  <w:sz w:val="12"/>
                                  <w:szCs w:val="12"/>
                                </w:rPr>
                              </w:pPr>
                              <w:r>
                                <w:rPr>
                                  <w:sz w:val="12"/>
                                  <w:szCs w:val="12"/>
                                </w:rPr>
                                <w:t>Right</w:t>
                              </w:r>
                              <w:r w:rsidRPr="009D2F2F">
                                <w:rPr>
                                  <w:sz w:val="12"/>
                                  <w:szCs w:val="12"/>
                                </w:rPr>
                                <w:t xml:space="preserve">       </w:t>
                              </w:r>
                            </w:p>
                          </w:txbxContent>
                        </wps:txbx>
                        <wps:bodyPr rot="0" vert="horz" wrap="square" lIns="91440" tIns="45720" rIns="91440" bIns="45720" anchor="t" anchorCtr="0" upright="1">
                          <a:noAutofit/>
                        </wps:bodyPr>
                      </wps:wsp>
                      <wps:wsp>
                        <wps:cNvPr id="4184" name="Text Box 9"/>
                        <wps:cNvSpPr txBox="1">
                          <a:spLocks noChangeArrowheads="1"/>
                        </wps:cNvSpPr>
                        <wps:spPr bwMode="auto">
                          <a:xfrm>
                            <a:off x="1260475" y="898525"/>
                            <a:ext cx="39116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665EB9" w:rsidRDefault="00E57CA9" w:rsidP="00E57CA9">
                              <w:pPr>
                                <w:jc w:val="center"/>
                                <w:rPr>
                                  <w:sz w:val="12"/>
                                  <w:szCs w:val="12"/>
                                </w:rPr>
                              </w:pPr>
                              <w:r w:rsidRPr="00665EB9">
                                <w:rPr>
                                  <w:sz w:val="12"/>
                                  <w:szCs w:val="12"/>
                                </w:rPr>
                                <w:t>South</w:t>
                              </w:r>
                            </w:p>
                            <w:p w:rsidR="00E57CA9" w:rsidRPr="00665EB9" w:rsidRDefault="00E57CA9" w:rsidP="00E57CA9">
                              <w:pPr>
                                <w:jc w:val="center"/>
                                <w:rPr>
                                  <w:sz w:val="12"/>
                                  <w:szCs w:val="12"/>
                                </w:rPr>
                              </w:pPr>
                              <w:r w:rsidRPr="00665EB9">
                                <w:rPr>
                                  <w:sz w:val="12"/>
                                  <w:szCs w:val="12"/>
                                </w:rPr>
                                <w:t xml:space="preserve">West       </w:t>
                              </w:r>
                            </w:p>
                          </w:txbxContent>
                        </wps:txbx>
                        <wps:bodyPr rot="0" vert="horz" wrap="square" lIns="91440" tIns="45720" rIns="91440" bIns="45720" anchor="t" anchorCtr="0" upright="1">
                          <a:noAutofit/>
                        </wps:bodyPr>
                      </wps:wsp>
                      <wps:wsp>
                        <wps:cNvPr id="4185" name="Text Box 10"/>
                        <wps:cNvSpPr txBox="1">
                          <a:spLocks noChangeArrowheads="1"/>
                        </wps:cNvSpPr>
                        <wps:spPr bwMode="auto">
                          <a:xfrm>
                            <a:off x="1962150" y="335915"/>
                            <a:ext cx="39243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665EB9" w:rsidRDefault="00E57CA9" w:rsidP="00E57CA9">
                              <w:pPr>
                                <w:jc w:val="center"/>
                                <w:rPr>
                                  <w:sz w:val="12"/>
                                  <w:szCs w:val="12"/>
                                </w:rPr>
                              </w:pPr>
                              <w:r>
                                <w:rPr>
                                  <w:sz w:val="12"/>
                                  <w:szCs w:val="12"/>
                                </w:rPr>
                                <w:t>North</w:t>
                              </w:r>
                            </w:p>
                            <w:p w:rsidR="00E57CA9" w:rsidRPr="00665EB9" w:rsidRDefault="00E57CA9" w:rsidP="00E57CA9">
                              <w:pPr>
                                <w:jc w:val="center"/>
                                <w:rPr>
                                  <w:sz w:val="12"/>
                                  <w:szCs w:val="12"/>
                                </w:rPr>
                              </w:pPr>
                              <w:r>
                                <w:rPr>
                                  <w:sz w:val="12"/>
                                  <w:szCs w:val="12"/>
                                </w:rPr>
                                <w:t>East</w:t>
                              </w:r>
                              <w:r w:rsidRPr="00665EB9">
                                <w:rPr>
                                  <w:sz w:val="12"/>
                                  <w:szCs w:val="12"/>
                                </w:rPr>
                                <w:t xml:space="preserve">       </w:t>
                              </w:r>
                            </w:p>
                          </w:txbxContent>
                        </wps:txbx>
                        <wps:bodyPr rot="0" vert="horz" wrap="square" lIns="91440" tIns="45720" rIns="91440" bIns="45720" anchor="t" anchorCtr="0" upright="1">
                          <a:noAutofit/>
                        </wps:bodyPr>
                      </wps:wsp>
                      <wps:wsp>
                        <wps:cNvPr id="4186" name="Text Box 11"/>
                        <wps:cNvSpPr txBox="1">
                          <a:spLocks noChangeArrowheads="1"/>
                        </wps:cNvSpPr>
                        <wps:spPr bwMode="auto">
                          <a:xfrm>
                            <a:off x="1332230" y="252730"/>
                            <a:ext cx="39243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665EB9" w:rsidRDefault="00E57CA9" w:rsidP="00E57CA9">
                              <w:pPr>
                                <w:jc w:val="center"/>
                                <w:rPr>
                                  <w:sz w:val="12"/>
                                  <w:szCs w:val="12"/>
                                </w:rPr>
                              </w:pPr>
                              <w:r>
                                <w:rPr>
                                  <w:sz w:val="12"/>
                                  <w:szCs w:val="12"/>
                                </w:rPr>
                                <w:t>North</w:t>
                              </w:r>
                            </w:p>
                            <w:p w:rsidR="00E57CA9" w:rsidRPr="00665EB9" w:rsidRDefault="00E57CA9" w:rsidP="00E57CA9">
                              <w:pPr>
                                <w:jc w:val="center"/>
                                <w:rPr>
                                  <w:sz w:val="12"/>
                                  <w:szCs w:val="12"/>
                                </w:rPr>
                              </w:pPr>
                              <w:r w:rsidRPr="00665EB9">
                                <w:rPr>
                                  <w:sz w:val="12"/>
                                  <w:szCs w:val="12"/>
                                </w:rPr>
                                <w:t xml:space="preserve">West       </w:t>
                              </w:r>
                            </w:p>
                          </w:txbxContent>
                        </wps:txbx>
                        <wps:bodyPr rot="0" vert="horz" wrap="square" lIns="91440" tIns="45720" rIns="91440" bIns="45720" anchor="t" anchorCtr="0" upright="1">
                          <a:noAutofit/>
                        </wps:bodyPr>
                      </wps:wsp>
                      <wps:wsp>
                        <wps:cNvPr id="4187" name="Text Box 12"/>
                        <wps:cNvSpPr txBox="1">
                          <a:spLocks noChangeArrowheads="1"/>
                        </wps:cNvSpPr>
                        <wps:spPr bwMode="auto">
                          <a:xfrm>
                            <a:off x="1880235" y="1032510"/>
                            <a:ext cx="39179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665EB9" w:rsidRDefault="00E57CA9" w:rsidP="00E57CA9">
                              <w:pPr>
                                <w:jc w:val="center"/>
                                <w:rPr>
                                  <w:sz w:val="12"/>
                                  <w:szCs w:val="12"/>
                                </w:rPr>
                              </w:pPr>
                              <w:r w:rsidRPr="00665EB9">
                                <w:rPr>
                                  <w:sz w:val="12"/>
                                  <w:szCs w:val="12"/>
                                </w:rPr>
                                <w:t>South</w:t>
                              </w:r>
                            </w:p>
                            <w:p w:rsidR="00E57CA9" w:rsidRPr="00665EB9" w:rsidRDefault="00E57CA9" w:rsidP="00E57CA9">
                              <w:pPr>
                                <w:jc w:val="center"/>
                                <w:rPr>
                                  <w:sz w:val="12"/>
                                  <w:szCs w:val="12"/>
                                </w:rPr>
                              </w:pPr>
                              <w:r>
                                <w:rPr>
                                  <w:sz w:val="12"/>
                                  <w:szCs w:val="12"/>
                                </w:rPr>
                                <w:t>East</w:t>
                              </w:r>
                              <w:r w:rsidRPr="00665EB9">
                                <w:rPr>
                                  <w:sz w:val="12"/>
                                  <w:szCs w:val="12"/>
                                </w:rPr>
                                <w:t xml:space="preserve">       </w:t>
                              </w:r>
                            </w:p>
                          </w:txbxContent>
                        </wps:txbx>
                        <wps:bodyPr rot="0" vert="horz" wrap="square" lIns="91440" tIns="45720" rIns="91440" bIns="45720" anchor="t" anchorCtr="0" upright="1">
                          <a:noAutofit/>
                        </wps:bodyPr>
                      </wps:wsp>
                      <wpg:wgp>
                        <wpg:cNvPr id="4188" name="Group 13"/>
                        <wpg:cNvGrpSpPr>
                          <a:grpSpLocks/>
                        </wpg:cNvGrpSpPr>
                        <wpg:grpSpPr bwMode="auto">
                          <a:xfrm>
                            <a:off x="1260475" y="252730"/>
                            <a:ext cx="1036320" cy="1042035"/>
                            <a:chOff x="4054" y="6376"/>
                            <a:chExt cx="1255" cy="1262"/>
                          </a:xfrm>
                        </wpg:grpSpPr>
                        <wps:wsp>
                          <wps:cNvPr id="4189" name="Line 14"/>
                          <wps:cNvCnPr/>
                          <wps:spPr bwMode="auto">
                            <a:xfrm flipH="1">
                              <a:off x="4054" y="6376"/>
                              <a:ext cx="159" cy="1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0" name="Line 15"/>
                          <wps:cNvCnPr/>
                          <wps:spPr bwMode="auto">
                            <a:xfrm flipH="1">
                              <a:off x="5150" y="6541"/>
                              <a:ext cx="159" cy="10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1" name="Line 16"/>
                          <wps:cNvCnPr/>
                          <wps:spPr bwMode="auto">
                            <a:xfrm rot="5400000" flipV="1">
                              <a:off x="4678" y="5911"/>
                              <a:ext cx="165" cy="10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2" name="Line 17"/>
                          <wps:cNvCnPr/>
                          <wps:spPr bwMode="auto">
                            <a:xfrm rot="5400000" flipV="1">
                              <a:off x="4521" y="7009"/>
                              <a:ext cx="162" cy="10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4193" name="Line 18"/>
                        <wps:cNvCnPr/>
                        <wps:spPr bwMode="auto">
                          <a:xfrm flipH="1">
                            <a:off x="1188720" y="422910"/>
                            <a:ext cx="105410" cy="675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94" name="Text Box 19"/>
                        <wps:cNvSpPr txBox="1">
                          <a:spLocks noChangeArrowheads="1"/>
                        </wps:cNvSpPr>
                        <wps:spPr bwMode="auto">
                          <a:xfrm>
                            <a:off x="3063240" y="1097280"/>
                            <a:ext cx="40894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9D2F2F" w:rsidRDefault="00E57CA9" w:rsidP="00E57CA9">
                              <w:pPr>
                                <w:jc w:val="center"/>
                                <w:rPr>
                                  <w:sz w:val="12"/>
                                  <w:szCs w:val="12"/>
                                </w:rPr>
                              </w:pPr>
                              <w:r>
                                <w:rPr>
                                  <w:sz w:val="12"/>
                                  <w:szCs w:val="12"/>
                                </w:rPr>
                                <w:t>Upper</w:t>
                              </w:r>
                            </w:p>
                            <w:p w:rsidR="00E57CA9" w:rsidRPr="009D2F2F" w:rsidRDefault="00E57CA9" w:rsidP="00E57CA9">
                              <w:pPr>
                                <w:jc w:val="center"/>
                                <w:rPr>
                                  <w:sz w:val="12"/>
                                  <w:szCs w:val="12"/>
                                </w:rPr>
                              </w:pPr>
                              <w:r>
                                <w:rPr>
                                  <w:sz w:val="12"/>
                                  <w:szCs w:val="12"/>
                                </w:rPr>
                                <w:t>Right</w:t>
                              </w:r>
                              <w:r w:rsidRPr="009D2F2F">
                                <w:rPr>
                                  <w:sz w:val="12"/>
                                  <w:szCs w:val="12"/>
                                </w:rPr>
                                <w:t xml:space="preserve">       </w:t>
                              </w:r>
                            </w:p>
                          </w:txbxContent>
                        </wps:txbx>
                        <wps:bodyPr rot="0" vert="horz" wrap="square" lIns="91440" tIns="45720" rIns="91440" bIns="45720" anchor="t" anchorCtr="0" upright="1">
                          <a:noAutofit/>
                        </wps:bodyPr>
                      </wps:wsp>
                      <wps:wsp>
                        <wps:cNvPr id="4195" name="Text Box 20"/>
                        <wps:cNvSpPr txBox="1">
                          <a:spLocks noChangeArrowheads="1"/>
                        </wps:cNvSpPr>
                        <wps:spPr bwMode="auto">
                          <a:xfrm>
                            <a:off x="2926080" y="137160"/>
                            <a:ext cx="41021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9D2F2F" w:rsidRDefault="00E57CA9" w:rsidP="00E57CA9">
                              <w:pPr>
                                <w:jc w:val="center"/>
                                <w:rPr>
                                  <w:sz w:val="12"/>
                                  <w:szCs w:val="12"/>
                                </w:rPr>
                              </w:pPr>
                              <w:r>
                                <w:rPr>
                                  <w:sz w:val="12"/>
                                  <w:szCs w:val="12"/>
                                </w:rPr>
                                <w:t>Lower</w:t>
                              </w:r>
                            </w:p>
                            <w:p w:rsidR="00E57CA9" w:rsidRPr="009D2F2F" w:rsidRDefault="00E57CA9" w:rsidP="00E57CA9">
                              <w:pPr>
                                <w:jc w:val="center"/>
                                <w:rPr>
                                  <w:sz w:val="12"/>
                                  <w:szCs w:val="12"/>
                                </w:rPr>
                              </w:pPr>
                              <w:r>
                                <w:rPr>
                                  <w:sz w:val="12"/>
                                  <w:szCs w:val="12"/>
                                </w:rPr>
                                <w:t>Right</w:t>
                              </w:r>
                              <w:r w:rsidRPr="009D2F2F">
                                <w:rPr>
                                  <w:sz w:val="12"/>
                                  <w:szCs w:val="12"/>
                                </w:rPr>
                                <w:t xml:space="preserve">       </w:t>
                              </w:r>
                            </w:p>
                          </w:txbxContent>
                        </wps:txbx>
                        <wps:bodyPr rot="0" vert="horz" wrap="square" lIns="91440" tIns="45720" rIns="91440" bIns="45720" anchor="t" anchorCtr="0" upright="1">
                          <a:noAutofit/>
                        </wps:bodyPr>
                      </wps:wsp>
                      <wps:wsp>
                        <wps:cNvPr id="4196" name="Text Box 21"/>
                        <wps:cNvSpPr txBox="1">
                          <a:spLocks noChangeArrowheads="1"/>
                        </wps:cNvSpPr>
                        <wps:spPr bwMode="auto">
                          <a:xfrm>
                            <a:off x="4251960" y="1051560"/>
                            <a:ext cx="4102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9D2F2F" w:rsidRDefault="00E57CA9" w:rsidP="00E57CA9">
                              <w:pPr>
                                <w:jc w:val="center"/>
                                <w:rPr>
                                  <w:sz w:val="12"/>
                                  <w:szCs w:val="12"/>
                                </w:rPr>
                              </w:pPr>
                              <w:r>
                                <w:rPr>
                                  <w:sz w:val="12"/>
                                  <w:szCs w:val="12"/>
                                </w:rPr>
                                <w:t>Upper</w:t>
                              </w:r>
                            </w:p>
                            <w:p w:rsidR="00E57CA9" w:rsidRPr="009D2F2F" w:rsidRDefault="00E57CA9" w:rsidP="00E57CA9">
                              <w:pPr>
                                <w:jc w:val="center"/>
                                <w:rPr>
                                  <w:sz w:val="12"/>
                                  <w:szCs w:val="12"/>
                                </w:rPr>
                              </w:pPr>
                              <w:r>
                                <w:rPr>
                                  <w:sz w:val="12"/>
                                  <w:szCs w:val="12"/>
                                </w:rPr>
                                <w:t>Left</w:t>
                              </w:r>
                              <w:r w:rsidRPr="009D2F2F">
                                <w:rPr>
                                  <w:sz w:val="12"/>
                                  <w:szCs w:val="12"/>
                                </w:rPr>
                                <w:t xml:space="preserve">       </w:t>
                              </w:r>
                            </w:p>
                          </w:txbxContent>
                        </wps:txbx>
                        <wps:bodyPr rot="0" vert="horz" wrap="square" lIns="91440" tIns="45720" rIns="91440" bIns="45720" anchor="t" anchorCtr="0" upright="1">
                          <a:noAutofit/>
                        </wps:bodyPr>
                      </wps:wsp>
                      <wps:wsp>
                        <wps:cNvPr id="4197" name="Text Box 22"/>
                        <wps:cNvSpPr txBox="1">
                          <a:spLocks noChangeArrowheads="1"/>
                        </wps:cNvSpPr>
                        <wps:spPr bwMode="auto">
                          <a:xfrm>
                            <a:off x="3549650" y="1240790"/>
                            <a:ext cx="75120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104032" w:rsidRDefault="00E57CA9" w:rsidP="00E57CA9">
                              <w:pPr>
                                <w:jc w:val="center"/>
                                <w:rPr>
                                  <w:sz w:val="16"/>
                                  <w:szCs w:val="16"/>
                                </w:rPr>
                              </w:pPr>
                              <w:r>
                                <w:rPr>
                                  <w:sz w:val="16"/>
                                  <w:szCs w:val="16"/>
                                </w:rPr>
                                <w:t>Ascending</w:t>
                              </w:r>
                            </w:p>
                          </w:txbxContent>
                        </wps:txbx>
                        <wps:bodyPr rot="0" vert="horz" wrap="square" lIns="91440" tIns="45720" rIns="91440" bIns="45720" anchor="t" anchorCtr="0" upright="1">
                          <a:noAutofit/>
                        </wps:bodyPr>
                      </wps:wsp>
                      <wps:wsp>
                        <wps:cNvPr id="4198" name="Text Box 23"/>
                        <wps:cNvSpPr txBox="1">
                          <a:spLocks noChangeArrowheads="1"/>
                        </wps:cNvSpPr>
                        <wps:spPr bwMode="auto">
                          <a:xfrm>
                            <a:off x="4152900" y="121920"/>
                            <a:ext cx="4102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9D2F2F" w:rsidRDefault="00E57CA9" w:rsidP="00E57CA9">
                              <w:pPr>
                                <w:jc w:val="center"/>
                                <w:rPr>
                                  <w:sz w:val="12"/>
                                  <w:szCs w:val="12"/>
                                </w:rPr>
                              </w:pPr>
                              <w:r>
                                <w:rPr>
                                  <w:sz w:val="12"/>
                                  <w:szCs w:val="12"/>
                                </w:rPr>
                                <w:t>Lower</w:t>
                              </w:r>
                            </w:p>
                            <w:p w:rsidR="00E57CA9" w:rsidRPr="009D2F2F" w:rsidRDefault="00E57CA9" w:rsidP="00E57CA9">
                              <w:pPr>
                                <w:jc w:val="center"/>
                                <w:rPr>
                                  <w:sz w:val="12"/>
                                  <w:szCs w:val="12"/>
                                </w:rPr>
                              </w:pPr>
                              <w:r>
                                <w:rPr>
                                  <w:sz w:val="12"/>
                                  <w:szCs w:val="12"/>
                                </w:rPr>
                                <w:t>Left</w:t>
                              </w:r>
                              <w:r w:rsidRPr="009D2F2F">
                                <w:rPr>
                                  <w:sz w:val="12"/>
                                  <w:szCs w:val="12"/>
                                </w:rPr>
                                <w:t xml:space="preserve">       </w:t>
                              </w:r>
                            </w:p>
                          </w:txbxContent>
                        </wps:txbx>
                        <wps:bodyPr rot="0" vert="horz" wrap="square" lIns="91440" tIns="45720" rIns="91440" bIns="45720" anchor="t" anchorCtr="0" upright="1">
                          <a:noAutofit/>
                        </wps:bodyPr>
                      </wps:wsp>
                      <wps:wsp>
                        <wps:cNvPr id="4199" name="Text Box 24"/>
                        <wps:cNvSpPr txBox="1">
                          <a:spLocks noChangeArrowheads="1"/>
                        </wps:cNvSpPr>
                        <wps:spPr bwMode="auto">
                          <a:xfrm>
                            <a:off x="3413760" y="915670"/>
                            <a:ext cx="39116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665EB9" w:rsidRDefault="00E57CA9" w:rsidP="00E57CA9">
                              <w:pPr>
                                <w:jc w:val="center"/>
                                <w:rPr>
                                  <w:sz w:val="12"/>
                                  <w:szCs w:val="12"/>
                                </w:rPr>
                              </w:pPr>
                              <w:r w:rsidRPr="00665EB9">
                                <w:rPr>
                                  <w:sz w:val="12"/>
                                  <w:szCs w:val="12"/>
                                </w:rPr>
                                <w:t>South</w:t>
                              </w:r>
                            </w:p>
                            <w:p w:rsidR="00E57CA9" w:rsidRPr="00665EB9" w:rsidRDefault="00E57CA9" w:rsidP="00E57CA9">
                              <w:pPr>
                                <w:jc w:val="center"/>
                                <w:rPr>
                                  <w:sz w:val="12"/>
                                  <w:szCs w:val="12"/>
                                </w:rPr>
                              </w:pPr>
                              <w:r w:rsidRPr="00665EB9">
                                <w:rPr>
                                  <w:sz w:val="12"/>
                                  <w:szCs w:val="12"/>
                                </w:rPr>
                                <w:t xml:space="preserve">West       </w:t>
                              </w:r>
                            </w:p>
                          </w:txbxContent>
                        </wps:txbx>
                        <wps:bodyPr rot="0" vert="horz" wrap="square" lIns="91440" tIns="45720" rIns="91440" bIns="45720" anchor="t" anchorCtr="0" upright="1">
                          <a:noAutofit/>
                        </wps:bodyPr>
                      </wps:wsp>
                      <wps:wsp>
                        <wps:cNvPr id="4200" name="Text Box 25"/>
                        <wps:cNvSpPr txBox="1">
                          <a:spLocks noChangeArrowheads="1"/>
                        </wps:cNvSpPr>
                        <wps:spPr bwMode="auto">
                          <a:xfrm>
                            <a:off x="3840480" y="228600"/>
                            <a:ext cx="39179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665EB9" w:rsidRDefault="00E57CA9" w:rsidP="00E57CA9">
                              <w:pPr>
                                <w:jc w:val="center"/>
                                <w:rPr>
                                  <w:sz w:val="12"/>
                                  <w:szCs w:val="12"/>
                                </w:rPr>
                              </w:pPr>
                              <w:r>
                                <w:rPr>
                                  <w:sz w:val="12"/>
                                  <w:szCs w:val="12"/>
                                </w:rPr>
                                <w:t>North</w:t>
                              </w:r>
                            </w:p>
                            <w:p w:rsidR="00E57CA9" w:rsidRPr="00665EB9" w:rsidRDefault="00E57CA9" w:rsidP="00E57CA9">
                              <w:pPr>
                                <w:jc w:val="center"/>
                                <w:rPr>
                                  <w:sz w:val="12"/>
                                  <w:szCs w:val="12"/>
                                </w:rPr>
                              </w:pPr>
                              <w:r>
                                <w:rPr>
                                  <w:sz w:val="12"/>
                                  <w:szCs w:val="12"/>
                                </w:rPr>
                                <w:t>East</w:t>
                              </w:r>
                              <w:r w:rsidRPr="00665EB9">
                                <w:rPr>
                                  <w:sz w:val="12"/>
                                  <w:szCs w:val="12"/>
                                </w:rPr>
                                <w:t xml:space="preserve">       </w:t>
                              </w:r>
                            </w:p>
                          </w:txbxContent>
                        </wps:txbx>
                        <wps:bodyPr rot="0" vert="horz" wrap="square" lIns="91440" tIns="45720" rIns="91440" bIns="45720" anchor="t" anchorCtr="0" upright="1">
                          <a:noAutofit/>
                        </wps:bodyPr>
                      </wps:wsp>
                      <wps:wsp>
                        <wps:cNvPr id="4201" name="Text Box 26"/>
                        <wps:cNvSpPr txBox="1">
                          <a:spLocks noChangeArrowheads="1"/>
                        </wps:cNvSpPr>
                        <wps:spPr bwMode="auto">
                          <a:xfrm>
                            <a:off x="3291840" y="365760"/>
                            <a:ext cx="39179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665EB9" w:rsidRDefault="00E57CA9" w:rsidP="00E57CA9">
                              <w:pPr>
                                <w:jc w:val="center"/>
                                <w:rPr>
                                  <w:sz w:val="12"/>
                                  <w:szCs w:val="12"/>
                                </w:rPr>
                              </w:pPr>
                              <w:r>
                                <w:rPr>
                                  <w:sz w:val="12"/>
                                  <w:szCs w:val="12"/>
                                </w:rPr>
                                <w:t>North</w:t>
                              </w:r>
                            </w:p>
                            <w:p w:rsidR="00E57CA9" w:rsidRPr="00665EB9" w:rsidRDefault="00E57CA9" w:rsidP="00E57CA9">
                              <w:pPr>
                                <w:jc w:val="center"/>
                                <w:rPr>
                                  <w:sz w:val="12"/>
                                  <w:szCs w:val="12"/>
                                </w:rPr>
                              </w:pPr>
                              <w:r w:rsidRPr="00665EB9">
                                <w:rPr>
                                  <w:sz w:val="12"/>
                                  <w:szCs w:val="12"/>
                                </w:rPr>
                                <w:t xml:space="preserve">West       </w:t>
                              </w:r>
                            </w:p>
                          </w:txbxContent>
                        </wps:txbx>
                        <wps:bodyPr rot="0" vert="horz" wrap="square" lIns="91440" tIns="45720" rIns="91440" bIns="45720" anchor="t" anchorCtr="0" upright="1">
                          <a:noAutofit/>
                        </wps:bodyPr>
                      </wps:wsp>
                      <wps:wsp>
                        <wps:cNvPr id="4202" name="Text Box 27"/>
                        <wps:cNvSpPr txBox="1">
                          <a:spLocks noChangeArrowheads="1"/>
                        </wps:cNvSpPr>
                        <wps:spPr bwMode="auto">
                          <a:xfrm>
                            <a:off x="3931920" y="822960"/>
                            <a:ext cx="39052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CA9" w:rsidRPr="00665EB9" w:rsidRDefault="00E57CA9" w:rsidP="00E57CA9">
                              <w:pPr>
                                <w:jc w:val="center"/>
                                <w:rPr>
                                  <w:sz w:val="12"/>
                                  <w:szCs w:val="12"/>
                                </w:rPr>
                              </w:pPr>
                              <w:r w:rsidRPr="00665EB9">
                                <w:rPr>
                                  <w:sz w:val="12"/>
                                  <w:szCs w:val="12"/>
                                </w:rPr>
                                <w:t>South</w:t>
                              </w:r>
                            </w:p>
                            <w:p w:rsidR="00E57CA9" w:rsidRPr="00665EB9" w:rsidRDefault="00E57CA9" w:rsidP="00E57CA9">
                              <w:pPr>
                                <w:jc w:val="center"/>
                                <w:rPr>
                                  <w:sz w:val="12"/>
                                  <w:szCs w:val="12"/>
                                </w:rPr>
                              </w:pPr>
                              <w:r>
                                <w:rPr>
                                  <w:sz w:val="12"/>
                                  <w:szCs w:val="12"/>
                                </w:rPr>
                                <w:t>East</w:t>
                              </w:r>
                              <w:r w:rsidRPr="00665EB9">
                                <w:rPr>
                                  <w:sz w:val="12"/>
                                  <w:szCs w:val="12"/>
                                </w:rPr>
                                <w:t xml:space="preserve">       </w:t>
                              </w:r>
                            </w:p>
                          </w:txbxContent>
                        </wps:txbx>
                        <wps:bodyPr rot="0" vert="horz" wrap="square" lIns="91440" tIns="45720" rIns="91440" bIns="45720" anchor="t" anchorCtr="0" upright="1">
                          <a:noAutofit/>
                        </wps:bodyPr>
                      </wps:wsp>
                      <wpg:wgp>
                        <wpg:cNvPr id="4203" name="Group 28"/>
                        <wpg:cNvGrpSpPr>
                          <a:grpSpLocks/>
                        </wpg:cNvGrpSpPr>
                        <wpg:grpSpPr bwMode="auto">
                          <a:xfrm flipH="1">
                            <a:off x="3291840" y="183515"/>
                            <a:ext cx="1035685" cy="1041400"/>
                            <a:chOff x="4054" y="6376"/>
                            <a:chExt cx="1255" cy="1262"/>
                          </a:xfrm>
                        </wpg:grpSpPr>
                        <wps:wsp>
                          <wps:cNvPr id="4204" name="Line 29"/>
                          <wps:cNvCnPr/>
                          <wps:spPr bwMode="auto">
                            <a:xfrm flipH="1">
                              <a:off x="4054" y="6376"/>
                              <a:ext cx="159" cy="1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5" name="Line 30"/>
                          <wps:cNvCnPr/>
                          <wps:spPr bwMode="auto">
                            <a:xfrm flipH="1">
                              <a:off x="5150" y="6541"/>
                              <a:ext cx="159" cy="10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6" name="Line 31"/>
                          <wps:cNvCnPr/>
                          <wps:spPr bwMode="auto">
                            <a:xfrm rot="5400000" flipV="1">
                              <a:off x="4678" y="5911"/>
                              <a:ext cx="165" cy="10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7" name="Line 32"/>
                          <wps:cNvCnPr/>
                          <wps:spPr bwMode="auto">
                            <a:xfrm rot="5400000" flipV="1">
                              <a:off x="4521" y="7009"/>
                              <a:ext cx="162" cy="10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4208" name="Line 33"/>
                        <wps:cNvCnPr/>
                        <wps:spPr bwMode="auto">
                          <a:xfrm flipH="1" flipV="1">
                            <a:off x="4297680" y="365760"/>
                            <a:ext cx="104775" cy="674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66FEBA8" id="Canvas 4209" o:spid="_x0000_s1091" editas="canvas" style="width:428.1pt;height:118.7pt;mso-position-horizontal-relative:char;mso-position-vertical-relative:line" coordsize="54368,1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">
                <v:shape id="_x0000_s1092" type="#_x0000_t75" style="position:absolute;width:54368;height:15074;visibility:visible;mso-wrap-style:square" stroked="t">
                  <v:fill o:detectmouseclick="t"/>
                  <v:path o:connecttype="none"/>
                </v:shape>
                <v:shape id="Text Box 4" o:spid="_x0000_s1093" type="#_x0000_t202" style="position:absolute;left:9569;top:11277;width:4102;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bKsQA&#10;AADdAAAADwAAAGRycy9kb3ducmV2LnhtbESP3YrCMBSE74V9h3CEvRFNXdRuu0ZZFxRv/XmAY3P6&#10;g81JaaKtb78RBC+HmfmGWa57U4s7ta6yrGA6iUAQZ1ZXXCg4n7bjbxDOI2usLZOCBzlYrz4GS0y1&#10;7fhA96MvRICwS1FB6X2TSumykgy6iW2Ig5fb1qAPsi2kbrELcFPLryhaSIMVh4USG/orKbseb0ZB&#10;vu9G86S77Pw5PswWG6zii30o9Tnsf39AeOr9O/xq77WC2TRO4PkmP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oGyrEAAAA3QAAAA8AAAAAAAAAAAAAAAAAmAIAAGRycy9k&#10;b3ducmV2LnhtbFBLBQYAAAAABAAEAPUAAACJAwAAAAA=&#10;" stroked="f">
                  <v:textbox>
                    <w:txbxContent>
                      <w:p w:rsidR="00E57CA9" w:rsidRPr="009D2F2F" w:rsidRDefault="00E57CA9" w:rsidP="00E57CA9">
                        <w:pPr>
                          <w:jc w:val="center"/>
                          <w:rPr>
                            <w:sz w:val="12"/>
                            <w:szCs w:val="12"/>
                          </w:rPr>
                        </w:pPr>
                        <w:r>
                          <w:rPr>
                            <w:sz w:val="12"/>
                            <w:szCs w:val="12"/>
                          </w:rPr>
                          <w:t>Lower</w:t>
                        </w:r>
                      </w:p>
                      <w:p w:rsidR="00E57CA9" w:rsidRPr="009D2F2F" w:rsidRDefault="00E57CA9" w:rsidP="00E57CA9">
                        <w:pPr>
                          <w:jc w:val="center"/>
                          <w:rPr>
                            <w:sz w:val="12"/>
                            <w:szCs w:val="12"/>
                          </w:rPr>
                        </w:pPr>
                        <w:r>
                          <w:rPr>
                            <w:sz w:val="12"/>
                            <w:szCs w:val="12"/>
                          </w:rPr>
                          <w:t>Left</w:t>
                        </w:r>
                        <w:r w:rsidRPr="009D2F2F">
                          <w:rPr>
                            <w:sz w:val="12"/>
                            <w:szCs w:val="12"/>
                          </w:rPr>
                          <w:t xml:space="preserve">       </w:t>
                        </w:r>
                      </w:p>
                    </w:txbxContent>
                  </v:textbox>
                </v:shape>
                <v:shape id="Text Box 5" o:spid="_x0000_s1094" type="#_x0000_t202" style="position:absolute;left:10699;top:1219;width:410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CkL4A&#10;AADdAAAADwAAAGRycy9kb3ducmV2LnhtbERPSwrCMBDdC94hjOBGNFX8VqOooLj1c4CxGdtiMylN&#10;tPX2ZiG4fLz/atOYQrypcrllBcNBBII4sTrnVMHteujPQTiPrLGwTAo+5GCzbrdWGGtb85neF5+K&#10;EMIuRgWZ92UspUsyMugGtiQO3MNWBn2AVSp1hXUIN4UcRdFUGsw5NGRY0j6j5Hl5GQWPU92bLOr7&#10;0d9m5/F0h/nsbj9KdTvNdgnCU+P/4p/7pBWMh/OwP7wJT0C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4HwpC+AAAA3QAAAA8AAAAAAAAAAAAAAAAAmAIAAGRycy9kb3ducmV2&#10;LnhtbFBLBQYAAAAABAAEAPUAAACDAwAAAAA=&#10;" stroked="f">
                  <v:textbox>
                    <w:txbxContent>
                      <w:p w:rsidR="00E57CA9" w:rsidRPr="009D2F2F" w:rsidRDefault="00E57CA9" w:rsidP="00E57CA9">
                        <w:pPr>
                          <w:jc w:val="center"/>
                          <w:rPr>
                            <w:sz w:val="12"/>
                            <w:szCs w:val="12"/>
                          </w:rPr>
                        </w:pPr>
                        <w:r>
                          <w:rPr>
                            <w:sz w:val="12"/>
                            <w:szCs w:val="12"/>
                          </w:rPr>
                          <w:t>Upper</w:t>
                        </w:r>
                      </w:p>
                      <w:p w:rsidR="00E57CA9" w:rsidRPr="009D2F2F" w:rsidRDefault="00E57CA9" w:rsidP="00E57CA9">
                        <w:pPr>
                          <w:jc w:val="center"/>
                          <w:rPr>
                            <w:sz w:val="12"/>
                            <w:szCs w:val="12"/>
                          </w:rPr>
                        </w:pPr>
                        <w:r>
                          <w:rPr>
                            <w:sz w:val="12"/>
                            <w:szCs w:val="12"/>
                          </w:rPr>
                          <w:t>Left</w:t>
                        </w:r>
                        <w:r w:rsidRPr="009D2F2F">
                          <w:rPr>
                            <w:sz w:val="12"/>
                            <w:szCs w:val="12"/>
                          </w:rPr>
                          <w:t xml:space="preserve">       </w:t>
                        </w:r>
                      </w:p>
                    </w:txbxContent>
                  </v:textbox>
                </v:shape>
                <v:shape id="Text Box 6" o:spid="_x0000_s1095" type="#_x0000_t202" style="position:absolute;left:21386;top:12407;width:410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tnC8QA&#10;AADdAAAADwAAAGRycy9kb3ducmV2LnhtbESP0YrCMBRE3xf8h3AFX5ZtWnG1VqOosOKrrh9wba5t&#10;sbkpTbT1782CsI/DzJxhluve1OJBrassK0iiGARxbnXFhYLz789XCsJ5ZI21ZVLwJAfr1eBjiZm2&#10;HR/pcfKFCBB2GSoovW8yKV1ekkEX2YY4eFfbGvRBtoXULXYBbmo5juOpNFhxWCixoV1J+e10Nwqu&#10;h+7ze95d9v48O06mW6xmF/tUajTsNwsQnnr/H363D1rBJEkT+HsTn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LZwvEAAAA3QAAAA8AAAAAAAAAAAAAAAAAmAIAAGRycy9k&#10;b3ducmV2LnhtbFBLBQYAAAAABAAEAPUAAACJAwAAAAA=&#10;" stroked="f">
                  <v:textbox>
                    <w:txbxContent>
                      <w:p w:rsidR="00E57CA9" w:rsidRPr="009D2F2F" w:rsidRDefault="00E57CA9" w:rsidP="00E57CA9">
                        <w:pPr>
                          <w:jc w:val="center"/>
                          <w:rPr>
                            <w:sz w:val="12"/>
                            <w:szCs w:val="12"/>
                          </w:rPr>
                        </w:pPr>
                        <w:r>
                          <w:rPr>
                            <w:sz w:val="12"/>
                            <w:szCs w:val="12"/>
                          </w:rPr>
                          <w:t>Lower</w:t>
                        </w:r>
                      </w:p>
                      <w:p w:rsidR="00E57CA9" w:rsidRPr="009D2F2F" w:rsidRDefault="00E57CA9" w:rsidP="00E57CA9">
                        <w:pPr>
                          <w:jc w:val="center"/>
                          <w:rPr>
                            <w:sz w:val="12"/>
                            <w:szCs w:val="12"/>
                          </w:rPr>
                        </w:pPr>
                        <w:r>
                          <w:rPr>
                            <w:sz w:val="12"/>
                            <w:szCs w:val="12"/>
                          </w:rPr>
                          <w:t>Right</w:t>
                        </w:r>
                        <w:r w:rsidRPr="009D2F2F">
                          <w:rPr>
                            <w:sz w:val="12"/>
                            <w:szCs w:val="12"/>
                          </w:rPr>
                          <w:t xml:space="preserve">       </w:t>
                        </w:r>
                      </w:p>
                    </w:txbxContent>
                  </v:textbox>
                </v:shape>
                <v:shape id="Text Box 7" o:spid="_x0000_s1096" type="#_x0000_t202" style="position:absolute;left:13322;top:12407;width:7512;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n5fMQA&#10;AADdAAAADwAAAGRycy9kb3ducmV2LnhtbESP3YrCMBSE74V9h3AWvJE1VfzpVqOsC4q3VR/gtDm2&#10;xeakNFlb334jCF4OM/MNs972phZ3al1lWcFkHIEgzq2uuFBwOe+/YhDOI2usLZOCBznYbj4Ga0y0&#10;7Til+8kXIkDYJaig9L5JpHR5SQbd2DbEwbva1qAPsi2kbrELcFPLaRQtpMGKw0KJDf2WlN9Of0bB&#10;9diN5t9ddvCXZTpb7LBaZvah1PCz/1mB8NT7d/jVPmoFs0k8heeb8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Z+XzEAAAA3QAAAA8AAAAAAAAAAAAAAAAAmAIAAGRycy9k&#10;b3ducmV2LnhtbFBLBQYAAAAABAAEAPUAAACJAwAAAAA=&#10;" stroked="f">
                  <v:textbox>
                    <w:txbxContent>
                      <w:p w:rsidR="00E57CA9" w:rsidRPr="00104032" w:rsidRDefault="00E57CA9" w:rsidP="00E57CA9">
                        <w:pPr>
                          <w:jc w:val="center"/>
                          <w:rPr>
                            <w:sz w:val="16"/>
                            <w:szCs w:val="16"/>
                          </w:rPr>
                        </w:pPr>
                        <w:r>
                          <w:rPr>
                            <w:sz w:val="16"/>
                            <w:szCs w:val="16"/>
                          </w:rPr>
                          <w:t>Descending</w:t>
                        </w:r>
                      </w:p>
                    </w:txbxContent>
                  </v:textbox>
                </v:shape>
                <v:shape id="Text Box 8" o:spid="_x0000_s1097" type="#_x0000_t202" style="position:absolute;left:22377;top:1873;width:410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Vc58YA&#10;AADdAAAADwAAAGRycy9kb3ducmV2LnhtbESP3WrCQBSE7wu+w3IEb0qzifUnjW6kCi3e+vMAx+wx&#10;CWbPhuzWxLfvFgpeDjPzDbPeDKYRd+pcbVlBEsUgiAuray4VnE9fbykI55E1NpZJwYMcbPLRyxoz&#10;bXs+0P3oSxEg7DJUUHnfZlK6oiKDLrItcfCutjPog+xKqTvsA9w0chrHC2mw5rBQYUu7iorb8cco&#10;uO771/lHf/n25+VhtthivbzYh1KT8fC5AuFp8M/wf3uvFcyS9B3+3oQn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Vc58YAAADdAAAADwAAAAAAAAAAAAAAAACYAgAAZHJz&#10;L2Rvd25yZXYueG1sUEsFBgAAAAAEAAQA9QAAAIsDAAAAAA==&#10;" stroked="f">
                  <v:textbox>
                    <w:txbxContent>
                      <w:p w:rsidR="00E57CA9" w:rsidRPr="009D2F2F" w:rsidRDefault="00E57CA9" w:rsidP="00E57CA9">
                        <w:pPr>
                          <w:jc w:val="center"/>
                          <w:rPr>
                            <w:sz w:val="12"/>
                            <w:szCs w:val="12"/>
                          </w:rPr>
                        </w:pPr>
                        <w:r>
                          <w:rPr>
                            <w:sz w:val="12"/>
                            <w:szCs w:val="12"/>
                          </w:rPr>
                          <w:t>Upper</w:t>
                        </w:r>
                      </w:p>
                      <w:p w:rsidR="00E57CA9" w:rsidRPr="009D2F2F" w:rsidRDefault="00E57CA9" w:rsidP="00E57CA9">
                        <w:pPr>
                          <w:jc w:val="center"/>
                          <w:rPr>
                            <w:sz w:val="12"/>
                            <w:szCs w:val="12"/>
                          </w:rPr>
                        </w:pPr>
                        <w:r>
                          <w:rPr>
                            <w:sz w:val="12"/>
                            <w:szCs w:val="12"/>
                          </w:rPr>
                          <w:t>Right</w:t>
                        </w:r>
                        <w:r w:rsidRPr="009D2F2F">
                          <w:rPr>
                            <w:sz w:val="12"/>
                            <w:szCs w:val="12"/>
                          </w:rPr>
                          <w:t xml:space="preserve">       </w:t>
                        </w:r>
                      </w:p>
                    </w:txbxContent>
                  </v:textbox>
                </v:shape>
                <v:shape id="Text Box 9" o:spid="_x0000_s1098" type="#_x0000_t202" style="position:absolute;left:12604;top:8985;width:3912;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Ek8MA&#10;AADdAAAADwAAAGRycy9kb3ducmV2LnhtbESP3YrCMBSE7wXfIRxhb0RTl/pXjaILirf+PMCxObbF&#10;5qQ00da33wiCl8PMfMMs160pxZNqV1hWMBpGIIhTqwvOFFzOu8EMhPPIGkvLpOBFDtarbmeJibYN&#10;H+l58pkIEHYJKsi9rxIpXZqTQTe0FXHwbrY26IOsM6lrbALclPI3iibSYMFhIceK/nJK76eHUXA7&#10;NP3xvLnu/WV6jCdbLKZX+1Lqp9duFiA8tf4b/rQPWkE8msXwfhOe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Ek8MAAADdAAAADwAAAAAAAAAAAAAAAACYAgAAZHJzL2Rv&#10;d25yZXYueG1sUEsFBgAAAAAEAAQA9QAAAIgDAAAAAA==&#10;" stroked="f">
                  <v:textbox>
                    <w:txbxContent>
                      <w:p w:rsidR="00E57CA9" w:rsidRPr="00665EB9" w:rsidRDefault="00E57CA9" w:rsidP="00E57CA9">
                        <w:pPr>
                          <w:jc w:val="center"/>
                          <w:rPr>
                            <w:sz w:val="12"/>
                            <w:szCs w:val="12"/>
                          </w:rPr>
                        </w:pPr>
                        <w:r w:rsidRPr="00665EB9">
                          <w:rPr>
                            <w:sz w:val="12"/>
                            <w:szCs w:val="12"/>
                          </w:rPr>
                          <w:t>South</w:t>
                        </w:r>
                      </w:p>
                      <w:p w:rsidR="00E57CA9" w:rsidRPr="00665EB9" w:rsidRDefault="00E57CA9" w:rsidP="00E57CA9">
                        <w:pPr>
                          <w:jc w:val="center"/>
                          <w:rPr>
                            <w:sz w:val="12"/>
                            <w:szCs w:val="12"/>
                          </w:rPr>
                        </w:pPr>
                        <w:r w:rsidRPr="00665EB9">
                          <w:rPr>
                            <w:sz w:val="12"/>
                            <w:szCs w:val="12"/>
                          </w:rPr>
                          <w:t xml:space="preserve">West       </w:t>
                        </w:r>
                      </w:p>
                    </w:txbxContent>
                  </v:textbox>
                </v:shape>
                <v:shape id="Text Box 10" o:spid="_x0000_s1099" type="#_x0000_t202" style="position:absolute;left:19621;top:3359;width:392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BhCMQA&#10;AADdAAAADwAAAGRycy9kb3ducmV2LnhtbESP3YrCMBSE74V9h3AW9kY0Vfyp1Si6sOJt1Qc4bY5t&#10;sTkpTbT17TfCwl4OM/MNs9n1phZPal1lWcFkHIEgzq2uuFBwvfyMYhDOI2usLZOCFznYbT8GG0y0&#10;7Til59kXIkDYJaig9L5JpHR5SQbd2DbEwbvZ1qAPsi2kbrELcFPLaRQtpMGKw0KJDX2XlN/PD6Pg&#10;duqG81WXHf11mc4WB6yWmX0p9fXZ79cgPPX+P/zXPmkFs0k8h/eb8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wYQjEAAAA3QAAAA8AAAAAAAAAAAAAAAAAmAIAAGRycy9k&#10;b3ducmV2LnhtbFBLBQYAAAAABAAEAPUAAACJAwAAAAA=&#10;" stroked="f">
                  <v:textbox>
                    <w:txbxContent>
                      <w:p w:rsidR="00E57CA9" w:rsidRPr="00665EB9" w:rsidRDefault="00E57CA9" w:rsidP="00E57CA9">
                        <w:pPr>
                          <w:jc w:val="center"/>
                          <w:rPr>
                            <w:sz w:val="12"/>
                            <w:szCs w:val="12"/>
                          </w:rPr>
                        </w:pPr>
                        <w:r>
                          <w:rPr>
                            <w:sz w:val="12"/>
                            <w:szCs w:val="12"/>
                          </w:rPr>
                          <w:t>North</w:t>
                        </w:r>
                      </w:p>
                      <w:p w:rsidR="00E57CA9" w:rsidRPr="00665EB9" w:rsidRDefault="00E57CA9" w:rsidP="00E57CA9">
                        <w:pPr>
                          <w:jc w:val="center"/>
                          <w:rPr>
                            <w:sz w:val="12"/>
                            <w:szCs w:val="12"/>
                          </w:rPr>
                        </w:pPr>
                        <w:r>
                          <w:rPr>
                            <w:sz w:val="12"/>
                            <w:szCs w:val="12"/>
                          </w:rPr>
                          <w:t>East</w:t>
                        </w:r>
                        <w:r w:rsidRPr="00665EB9">
                          <w:rPr>
                            <w:sz w:val="12"/>
                            <w:szCs w:val="12"/>
                          </w:rPr>
                          <w:t xml:space="preserve">       </w:t>
                        </w:r>
                      </w:p>
                    </w:txbxContent>
                  </v:textbox>
                </v:shape>
                <v:shape id="Text Box 11" o:spid="_x0000_s1100" type="#_x0000_t202" style="position:absolute;left:13322;top:2527;width:3924;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L/f8MA&#10;AADdAAAADwAAAGRycy9kb3ducmV2LnhtbESP3YrCMBSE7wXfIRxhb0RTF61ajaILirf+PMCxObbF&#10;5qQ00da33wiCl8PMfMMs160pxZNqV1hWMBpGIIhTqwvOFFzOu8EMhPPIGkvLpOBFDtarbmeJibYN&#10;H+l58pkIEHYJKsi9rxIpXZqTQTe0FXHwbrY26IOsM6lrbALclPI3imJpsOCwkGNFfzml99PDKLgd&#10;mv5k3lz3/jI9juMtFtOrfSn102s3CxCeWv8Nf9oHrWA8msXwfhOe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L/f8MAAADdAAAADwAAAAAAAAAAAAAAAACYAgAAZHJzL2Rv&#10;d25yZXYueG1sUEsFBgAAAAAEAAQA9QAAAIgDAAAAAA==&#10;" stroked="f">
                  <v:textbox>
                    <w:txbxContent>
                      <w:p w:rsidR="00E57CA9" w:rsidRPr="00665EB9" w:rsidRDefault="00E57CA9" w:rsidP="00E57CA9">
                        <w:pPr>
                          <w:jc w:val="center"/>
                          <w:rPr>
                            <w:sz w:val="12"/>
                            <w:szCs w:val="12"/>
                          </w:rPr>
                        </w:pPr>
                        <w:r>
                          <w:rPr>
                            <w:sz w:val="12"/>
                            <w:szCs w:val="12"/>
                          </w:rPr>
                          <w:t>North</w:t>
                        </w:r>
                      </w:p>
                      <w:p w:rsidR="00E57CA9" w:rsidRPr="00665EB9" w:rsidRDefault="00E57CA9" w:rsidP="00E57CA9">
                        <w:pPr>
                          <w:jc w:val="center"/>
                          <w:rPr>
                            <w:sz w:val="12"/>
                            <w:szCs w:val="12"/>
                          </w:rPr>
                        </w:pPr>
                        <w:r w:rsidRPr="00665EB9">
                          <w:rPr>
                            <w:sz w:val="12"/>
                            <w:szCs w:val="12"/>
                          </w:rPr>
                          <w:t xml:space="preserve">West       </w:t>
                        </w:r>
                      </w:p>
                    </w:txbxContent>
                  </v:textbox>
                </v:shape>
                <v:shape id="Text Box 12" o:spid="_x0000_s1101" type="#_x0000_t202" style="position:absolute;left:18802;top:10325;width:3918;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5a5MQA&#10;AADdAAAADwAAAGRycy9kb3ducmV2LnhtbESP3YrCMBSE74V9h3CEvRGbuqh1u0ZZFxRv/XmAY3P6&#10;g81JaaKtb78RBC+HmfmGWa57U4s7ta6yrGASxSCIM6srLhScT9vxAoTzyBpry6TgQQ7Wq4/BElNt&#10;Oz7Q/egLESDsUlRQet+kUrqsJIMusg1x8HLbGvRBtoXULXYBbmr5FcdzabDisFBiQ38lZdfjzSjI&#10;991o9t1ddv6cHKbzDVbJxT6U+hz2vz8gPPX+HX6191rBdLJI4PkmP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uWuTEAAAA3QAAAA8AAAAAAAAAAAAAAAAAmAIAAGRycy9k&#10;b3ducmV2LnhtbFBLBQYAAAAABAAEAPUAAACJAwAAAAA=&#10;" stroked="f">
                  <v:textbox>
                    <w:txbxContent>
                      <w:p w:rsidR="00E57CA9" w:rsidRPr="00665EB9" w:rsidRDefault="00E57CA9" w:rsidP="00E57CA9">
                        <w:pPr>
                          <w:jc w:val="center"/>
                          <w:rPr>
                            <w:sz w:val="12"/>
                            <w:szCs w:val="12"/>
                          </w:rPr>
                        </w:pPr>
                        <w:r w:rsidRPr="00665EB9">
                          <w:rPr>
                            <w:sz w:val="12"/>
                            <w:szCs w:val="12"/>
                          </w:rPr>
                          <w:t>South</w:t>
                        </w:r>
                      </w:p>
                      <w:p w:rsidR="00E57CA9" w:rsidRPr="00665EB9" w:rsidRDefault="00E57CA9" w:rsidP="00E57CA9">
                        <w:pPr>
                          <w:jc w:val="center"/>
                          <w:rPr>
                            <w:sz w:val="12"/>
                            <w:szCs w:val="12"/>
                          </w:rPr>
                        </w:pPr>
                        <w:r>
                          <w:rPr>
                            <w:sz w:val="12"/>
                            <w:szCs w:val="12"/>
                          </w:rPr>
                          <w:t>East</w:t>
                        </w:r>
                        <w:r w:rsidRPr="00665EB9">
                          <w:rPr>
                            <w:sz w:val="12"/>
                            <w:szCs w:val="12"/>
                          </w:rPr>
                          <w:t xml:space="preserve">       </w:t>
                        </w:r>
                      </w:p>
                    </w:txbxContent>
                  </v:textbox>
                </v:shape>
                <v:group id="Group 13" o:spid="_x0000_s1102" style="position:absolute;left:12604;top:2527;width:10363;height:10420" coordorigin="4054,6376" coordsize="1255,1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Fg7pHCAAAA3QAAAA8A&#10;AAAAAAAAAAAAAAAAqgIAAGRycy9kb3ducmV2LnhtbFBLBQYAAAAABAAEAPoAAACZAwAAAAA=&#10;">
                  <v:line id="Line 14" o:spid="_x0000_s1103" style="position:absolute;flip:x;visibility:visible;mso-wrap-style:square" from="4054,6376" to="4213,7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PbDccAAADdAAAADwAAAGRycy9kb3ducmV2LnhtbESPQWsCMRSE7wX/Q3hCL6VmLVLWrVFE&#10;EHrwUisr3l43r5tlNy9rEnX775tCweMwM98wi9VgO3ElHxrHCqaTDARx5XTDtYLD5/Y5BxEissbO&#10;MSn4oQCr5ehhgYV2N/6g6z7WIkE4FKjAxNgXUobKkMUwcT1x8r6dtxiT9LXUHm8Jbjv5kmWv0mLD&#10;acFgTxtDVbu/WAUy3z2d/fpr1pbt8Tg3ZVX2p51Sj+Nh/QYi0hDv4f/2u1Ywm+Zz+HuTn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89sNxwAAAN0AAAAPAAAAAAAA&#10;AAAAAAAAAKECAABkcnMvZG93bnJldi54bWxQSwUGAAAAAAQABAD5AAAAlQMAAAAA&#10;"/>
                  <v:line id="Line 15" o:spid="_x0000_s1104" style="position:absolute;flip:x;visibility:visible;mso-wrap-style:square" from="5150,6541" to="5309,7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DkTcQAAADdAAAADwAAAGRycy9kb3ducmV2LnhtbERPz2vCMBS+D/wfwhO8DE0dMrQaRQRh&#10;By9zo7Lbs3k2pc1LTaLW/345DHb8+H6vNr1txZ18qB0rmE4yEMSl0zVXCr6/9uM5iBCRNbaOScGT&#10;AmzWg5cV5to9+JPux1iJFMIhRwUmxi6XMpSGLIaJ64gTd3HeYkzQV1J7fKRw28q3LHuXFmtODQY7&#10;2hkqm+PNKpDzw+vVb8+zpmhOp4UpyqL7OSg1GvbbJYhIffwX/7k/tILZdJH2pzfpCc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EORNxAAAAN0AAAAPAAAAAAAAAAAA&#10;AAAAAKECAABkcnMvZG93bnJldi54bWxQSwUGAAAAAAQABAD5AAAAkgMAAAAA&#10;"/>
                  <v:line id="Line 16" o:spid="_x0000_s1105" style="position:absolute;rotation:-90;flip:y;visibility:visible;mso-wrap-style:square" from="4678,5911" to="4843,7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uI8YAAADdAAAADwAAAGRycy9kb3ducmV2LnhtbESP0UoDMRRE34X+Q7gF32x2xZbu2rSo&#10;IPoism0/4Lq5Tbbd3CxJbNe/N4LQx2FmzjCrzeh6caYQO88KylkBgrj1umOjYL97vVuCiAlZY++Z&#10;FPxQhM16crPCWvsLN3TeJiMyhGONCmxKQy1lbC05jDM/EGfv4IPDlGUwUge8ZLjr5X1RLKTDjvOC&#10;xYFeLLWn7bdT8GW6Z2ObKlRv8/nyuPiQTTp8KnU7HZ8eQSQa0zX8337XCh7KqoS/N/kJ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biPGAAAA3QAAAA8AAAAAAAAA&#10;AAAAAAAAoQIAAGRycy9kb3ducmV2LnhtbFBLBQYAAAAABAAEAPkAAACUAwAAAAA=&#10;"/>
                  <v:line id="Line 17" o:spid="_x0000_s1106" style="position:absolute;rotation:-90;flip:y;visibility:visible;mso-wrap-style:square" from="4521,7009" to="4683,8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3wVMUAAADdAAAADwAAAGRycy9kb3ducmV2LnhtbESP0WoCMRRE34X+Q7gF3zSrqLhbo7SF&#10;0r4UWe0H3G6uybabmyVJdfv3TUHwcZiZM8xmN7hOnCnE1rOC2bQAQdx43bJR8HF8maxBxISssfNM&#10;Cn4pwm57N9pgpf2FazofkhEZwrFCBTalvpIyNpYcxqnvibN38sFhyjIYqQNeMtx1cl4UK+mw5bxg&#10;sadnS8334ccp+DTtk7F1GcrX5XL9tXqXdTrtlRrfD48PIBIN6Ra+tt+0gsWsnMP/m/wE5P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3wVMUAAADdAAAADwAAAAAAAAAA&#10;AAAAAAChAgAAZHJzL2Rvd25yZXYueG1sUEsFBgAAAAAEAAQA+QAAAJMDAAAAAA==&#10;"/>
                </v:group>
                <v:line id="Line 18" o:spid="_x0000_s1107" style="position:absolute;flip:x;visibility:visible;mso-wrap-style:square" from="11887,4229" to="12941,10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sHYMYAAADdAAAADwAAAGRycy9kb3ducmV2LnhtbESPT2vCQBDF7wW/wzJCL0E3NkU0uoq2&#10;FQqlB/8cPA7ZMQlmZ0N2qum37xYKPT7evN+bt1z3rlE36kLt2cBknIIiLrytuTRwOu5GM1BBkC02&#10;nsnANwVYrwYPS8ytv/OebgcpVYRwyNFAJdLmWoeiIodh7Fvi6F1851Ci7EptO7xHuGv0U5pOtcOa&#10;Y0OFLb1UVFwPXy6+sfvk1yxLtk4nyZzezvKRajHmcdhvFqCEevk//ku/WwPPk3kGv2siAv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LB2DGAAAA3QAAAA8AAAAAAAAA&#10;AAAAAAAAoQIAAGRycy9kb3ducmV2LnhtbFBLBQYAAAAABAAEAPkAAACUAwAAAAA=&#10;">
                  <v:stroke endarrow="block"/>
                </v:line>
                <v:shape id="Text Box 19" o:spid="_x0000_s1108" type="#_x0000_t202" style="position:absolute;left:30632;top:10972;width:4089;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VSTsMA&#10;AADdAAAADwAAAGRycy9kb3ducmV2LnhtbESP3YrCMBSE7wXfIRxhb0RTl/pXjaILirf+PMCxObbF&#10;5qQ00da33wiCl8PMfMMs160pxZNqV1hWMBpGIIhTqwvOFFzOu8EMhPPIGkvLpOBFDtarbmeJibYN&#10;H+l58pkIEHYJKsi9rxIpXZqTQTe0FXHwbrY26IOsM6lrbALclPI3iibSYMFhIceK/nJK76eHUXA7&#10;NP3xvLnu/WV6jCdbLKZX+1Lqp9duFiA8tf4b/rQPWkE8msfwfhOe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VSTsMAAADdAAAADwAAAAAAAAAAAAAAAACYAgAAZHJzL2Rv&#10;d25yZXYueG1sUEsFBgAAAAAEAAQA9QAAAIgDAAAAAA==&#10;" stroked="f">
                  <v:textbox>
                    <w:txbxContent>
                      <w:p w:rsidR="00E57CA9" w:rsidRPr="009D2F2F" w:rsidRDefault="00E57CA9" w:rsidP="00E57CA9">
                        <w:pPr>
                          <w:jc w:val="center"/>
                          <w:rPr>
                            <w:sz w:val="12"/>
                            <w:szCs w:val="12"/>
                          </w:rPr>
                        </w:pPr>
                        <w:r>
                          <w:rPr>
                            <w:sz w:val="12"/>
                            <w:szCs w:val="12"/>
                          </w:rPr>
                          <w:t>Upper</w:t>
                        </w:r>
                      </w:p>
                      <w:p w:rsidR="00E57CA9" w:rsidRPr="009D2F2F" w:rsidRDefault="00E57CA9" w:rsidP="00E57CA9">
                        <w:pPr>
                          <w:jc w:val="center"/>
                          <w:rPr>
                            <w:sz w:val="12"/>
                            <w:szCs w:val="12"/>
                          </w:rPr>
                        </w:pPr>
                        <w:r>
                          <w:rPr>
                            <w:sz w:val="12"/>
                            <w:szCs w:val="12"/>
                          </w:rPr>
                          <w:t>Right</w:t>
                        </w:r>
                        <w:r w:rsidRPr="009D2F2F">
                          <w:rPr>
                            <w:sz w:val="12"/>
                            <w:szCs w:val="12"/>
                          </w:rPr>
                          <w:t xml:space="preserve">       </w:t>
                        </w:r>
                      </w:p>
                    </w:txbxContent>
                  </v:textbox>
                </v:shape>
                <v:shape id="Text Box 20" o:spid="_x0000_s1109" type="#_x0000_t202" style="position:absolute;left:29260;top:1371;width:4102;height:2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n31cQA&#10;AADdAAAADwAAAGRycy9kb3ducmV2LnhtbESP3YrCMBSE74V9h3AW9kZsqvhbjaILK95WfYDT5tgW&#10;m5PSRFvffiMs7OUwM98wm11vavGk1lWWFYyjGARxbnXFhYLr5We0BOE8ssbaMil4kYPd9mOwwUTb&#10;jlN6nn0hAoRdggpK75tESpeXZNBFtiEO3s22Bn2QbSF1i12Am1pO4nguDVYcFkps6Luk/H5+GAW3&#10;Uzecrbrs6K+LdDo/YLXI7Eupr89+vwbhqff/4b/2SSuYjlczeL8JT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p99XEAAAA3QAAAA8AAAAAAAAAAAAAAAAAmAIAAGRycy9k&#10;b3ducmV2LnhtbFBLBQYAAAAABAAEAPUAAACJAwAAAAA=&#10;" stroked="f">
                  <v:textbox>
                    <w:txbxContent>
                      <w:p w:rsidR="00E57CA9" w:rsidRPr="009D2F2F" w:rsidRDefault="00E57CA9" w:rsidP="00E57CA9">
                        <w:pPr>
                          <w:jc w:val="center"/>
                          <w:rPr>
                            <w:sz w:val="12"/>
                            <w:szCs w:val="12"/>
                          </w:rPr>
                        </w:pPr>
                        <w:r>
                          <w:rPr>
                            <w:sz w:val="12"/>
                            <w:szCs w:val="12"/>
                          </w:rPr>
                          <w:t>Lower</w:t>
                        </w:r>
                      </w:p>
                      <w:p w:rsidR="00E57CA9" w:rsidRPr="009D2F2F" w:rsidRDefault="00E57CA9" w:rsidP="00E57CA9">
                        <w:pPr>
                          <w:jc w:val="center"/>
                          <w:rPr>
                            <w:sz w:val="12"/>
                            <w:szCs w:val="12"/>
                          </w:rPr>
                        </w:pPr>
                        <w:r>
                          <w:rPr>
                            <w:sz w:val="12"/>
                            <w:szCs w:val="12"/>
                          </w:rPr>
                          <w:t>Right</w:t>
                        </w:r>
                        <w:r w:rsidRPr="009D2F2F">
                          <w:rPr>
                            <w:sz w:val="12"/>
                            <w:szCs w:val="12"/>
                          </w:rPr>
                          <w:t xml:space="preserve">       </w:t>
                        </w:r>
                      </w:p>
                    </w:txbxContent>
                  </v:textbox>
                </v:shape>
                <v:shape id="Text Box 21" o:spid="_x0000_s1110" type="#_x0000_t202" style="position:absolute;left:42519;top:10515;width:410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tposMA&#10;AADdAAAADwAAAGRycy9kb3ducmV2LnhtbESP3YrCMBSE7wXfIRxhb0RTF61ajaILirf+PMCxObbF&#10;5qQ00da33wiCl8PMfMMs160pxZNqV1hWMBpGIIhTqwvOFFzOu8EMhPPIGkvLpOBFDtarbmeJibYN&#10;H+l58pkIEHYJKsi9rxIpXZqTQTe0FXHwbrY26IOsM6lrbALclPI3imJpsOCwkGNFfzml99PDKLgd&#10;mv5k3lz3/jI9juMtFtOrfSn102s3CxCeWv8Nf9oHrWA8msfwfhOe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tposMAAADdAAAADwAAAAAAAAAAAAAAAACYAgAAZHJzL2Rv&#10;d25yZXYueG1sUEsFBgAAAAAEAAQA9QAAAIgDAAAAAA==&#10;" stroked="f">
                  <v:textbox>
                    <w:txbxContent>
                      <w:p w:rsidR="00E57CA9" w:rsidRPr="009D2F2F" w:rsidRDefault="00E57CA9" w:rsidP="00E57CA9">
                        <w:pPr>
                          <w:jc w:val="center"/>
                          <w:rPr>
                            <w:sz w:val="12"/>
                            <w:szCs w:val="12"/>
                          </w:rPr>
                        </w:pPr>
                        <w:r>
                          <w:rPr>
                            <w:sz w:val="12"/>
                            <w:szCs w:val="12"/>
                          </w:rPr>
                          <w:t>Upper</w:t>
                        </w:r>
                      </w:p>
                      <w:p w:rsidR="00E57CA9" w:rsidRPr="009D2F2F" w:rsidRDefault="00E57CA9" w:rsidP="00E57CA9">
                        <w:pPr>
                          <w:jc w:val="center"/>
                          <w:rPr>
                            <w:sz w:val="12"/>
                            <w:szCs w:val="12"/>
                          </w:rPr>
                        </w:pPr>
                        <w:r>
                          <w:rPr>
                            <w:sz w:val="12"/>
                            <w:szCs w:val="12"/>
                          </w:rPr>
                          <w:t>Left</w:t>
                        </w:r>
                        <w:r w:rsidRPr="009D2F2F">
                          <w:rPr>
                            <w:sz w:val="12"/>
                            <w:szCs w:val="12"/>
                          </w:rPr>
                          <w:t xml:space="preserve">       </w:t>
                        </w:r>
                      </w:p>
                    </w:txbxContent>
                  </v:textbox>
                </v:shape>
                <v:shape id="Text Box 22" o:spid="_x0000_s1111" type="#_x0000_t202" style="position:absolute;left:35496;top:12407;width:7512;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MOcQA&#10;AADdAAAADwAAAGRycy9kb3ducmV2LnhtbESP3YrCMBSE74V9h3CEvRFNXdRuu0ZZFxRv/XmAY3P6&#10;g81JaaKtb78RBC+HmfmGWa57U4s7ta6yrGA6iUAQZ1ZXXCg4n7bjbxDOI2usLZOCBzlYrz4GS0y1&#10;7fhA96MvRICwS1FB6X2TSumykgy6iW2Ig5fb1qAPsi2kbrELcFPLryhaSIMVh4USG/orKbseb0ZB&#10;vu9G86S77Pw5PswWG6zii30o9Tnsf39AeOr9O/xq77WC2TSJ4fkmP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3zDnEAAAA3QAAAA8AAAAAAAAAAAAAAAAAmAIAAGRycy9k&#10;b3ducmV2LnhtbFBLBQYAAAAABAAEAPUAAACJAwAAAAA=&#10;" stroked="f">
                  <v:textbox>
                    <w:txbxContent>
                      <w:p w:rsidR="00E57CA9" w:rsidRPr="00104032" w:rsidRDefault="00E57CA9" w:rsidP="00E57CA9">
                        <w:pPr>
                          <w:jc w:val="center"/>
                          <w:rPr>
                            <w:sz w:val="16"/>
                            <w:szCs w:val="16"/>
                          </w:rPr>
                        </w:pPr>
                        <w:r>
                          <w:rPr>
                            <w:sz w:val="16"/>
                            <w:szCs w:val="16"/>
                          </w:rPr>
                          <w:t>Ascending</w:t>
                        </w:r>
                      </w:p>
                    </w:txbxContent>
                  </v:textbox>
                </v:shape>
                <v:shape id="Text Box 23" o:spid="_x0000_s1112" type="#_x0000_t202" style="position:absolute;left:41529;top:1219;width:410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hYS74A&#10;AADdAAAADwAAAGRycy9kb3ducmV2LnhtbERPSwrCMBDdC94hjOBGNFX8VqOooLj1c4CxGdtiMylN&#10;tPX2ZiG4fLz/atOYQrypcrllBcNBBII4sTrnVMHteujPQTiPrLGwTAo+5GCzbrdWGGtb85neF5+K&#10;EMIuRgWZ92UspUsyMugGtiQO3MNWBn2AVSp1hXUIN4UcRdFUGsw5NGRY0j6j5Hl5GQWPU92bLOr7&#10;0d9m5/F0h/nsbj9KdTvNdgnCU+P/4p/7pBWMh4swN7wJT0C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WoWEu+AAAA3QAAAA8AAAAAAAAAAAAAAAAAmAIAAGRycy9kb3ducmV2&#10;LnhtbFBLBQYAAAAABAAEAPUAAACDAwAAAAA=&#10;" stroked="f">
                  <v:textbox>
                    <w:txbxContent>
                      <w:p w:rsidR="00E57CA9" w:rsidRPr="009D2F2F" w:rsidRDefault="00E57CA9" w:rsidP="00E57CA9">
                        <w:pPr>
                          <w:jc w:val="center"/>
                          <w:rPr>
                            <w:sz w:val="12"/>
                            <w:szCs w:val="12"/>
                          </w:rPr>
                        </w:pPr>
                        <w:r>
                          <w:rPr>
                            <w:sz w:val="12"/>
                            <w:szCs w:val="12"/>
                          </w:rPr>
                          <w:t>Lower</w:t>
                        </w:r>
                      </w:p>
                      <w:p w:rsidR="00E57CA9" w:rsidRPr="009D2F2F" w:rsidRDefault="00E57CA9" w:rsidP="00E57CA9">
                        <w:pPr>
                          <w:jc w:val="center"/>
                          <w:rPr>
                            <w:sz w:val="12"/>
                            <w:szCs w:val="12"/>
                          </w:rPr>
                        </w:pPr>
                        <w:r>
                          <w:rPr>
                            <w:sz w:val="12"/>
                            <w:szCs w:val="12"/>
                          </w:rPr>
                          <w:t>Left</w:t>
                        </w:r>
                        <w:r w:rsidRPr="009D2F2F">
                          <w:rPr>
                            <w:sz w:val="12"/>
                            <w:szCs w:val="12"/>
                          </w:rPr>
                          <w:t xml:space="preserve">       </w:t>
                        </w:r>
                      </w:p>
                    </w:txbxContent>
                  </v:textbox>
                </v:shape>
                <v:shape id="Text Box 24" o:spid="_x0000_s1113" type="#_x0000_t202" style="position:absolute;left:34137;top:9156;width:3912;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T90MMA&#10;AADdAAAADwAAAGRycy9kb3ducmV2LnhtbESP3YrCMBSE7wXfIRxhb0RTF/9ajaILirf+PMCxObbF&#10;5qQ00da33wiCl8PMfMMs160pxZNqV1hWMBpGIIhTqwvOFFzOu8EchPPIGkvLpOBFDtarbmeJibYN&#10;H+l58pkIEHYJKsi9rxIpXZqTQTe0FXHwbrY26IOsM6lrbALclPI3iqbSYMFhIceK/nJK76eHUXA7&#10;NP1J3Fz3/jI7jqdbLGZX+1Lqp9duFiA8tf4b/rQPWsF4FMfwfhOe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T90MMAAADdAAAADwAAAAAAAAAAAAAAAACYAgAAZHJzL2Rv&#10;d25yZXYueG1sUEsFBgAAAAAEAAQA9QAAAIgDAAAAAA==&#10;" stroked="f">
                  <v:textbox>
                    <w:txbxContent>
                      <w:p w:rsidR="00E57CA9" w:rsidRPr="00665EB9" w:rsidRDefault="00E57CA9" w:rsidP="00E57CA9">
                        <w:pPr>
                          <w:jc w:val="center"/>
                          <w:rPr>
                            <w:sz w:val="12"/>
                            <w:szCs w:val="12"/>
                          </w:rPr>
                        </w:pPr>
                        <w:r w:rsidRPr="00665EB9">
                          <w:rPr>
                            <w:sz w:val="12"/>
                            <w:szCs w:val="12"/>
                          </w:rPr>
                          <w:t>South</w:t>
                        </w:r>
                      </w:p>
                      <w:p w:rsidR="00E57CA9" w:rsidRPr="00665EB9" w:rsidRDefault="00E57CA9" w:rsidP="00E57CA9">
                        <w:pPr>
                          <w:jc w:val="center"/>
                          <w:rPr>
                            <w:sz w:val="12"/>
                            <w:szCs w:val="12"/>
                          </w:rPr>
                        </w:pPr>
                        <w:r w:rsidRPr="00665EB9">
                          <w:rPr>
                            <w:sz w:val="12"/>
                            <w:szCs w:val="12"/>
                          </w:rPr>
                          <w:t xml:space="preserve">West       </w:t>
                        </w:r>
                      </w:p>
                    </w:txbxContent>
                  </v:textbox>
                </v:shape>
                <v:shape id="Text Box 25" o:spid="_x0000_s1114" type="#_x0000_t202" style="position:absolute;left:38404;top:2286;width:3918;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GgtsQA&#10;AADdAAAADwAAAGRycy9kb3ducmV2LnhtbESP0WrCQBRE34X+w3ILvkizqWhso5tQCy2+mvoBN9lr&#10;EszeDdnVxL/vFgo+DjNzhtnlk+nEjQbXWlbwGsUgiCurW64VnH6+Xt5AOI+ssbNMCu7kIM+eZjtM&#10;tR35SLfC1yJA2KWooPG+T6V0VUMGXWR74uCd7WDQBznUUg84Brjp5DKOE2mw5bDQYE+fDVWX4moU&#10;nA/jYv0+lt/+tDmukj22m9LelZo/Tx9bEJ4m/wj/tw9awSog4e9Ne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xoLbEAAAA3QAAAA8AAAAAAAAAAAAAAAAAmAIAAGRycy9k&#10;b3ducmV2LnhtbFBLBQYAAAAABAAEAPUAAACJAwAAAAA=&#10;" stroked="f">
                  <v:textbox>
                    <w:txbxContent>
                      <w:p w:rsidR="00E57CA9" w:rsidRPr="00665EB9" w:rsidRDefault="00E57CA9" w:rsidP="00E57CA9">
                        <w:pPr>
                          <w:jc w:val="center"/>
                          <w:rPr>
                            <w:sz w:val="12"/>
                            <w:szCs w:val="12"/>
                          </w:rPr>
                        </w:pPr>
                        <w:r>
                          <w:rPr>
                            <w:sz w:val="12"/>
                            <w:szCs w:val="12"/>
                          </w:rPr>
                          <w:t>North</w:t>
                        </w:r>
                      </w:p>
                      <w:p w:rsidR="00E57CA9" w:rsidRPr="00665EB9" w:rsidRDefault="00E57CA9" w:rsidP="00E57CA9">
                        <w:pPr>
                          <w:jc w:val="center"/>
                          <w:rPr>
                            <w:sz w:val="12"/>
                            <w:szCs w:val="12"/>
                          </w:rPr>
                        </w:pPr>
                        <w:r>
                          <w:rPr>
                            <w:sz w:val="12"/>
                            <w:szCs w:val="12"/>
                          </w:rPr>
                          <w:t>East</w:t>
                        </w:r>
                        <w:r w:rsidRPr="00665EB9">
                          <w:rPr>
                            <w:sz w:val="12"/>
                            <w:szCs w:val="12"/>
                          </w:rPr>
                          <w:t xml:space="preserve">       </w:t>
                        </w:r>
                      </w:p>
                    </w:txbxContent>
                  </v:textbox>
                </v:shape>
                <v:shape id="Text Box 26" o:spid="_x0000_s1115" type="#_x0000_t202" style="position:absolute;left:32918;top:3657;width:3918;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0FLcUA&#10;AADdAAAADwAAAGRycy9kb3ducmV2LnhtbESP0WrCQBRE3wv+w3KFvhTdKDa2qZtgC4qviX7ANXtN&#10;QrN3Q3Y18e+7gtDHYWbOMJtsNK24Ue8aywoW8wgEcWl1w5WC03E3+wDhPLLG1jIpuJODLJ28bDDR&#10;duCcboWvRICwS1BB7X2XSOnKmgy6ue2Ig3exvUEfZF9J3eMQ4KaVyyiKpcGGw0KNHf3UVP4WV6Pg&#10;chje3j+H896f1vkq/sZmfbZ3pV6n4/YLhKfR/4ef7YNWsFpGC3i8CU9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QUtxQAAAN0AAAAPAAAAAAAAAAAAAAAAAJgCAABkcnMv&#10;ZG93bnJldi54bWxQSwUGAAAAAAQABAD1AAAAigMAAAAA&#10;" stroked="f">
                  <v:textbox>
                    <w:txbxContent>
                      <w:p w:rsidR="00E57CA9" w:rsidRPr="00665EB9" w:rsidRDefault="00E57CA9" w:rsidP="00E57CA9">
                        <w:pPr>
                          <w:jc w:val="center"/>
                          <w:rPr>
                            <w:sz w:val="12"/>
                            <w:szCs w:val="12"/>
                          </w:rPr>
                        </w:pPr>
                        <w:r>
                          <w:rPr>
                            <w:sz w:val="12"/>
                            <w:szCs w:val="12"/>
                          </w:rPr>
                          <w:t>North</w:t>
                        </w:r>
                      </w:p>
                      <w:p w:rsidR="00E57CA9" w:rsidRPr="00665EB9" w:rsidRDefault="00E57CA9" w:rsidP="00E57CA9">
                        <w:pPr>
                          <w:jc w:val="center"/>
                          <w:rPr>
                            <w:sz w:val="12"/>
                            <w:szCs w:val="12"/>
                          </w:rPr>
                        </w:pPr>
                        <w:r w:rsidRPr="00665EB9">
                          <w:rPr>
                            <w:sz w:val="12"/>
                            <w:szCs w:val="12"/>
                          </w:rPr>
                          <w:t xml:space="preserve">West       </w:t>
                        </w:r>
                      </w:p>
                    </w:txbxContent>
                  </v:textbox>
                </v:shape>
                <v:shape id="Text Box 27" o:spid="_x0000_s1116" type="#_x0000_t202" style="position:absolute;left:39319;top:8229;width:3905;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bWsUA&#10;AADdAAAADwAAAGRycy9kb3ducmV2LnhtbESPzWrDMBCE74W+g9hCL6WWaxy7caKEtpCSa34eYGOt&#10;f6i1MpYa229fBQo5DjPzDbPeTqYTVxpca1nBWxSDIC6tbrlWcD7tXt9BOI+ssbNMCmZysN08Pqyx&#10;0HbkA12PvhYBwq5ABY33fSGlKxsy6CLbEwevsoNBH+RQSz3gGOCmk0kcZ9Jgy2GhwZ6+Gip/jr9G&#10;QbUfXxbL8fLtz/khzT6xzS92Vur5afpYgfA0+Xv4v73XCtIkTuD2Jjw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5taxQAAAN0AAAAPAAAAAAAAAAAAAAAAAJgCAABkcnMv&#10;ZG93bnJldi54bWxQSwUGAAAAAAQABAD1AAAAigMAAAAA&#10;" stroked="f">
                  <v:textbox>
                    <w:txbxContent>
                      <w:p w:rsidR="00E57CA9" w:rsidRPr="00665EB9" w:rsidRDefault="00E57CA9" w:rsidP="00E57CA9">
                        <w:pPr>
                          <w:jc w:val="center"/>
                          <w:rPr>
                            <w:sz w:val="12"/>
                            <w:szCs w:val="12"/>
                          </w:rPr>
                        </w:pPr>
                        <w:r w:rsidRPr="00665EB9">
                          <w:rPr>
                            <w:sz w:val="12"/>
                            <w:szCs w:val="12"/>
                          </w:rPr>
                          <w:t>South</w:t>
                        </w:r>
                      </w:p>
                      <w:p w:rsidR="00E57CA9" w:rsidRPr="00665EB9" w:rsidRDefault="00E57CA9" w:rsidP="00E57CA9">
                        <w:pPr>
                          <w:jc w:val="center"/>
                          <w:rPr>
                            <w:sz w:val="12"/>
                            <w:szCs w:val="12"/>
                          </w:rPr>
                        </w:pPr>
                        <w:r>
                          <w:rPr>
                            <w:sz w:val="12"/>
                            <w:szCs w:val="12"/>
                          </w:rPr>
                          <w:t>East</w:t>
                        </w:r>
                        <w:r w:rsidRPr="00665EB9">
                          <w:rPr>
                            <w:sz w:val="12"/>
                            <w:szCs w:val="12"/>
                          </w:rPr>
                          <w:t xml:space="preserve">       </w:t>
                        </w:r>
                      </w:p>
                    </w:txbxContent>
                  </v:textbox>
                </v:shape>
                <v:group id="Group 28" o:spid="_x0000_s1117" style="position:absolute;left:32918;top:1835;width:10357;height:10414;flip:x" coordorigin="4054,6376" coordsize="1255,1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YGYQsQAAADdAAAA&#10;DwAAAAAAAAAAAAAAAACqAgAAZHJzL2Rvd25yZXYueG1sUEsFBgAAAAAEAAQA+gAAAJsDAAAAAA==&#10;">
                  <v:line id="Line 29" o:spid="_x0000_s1118" style="position:absolute;flip:x;visibility:visible;mso-wrap-style:square" from="4054,6376" to="4213,7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QWtccAAADdAAAADwAAAGRycy9kb3ducmV2LnhtbESPQWsCMRSE7wX/Q3hCL0WzlaXo1igi&#10;FDx4qS0r3p6b182ym5c1ibr9902h0OMwM98wy/VgO3EjHxrHCp6nGQjiyumGawWfH2+TOYgQkTV2&#10;jknBNwVYr0YPSyy0u/M73Q6xFgnCoUAFJsa+kDJUhiyGqeuJk/flvMWYpK+l9nhPcNvJWZa9SIsN&#10;pwWDPW0NVe3hahXI+f7p4jfnvC3b43FhyqrsT3ulHsfD5hVEpCH+h//aO60gn2U5/L5JT0C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BBa1xwAAAN0AAAAPAAAAAAAA&#10;AAAAAAAAAKECAABkcnMvZG93bnJldi54bWxQSwUGAAAAAAQABAD5AAAAlQMAAAAA&#10;"/>
                  <v:line id="Line 30" o:spid="_x0000_s1119" style="position:absolute;flip:x;visibility:visible;mso-wrap-style:square" from="5150,6541" to="5309,7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izLscAAADdAAAADwAAAGRycy9kb3ducmV2LnhtbESPQWsCMRSE7wX/Q3hCL1KzFVt0axQp&#10;FDx4UctKb8/N62bZzcs2SXX996Yg9DjMzDfMYtXbVpzJh9qxgudxBoK4dLrmSsHn4eNpBiJEZI2t&#10;Y1JwpQCr5eBhgbl2F97ReR8rkSAcclRgYuxyKUNpyGIYu444ed/OW4xJ+kpqj5cEt62cZNmrtFhz&#10;WjDY0buhstn/WgVyth39+PVp2hTN8Tg3RVl0X1ulHof9+g1EpD7+h+/tjVYwnWQv8PcmPQG5v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SLMuxwAAAN0AAAAPAAAAAAAA&#10;AAAAAAAAAKECAABkcnMvZG93bnJldi54bWxQSwUGAAAAAAQABAD5AAAAlQMAAAAA&#10;"/>
                  <v:line id="Line 31" o:spid="_x0000_s1120" style="position:absolute;rotation:-90;flip:y;visibility:visible;mso-wrap-style:square" from="4678,5911" to="4843,7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CrMUAAADdAAAADwAAAGRycy9kb3ducmV2LnhtbESPUUvDMBSF3wX/Q7iCby51uNLVpkMF&#10;0RcZnf6Aa3OXVJubksSt/nsjDPZ4OOd8h9NsZjeKA4U4eFZwuyhAEPdeD2wUfLw/31QgYkLWOHom&#10;Bb8UYdNeXjRYa3/kjg67ZESGcKxRgU1pqqWMvSWHceEn4uztfXCYsgxG6oDHDHejXBZFKR0OnBcs&#10;TvRkqf/e/TgFn2Z4NLZbh/XLalV9lW+yS/utUtdX88M9iERzOodP7Vet4G5ZlPD/Jj8B2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kCrMUAAADdAAAADwAAAAAAAAAA&#10;AAAAAAChAgAAZHJzL2Rvd25yZXYueG1sUEsFBgAAAAAEAAQA+QAAAJMDAAAAAA==&#10;"/>
                  <v:line id="Line 32" o:spid="_x0000_s1121" style="position:absolute;rotation:-90;flip:y;visibility:visible;mso-wrap-style:square" from="4521,7009" to="4683,8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WnN8YAAADdAAAADwAAAGRycy9kb3ducmV2LnhtbESP3WoCMRSE7wt9h3AKvavZSv1bjVKF&#10;0t4UWfUBjptjsro5WZJUt2/fFAq9HGbmG2ax6l0rrhRi41nB86AAQVx73bBRcNi/PU1BxISssfVM&#10;Cr4pwmp5f7fAUvsbV3TdJSMyhGOJCmxKXSllrC05jAPfEWfv5IPDlGUwUge8Zbhr5bAoxtJhw3nB&#10;YkcbS/Vl9+UUHE2zNraahdn7aDQ9jz9llU5bpR4f+tc5iER9+g//tT+0gpdhMYHfN/kJ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1pzfGAAAA3QAAAA8AAAAAAAAA&#10;AAAAAAAAoQIAAGRycy9kb3ducmV2LnhtbFBLBQYAAAAABAAEAPkAAACUAwAAAAA=&#10;"/>
                </v:group>
                <v:line id="Line 33" o:spid="_x0000_s1122" style="position:absolute;flip:x y;visibility:visible;mso-wrap-style:square" from="42976,3657" to="44024,10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XMUsIAAADdAAAADwAAAGRycy9kb3ducmV2LnhtbERPTYvCMBC9L/gfwgje1lQR0WqURRA8&#10;eNEVvU6bsenaTNom1u6/3xwWPD7e93rb20p01PrSsYLJOAFBnDtdcqHg8r3/XIDwAVlj5ZgU/JKH&#10;7WbwscZUuxefqDuHQsQQ9ikqMCHUqZQ+N2TRj11NHLm7ay2GCNtC6hZfMdxWcpokc2mx5NhgsKad&#10;ofxxfloFXfac/FyPp4fPbs0yW5hmd2zmSo2G/dcKRKA+vMX/7oNWMJsmcW58E5+A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XMUsIAAADdAAAADwAAAAAAAAAAAAAA&#10;AAChAgAAZHJzL2Rvd25yZXYueG1sUEsFBgAAAAAEAAQA+QAAAJADAAAAAA==&#10;">
                  <v:stroke endarrow="block"/>
                </v:line>
                <w10:anchorlock/>
              </v:group>
            </w:pict>
          </mc:Fallback>
        </mc:AlternateContent>
      </w:r>
    </w:p>
    <w:p w:rsidR="00E57CA9" w:rsidRPr="00361AAC" w:rsidRDefault="00E57CA9" w:rsidP="00E57CA9">
      <w:pPr>
        <w:pStyle w:val="Caption"/>
        <w:rPr>
          <w:rFonts w:cs="Arial"/>
        </w:rPr>
      </w:pPr>
      <w:bookmarkStart w:id="43" w:name="_Ref381101764"/>
      <w:bookmarkStart w:id="44" w:name="_Toc476818683"/>
      <w:r w:rsidRPr="00361AAC">
        <w:rPr>
          <w:rFonts w:cs="Arial"/>
        </w:rPr>
        <w:t xml:space="preserve">Figure </w:t>
      </w:r>
      <w:r>
        <w:rPr>
          <w:rFonts w:cs="Arial"/>
        </w:rPr>
        <w:fldChar w:fldCharType="begin"/>
      </w:r>
      <w:r>
        <w:rPr>
          <w:rFonts w:cs="Arial"/>
        </w:rPr>
        <w:instrText xml:space="preserve"> STYLEREF 1 \s </w:instrText>
      </w:r>
      <w:r>
        <w:rPr>
          <w:rFonts w:cs="Arial"/>
        </w:rPr>
        <w:fldChar w:fldCharType="separate"/>
      </w:r>
      <w:r>
        <w:rPr>
          <w:rFonts w:cs="Arial"/>
          <w:noProof/>
        </w:rPr>
        <w:t>6</w:t>
      </w:r>
      <w:r>
        <w:rPr>
          <w:rFonts w:cs="Arial"/>
        </w:rPr>
        <w:fldChar w:fldCharType="end"/>
      </w:r>
      <w:r>
        <w:rPr>
          <w:rFonts w:cs="Arial"/>
        </w:rPr>
        <w:noBreakHyphen/>
      </w:r>
      <w:r>
        <w:rPr>
          <w:rFonts w:cs="Arial"/>
        </w:rPr>
        <w:fldChar w:fldCharType="begin"/>
      </w:r>
      <w:r>
        <w:rPr>
          <w:rFonts w:cs="Arial"/>
        </w:rPr>
        <w:instrText xml:space="preserve"> SEQ Figure \* ARABIC \s 1 </w:instrText>
      </w:r>
      <w:r>
        <w:rPr>
          <w:rFonts w:cs="Arial"/>
        </w:rPr>
        <w:fldChar w:fldCharType="separate"/>
      </w:r>
      <w:r>
        <w:rPr>
          <w:rFonts w:cs="Arial"/>
          <w:noProof/>
        </w:rPr>
        <w:t>12</w:t>
      </w:r>
      <w:r>
        <w:rPr>
          <w:rFonts w:cs="Arial"/>
        </w:rPr>
        <w:fldChar w:fldCharType="end"/>
      </w:r>
      <w:bookmarkEnd w:id="43"/>
      <w:r w:rsidRPr="00361AAC">
        <w:rPr>
          <w:rFonts w:cs="Arial"/>
        </w:rPr>
        <w:t>. Leading/Trailing Scene Edge</w:t>
      </w:r>
      <w:bookmarkEnd w:id="44"/>
    </w:p>
    <w:p w:rsidR="00E57CA9" w:rsidRPr="007D1939" w:rsidRDefault="00E57CA9" w:rsidP="00E57CA9">
      <w:pPr>
        <w:pStyle w:val="Heading5"/>
      </w:pPr>
      <w:r w:rsidRPr="003F55C4">
        <w:t>Determine Nadir WRS-2 Path/Row Sub-Algorithm</w:t>
      </w:r>
    </w:p>
    <w:p w:rsidR="00E57CA9" w:rsidRPr="00361AAC" w:rsidRDefault="00E57CA9" w:rsidP="00E57CA9">
      <w:r w:rsidRPr="00361AAC">
        <w:t>The ephemeris data are used to define the nadir WRS-2 path and row.  The following routine is called to determine the nadir-pointing position of the satellite for Landsat Scene IDs and to determine scene center times for polar region rows.  This is also known as the “heritage nadir scene framing algorithm.”</w:t>
      </w:r>
    </w:p>
    <w:p w:rsidR="00E57CA9" w:rsidRPr="00361AAC" w:rsidRDefault="00E57CA9" w:rsidP="00E57CA9">
      <w:pPr>
        <w:ind w:left="360"/>
        <w:rPr>
          <w:rFonts w:cs="Arial"/>
        </w:rPr>
      </w:pPr>
    </w:p>
    <w:p w:rsidR="00E57CA9" w:rsidRPr="00361AAC" w:rsidRDefault="00E57CA9" w:rsidP="00E57CA9">
      <w:pPr>
        <w:rPr>
          <w:rFonts w:cs="Arial"/>
        </w:rPr>
      </w:pPr>
      <w:r w:rsidRPr="00361AAC">
        <w:rPr>
          <w:rFonts w:cs="Arial"/>
        </w:rPr>
        <w:t>Inputs:</w:t>
      </w:r>
    </w:p>
    <w:p w:rsidR="00E57CA9" w:rsidRPr="00361AAC" w:rsidRDefault="00E57CA9" w:rsidP="00D3480E">
      <w:pPr>
        <w:numPr>
          <w:ilvl w:val="0"/>
          <w:numId w:val="7"/>
        </w:numPr>
        <w:tabs>
          <w:tab w:val="num" w:pos="1080"/>
        </w:tabs>
        <w:ind w:left="1080"/>
        <w:rPr>
          <w:rFonts w:cs="Arial"/>
        </w:rPr>
      </w:pPr>
      <w:proofErr w:type="spellStart"/>
      <w:r w:rsidRPr="00361AAC">
        <w:rPr>
          <w:rFonts w:cs="Arial"/>
          <w:i/>
        </w:rPr>
        <w:t>ecef_pos</w:t>
      </w:r>
      <w:proofErr w:type="spellEnd"/>
      <w:r w:rsidRPr="00361AAC">
        <w:rPr>
          <w:rFonts w:cs="Arial"/>
          <w:i/>
        </w:rPr>
        <w:t xml:space="preserve">, </w:t>
      </w:r>
      <w:proofErr w:type="spellStart"/>
      <w:r w:rsidRPr="00361AAC">
        <w:rPr>
          <w:rFonts w:cs="Arial"/>
          <w:i/>
        </w:rPr>
        <w:t>ecef_vel</w:t>
      </w:r>
      <w:proofErr w:type="spellEnd"/>
      <w:r w:rsidRPr="00361AAC">
        <w:rPr>
          <w:rFonts w:cs="Arial"/>
        </w:rPr>
        <w:t xml:space="preserve"> (Ephemeris State Vector in Earth-Centered, Earth-Fixed coordinates).</w:t>
      </w:r>
    </w:p>
    <w:p w:rsidR="00E57CA9" w:rsidRPr="00361AAC" w:rsidRDefault="00E57CA9" w:rsidP="00D3480E">
      <w:pPr>
        <w:numPr>
          <w:ilvl w:val="0"/>
          <w:numId w:val="7"/>
        </w:numPr>
        <w:tabs>
          <w:tab w:val="num" w:pos="1080"/>
        </w:tabs>
        <w:ind w:left="1080"/>
        <w:rPr>
          <w:rFonts w:cs="Arial"/>
        </w:rPr>
      </w:pPr>
      <w:r w:rsidRPr="00361AAC">
        <w:rPr>
          <w:rFonts w:cs="Arial"/>
        </w:rPr>
        <w:t>CPF WRS-2 Constants:</w:t>
      </w:r>
    </w:p>
    <w:p w:rsidR="00E57CA9" w:rsidRPr="00361AAC" w:rsidRDefault="00E57CA9" w:rsidP="00D3480E">
      <w:pPr>
        <w:numPr>
          <w:ilvl w:val="1"/>
          <w:numId w:val="7"/>
        </w:numPr>
        <w:rPr>
          <w:rFonts w:cs="Arial"/>
        </w:rPr>
      </w:pPr>
      <w:r w:rsidRPr="00361AAC">
        <w:rPr>
          <w:rFonts w:cs="Arial"/>
          <w:i/>
        </w:rPr>
        <w:t>Long_Path</w:t>
      </w:r>
      <w:r w:rsidRPr="00361AAC">
        <w:rPr>
          <w:rFonts w:cs="Arial"/>
          <w:i/>
          <w:vertAlign w:val="subscript"/>
        </w:rPr>
        <w:t>1</w:t>
      </w:r>
      <w:r w:rsidRPr="00361AAC">
        <w:rPr>
          <w:rFonts w:cs="Arial"/>
          <w:i/>
        </w:rPr>
        <w:t>_Row</w:t>
      </w:r>
      <w:r w:rsidRPr="00361AAC">
        <w:rPr>
          <w:rFonts w:cs="Arial"/>
          <w:i/>
          <w:vertAlign w:val="subscript"/>
        </w:rPr>
        <w:t>60</w:t>
      </w:r>
      <w:r w:rsidRPr="00361AAC">
        <w:rPr>
          <w:rFonts w:cs="Arial"/>
        </w:rPr>
        <w:t xml:space="preserve"> (longitude of Path 1 at Row 60 = -64.6 </w:t>
      </w:r>
      <w:proofErr w:type="spellStart"/>
      <w:r w:rsidRPr="00361AAC">
        <w:rPr>
          <w:rFonts w:cs="Arial"/>
        </w:rPr>
        <w:t>deg</w:t>
      </w:r>
      <w:proofErr w:type="spellEnd"/>
      <w:r w:rsidRPr="00361AAC">
        <w:rPr>
          <w:rFonts w:cs="Arial"/>
        </w:rPr>
        <w:t>).</w:t>
      </w:r>
    </w:p>
    <w:p w:rsidR="00E57CA9" w:rsidRPr="00361AAC" w:rsidRDefault="00E57CA9" w:rsidP="00D3480E">
      <w:pPr>
        <w:numPr>
          <w:ilvl w:val="1"/>
          <w:numId w:val="7"/>
        </w:numPr>
        <w:rPr>
          <w:rFonts w:cs="Arial"/>
        </w:rPr>
      </w:pPr>
      <w:proofErr w:type="spellStart"/>
      <w:r w:rsidRPr="00361AAC">
        <w:rPr>
          <w:rFonts w:cs="Arial"/>
          <w:i/>
        </w:rPr>
        <w:t>WRS_Cycle_Days</w:t>
      </w:r>
      <w:proofErr w:type="spellEnd"/>
      <w:r w:rsidRPr="00361AAC">
        <w:rPr>
          <w:rFonts w:cs="Arial"/>
        </w:rPr>
        <w:t xml:space="preserve"> (number of days per WRS cycle = 16 days)</w:t>
      </w:r>
    </w:p>
    <w:p w:rsidR="00E57CA9" w:rsidRPr="00361AAC" w:rsidRDefault="00E57CA9" w:rsidP="00D3480E">
      <w:pPr>
        <w:numPr>
          <w:ilvl w:val="1"/>
          <w:numId w:val="7"/>
        </w:numPr>
        <w:rPr>
          <w:rFonts w:cs="Arial"/>
        </w:rPr>
      </w:pPr>
      <w:proofErr w:type="spellStart"/>
      <w:r w:rsidRPr="00361AAC">
        <w:rPr>
          <w:rFonts w:cs="Arial"/>
          <w:i/>
        </w:rPr>
        <w:t>WRS_Cycle_Orbits</w:t>
      </w:r>
      <w:proofErr w:type="spellEnd"/>
      <w:r w:rsidRPr="00361AAC">
        <w:rPr>
          <w:rFonts w:cs="Arial"/>
        </w:rPr>
        <w:t xml:space="preserve"> (number of orbits per WRS cycle = 233 orbits)</w:t>
      </w:r>
    </w:p>
    <w:p w:rsidR="00E57CA9" w:rsidRPr="00361AAC" w:rsidRDefault="00E57CA9" w:rsidP="00D3480E">
      <w:pPr>
        <w:numPr>
          <w:ilvl w:val="1"/>
          <w:numId w:val="7"/>
        </w:numPr>
        <w:rPr>
          <w:rFonts w:cs="Arial"/>
        </w:rPr>
      </w:pPr>
      <w:proofErr w:type="spellStart"/>
      <w:r w:rsidRPr="00361AAC">
        <w:rPr>
          <w:rFonts w:cs="Arial"/>
          <w:i/>
        </w:rPr>
        <w:t>Scenes_Per_Orbit</w:t>
      </w:r>
      <w:proofErr w:type="spellEnd"/>
      <w:r w:rsidRPr="00361AAC">
        <w:rPr>
          <w:rFonts w:cs="Arial"/>
        </w:rPr>
        <w:t xml:space="preserve"> (number of scenes or rows in each orbit = 248 rows)</w:t>
      </w:r>
    </w:p>
    <w:p w:rsidR="00E57CA9" w:rsidRPr="00361AAC" w:rsidRDefault="00E57CA9" w:rsidP="00D3480E">
      <w:pPr>
        <w:numPr>
          <w:ilvl w:val="1"/>
          <w:numId w:val="7"/>
        </w:numPr>
        <w:rPr>
          <w:rFonts w:cs="Arial"/>
        </w:rPr>
      </w:pPr>
      <w:proofErr w:type="spellStart"/>
      <w:r w:rsidRPr="00361AAC">
        <w:rPr>
          <w:rFonts w:cs="Arial"/>
          <w:i/>
        </w:rPr>
        <w:t>Descending_Node_Row</w:t>
      </w:r>
      <w:proofErr w:type="spellEnd"/>
      <w:r w:rsidRPr="00361AAC">
        <w:rPr>
          <w:rFonts w:cs="Arial"/>
        </w:rPr>
        <w:t xml:space="preserve"> (row number of equator when descending = 60)</w:t>
      </w:r>
    </w:p>
    <w:p w:rsidR="00E57CA9" w:rsidRPr="00361AAC" w:rsidRDefault="00E57CA9" w:rsidP="00D3480E">
      <w:pPr>
        <w:numPr>
          <w:ilvl w:val="1"/>
          <w:numId w:val="7"/>
        </w:numPr>
        <w:rPr>
          <w:rFonts w:cs="Arial"/>
        </w:rPr>
      </w:pPr>
      <w:proofErr w:type="spellStart"/>
      <w:r w:rsidRPr="00361AAC">
        <w:rPr>
          <w:rFonts w:cs="Arial"/>
          <w:i/>
        </w:rPr>
        <w:t>Omega_E</w:t>
      </w:r>
      <w:proofErr w:type="spellEnd"/>
      <w:r w:rsidRPr="00361AAC">
        <w:rPr>
          <w:rFonts w:cs="Arial"/>
        </w:rPr>
        <w:t xml:space="preserve"> (WGS-84 Earth's inertial rotation rate, rad/sec)</w:t>
      </w:r>
    </w:p>
    <w:p w:rsidR="00E57CA9" w:rsidRPr="00361AAC" w:rsidRDefault="00E57CA9" w:rsidP="00E57CA9">
      <w:pPr>
        <w:rPr>
          <w:rFonts w:cs="Arial"/>
        </w:rPr>
      </w:pPr>
      <w:r w:rsidRPr="00361AAC">
        <w:rPr>
          <w:rFonts w:cs="Arial"/>
        </w:rPr>
        <w:lastRenderedPageBreak/>
        <w:t>Outputs:</w:t>
      </w:r>
    </w:p>
    <w:p w:rsidR="00E57CA9" w:rsidRPr="00361AAC" w:rsidRDefault="00E57CA9" w:rsidP="00D3480E">
      <w:pPr>
        <w:numPr>
          <w:ilvl w:val="0"/>
          <w:numId w:val="8"/>
        </w:numPr>
        <w:rPr>
          <w:rFonts w:cs="Arial"/>
        </w:rPr>
      </w:pPr>
      <w:r w:rsidRPr="00361AAC">
        <w:rPr>
          <w:rFonts w:cs="Arial"/>
        </w:rPr>
        <w:t>Fractional WRS-2 Orbital Path &amp; Row.</w:t>
      </w:r>
    </w:p>
    <w:p w:rsidR="00E57CA9" w:rsidRPr="00361AAC" w:rsidRDefault="00E57CA9" w:rsidP="00E57CA9">
      <w:pPr>
        <w:rPr>
          <w:rFonts w:cs="Arial"/>
        </w:rPr>
      </w:pPr>
    </w:p>
    <w:p w:rsidR="00E57CA9" w:rsidRPr="00361AAC" w:rsidRDefault="00E57CA9" w:rsidP="00E57CA9">
      <w:pPr>
        <w:rPr>
          <w:rFonts w:cs="Arial"/>
        </w:rPr>
      </w:pPr>
      <w:r w:rsidRPr="00361AAC">
        <w:rPr>
          <w:rFonts w:cs="Arial"/>
        </w:rPr>
        <w:t>Procedure:</w:t>
      </w:r>
    </w:p>
    <w:p w:rsidR="00E57CA9" w:rsidRPr="00361AAC" w:rsidRDefault="00E57CA9" w:rsidP="00D3480E">
      <w:pPr>
        <w:keepNext/>
        <w:numPr>
          <w:ilvl w:val="0"/>
          <w:numId w:val="9"/>
        </w:numPr>
        <w:rPr>
          <w:rFonts w:cs="Arial"/>
        </w:rPr>
      </w:pPr>
      <w:r w:rsidRPr="00361AAC">
        <w:rPr>
          <w:rFonts w:cs="Arial"/>
        </w:rPr>
        <w:t>Convert the CPF path 1 row 60 longitude to radians.</w:t>
      </w:r>
    </w:p>
    <w:p w:rsidR="00E57CA9" w:rsidRPr="00361AAC" w:rsidRDefault="00E57CA9" w:rsidP="00E57CA9">
      <w:pPr>
        <w:spacing w:before="120" w:after="240"/>
        <w:ind w:left="720"/>
        <w:rPr>
          <w:rFonts w:cs="Arial"/>
        </w:rPr>
      </w:pPr>
      <w:r w:rsidRPr="00361AAC">
        <w:rPr>
          <w:rFonts w:cs="Arial"/>
          <w:noProof/>
          <w:position w:val="-24"/>
        </w:rPr>
        <w:drawing>
          <wp:inline distT="0" distB="0" distL="0" distR="0" wp14:anchorId="609CE98B" wp14:editId="7EB86876">
            <wp:extent cx="3021330" cy="389890"/>
            <wp:effectExtent l="0" t="0" r="7620" b="0"/>
            <wp:docPr id="4173" name="Picture 4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1330" cy="389890"/>
                    </a:xfrm>
                    <a:prstGeom prst="rect">
                      <a:avLst/>
                    </a:prstGeom>
                    <a:noFill/>
                    <a:ln>
                      <a:noFill/>
                    </a:ln>
                  </pic:spPr>
                </pic:pic>
              </a:graphicData>
            </a:graphic>
          </wp:inline>
        </w:drawing>
      </w:r>
    </w:p>
    <w:p w:rsidR="00E57CA9" w:rsidRPr="00361AAC" w:rsidRDefault="00E57CA9" w:rsidP="00D3480E">
      <w:pPr>
        <w:numPr>
          <w:ilvl w:val="0"/>
          <w:numId w:val="9"/>
        </w:numPr>
        <w:rPr>
          <w:rFonts w:cs="Arial"/>
        </w:rPr>
      </w:pPr>
      <w:r w:rsidRPr="00361AAC">
        <w:rPr>
          <w:rFonts w:cs="Arial"/>
        </w:rPr>
        <w:t>Compute the Earth angular rate (solar to account for orbital precession).</w:t>
      </w:r>
    </w:p>
    <w:p w:rsidR="00E57CA9" w:rsidRPr="00361AAC" w:rsidRDefault="00E57CA9" w:rsidP="00E57CA9">
      <w:pPr>
        <w:spacing w:before="120" w:after="240"/>
        <w:ind w:left="720"/>
        <w:rPr>
          <w:rFonts w:cs="Arial"/>
        </w:rPr>
      </w:pPr>
      <w:r w:rsidRPr="00361AAC">
        <w:rPr>
          <w:rFonts w:cs="Arial"/>
          <w:noProof/>
          <w:position w:val="-24"/>
        </w:rPr>
        <w:drawing>
          <wp:inline distT="0" distB="0" distL="0" distR="0" wp14:anchorId="038C7773" wp14:editId="3ECF1E91">
            <wp:extent cx="2003425" cy="389890"/>
            <wp:effectExtent l="0" t="0" r="0" b="0"/>
            <wp:docPr id="4172" name="Picture 4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3425" cy="389890"/>
                    </a:xfrm>
                    <a:prstGeom prst="rect">
                      <a:avLst/>
                    </a:prstGeom>
                    <a:noFill/>
                    <a:ln>
                      <a:noFill/>
                    </a:ln>
                  </pic:spPr>
                </pic:pic>
              </a:graphicData>
            </a:graphic>
          </wp:inline>
        </w:drawing>
      </w:r>
    </w:p>
    <w:p w:rsidR="00E57CA9" w:rsidRPr="00361AAC" w:rsidRDefault="00E57CA9" w:rsidP="00D3480E">
      <w:pPr>
        <w:numPr>
          <w:ilvl w:val="0"/>
          <w:numId w:val="9"/>
        </w:numPr>
        <w:rPr>
          <w:rFonts w:cs="Arial"/>
        </w:rPr>
      </w:pPr>
      <w:r w:rsidRPr="00361AAC">
        <w:rPr>
          <w:rFonts w:cs="Arial"/>
        </w:rPr>
        <w:t>Compute the spacecraft angular rate.</w:t>
      </w:r>
    </w:p>
    <w:p w:rsidR="00E57CA9" w:rsidRPr="00361AAC" w:rsidRDefault="00E57CA9" w:rsidP="00E57CA9">
      <w:pPr>
        <w:spacing w:before="120" w:after="240"/>
        <w:ind w:left="720"/>
        <w:rPr>
          <w:rFonts w:cs="Arial"/>
        </w:rPr>
      </w:pPr>
      <w:r w:rsidRPr="00361AAC">
        <w:rPr>
          <w:rFonts w:cs="Arial"/>
          <w:noProof/>
          <w:position w:val="-28"/>
        </w:rPr>
        <w:drawing>
          <wp:inline distT="0" distB="0" distL="0" distR="0" wp14:anchorId="2AD46576" wp14:editId="31452FF7">
            <wp:extent cx="3133090" cy="421640"/>
            <wp:effectExtent l="0" t="0" r="0" b="0"/>
            <wp:docPr id="4171" name="Picture 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3090" cy="421640"/>
                    </a:xfrm>
                    <a:prstGeom prst="rect">
                      <a:avLst/>
                    </a:prstGeom>
                    <a:noFill/>
                    <a:ln>
                      <a:noFill/>
                    </a:ln>
                  </pic:spPr>
                </pic:pic>
              </a:graphicData>
            </a:graphic>
          </wp:inline>
        </w:drawing>
      </w:r>
    </w:p>
    <w:p w:rsidR="00E57CA9" w:rsidRPr="00361AAC" w:rsidRDefault="00E57CA9" w:rsidP="00D3480E">
      <w:pPr>
        <w:numPr>
          <w:ilvl w:val="0"/>
          <w:numId w:val="9"/>
        </w:numPr>
        <w:rPr>
          <w:rFonts w:cs="Arial"/>
        </w:rPr>
      </w:pPr>
      <w:r w:rsidRPr="00361AAC">
        <w:rPr>
          <w:rFonts w:cs="Arial"/>
        </w:rPr>
        <w:t>Normalize the incoming position and velocity vectors.</w:t>
      </w:r>
    </w:p>
    <w:p w:rsidR="00E57CA9" w:rsidRPr="00361AAC" w:rsidRDefault="00E57CA9" w:rsidP="00E57CA9">
      <w:pPr>
        <w:spacing w:before="120" w:after="120"/>
        <w:ind w:left="720"/>
        <w:rPr>
          <w:rFonts w:cs="Arial"/>
        </w:rPr>
      </w:pPr>
      <w:r w:rsidRPr="00361AAC">
        <w:rPr>
          <w:rFonts w:cs="Arial"/>
          <w:noProof/>
          <w:position w:val="-126"/>
        </w:rPr>
        <w:drawing>
          <wp:inline distT="0" distB="0" distL="0" distR="0" wp14:anchorId="464DF73D" wp14:editId="3812B734">
            <wp:extent cx="3204210" cy="1670050"/>
            <wp:effectExtent l="0" t="0" r="0" b="6350"/>
            <wp:docPr id="4170" name="Picture 4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4210" cy="1670050"/>
                    </a:xfrm>
                    <a:prstGeom prst="rect">
                      <a:avLst/>
                    </a:prstGeom>
                    <a:noFill/>
                    <a:ln>
                      <a:noFill/>
                    </a:ln>
                  </pic:spPr>
                </pic:pic>
              </a:graphicData>
            </a:graphic>
          </wp:inline>
        </w:drawing>
      </w:r>
    </w:p>
    <w:p w:rsidR="00E57CA9" w:rsidRPr="00361AAC" w:rsidRDefault="00E57CA9" w:rsidP="00E57CA9">
      <w:pPr>
        <w:keepNext/>
        <w:spacing w:before="120" w:after="120"/>
        <w:ind w:left="720"/>
        <w:rPr>
          <w:rFonts w:cs="Arial"/>
        </w:rPr>
      </w:pPr>
      <w:r w:rsidRPr="00361AAC">
        <w:rPr>
          <w:rFonts w:cs="Arial"/>
        </w:rPr>
        <w:lastRenderedPageBreak/>
        <w:t>Adjust the velocity vector by Earth’s inertial rotation rate. Note: If the ephemeris data have already been preprocessed, the ADP output ECEF ephemeris can be used, and this velocity adjustment is not needed.</w:t>
      </w:r>
    </w:p>
    <w:p w:rsidR="00E57CA9" w:rsidRPr="00361AAC" w:rsidRDefault="00E57CA9" w:rsidP="00E57CA9">
      <w:pPr>
        <w:keepNext/>
        <w:ind w:left="720"/>
        <w:rPr>
          <w:rFonts w:cs="Arial"/>
        </w:rPr>
      </w:pPr>
      <w:r w:rsidRPr="00361AAC">
        <w:rPr>
          <w:rFonts w:cs="Arial"/>
          <w:position w:val="-50"/>
        </w:rPr>
        <w:object w:dxaOrig="4880" w:dyaOrig="1120">
          <v:shape id="_x0000_i1025" type="#_x0000_t75" style="width:242.25pt;height:57pt" o:ole="">
            <v:imagedata r:id="rId14" o:title=""/>
          </v:shape>
          <o:OLEObject Type="Embed" ProgID="Equation.3" ShapeID="_x0000_i1025" DrawAspect="Content" ObjectID="_1550565724" r:id="rId15"/>
        </w:object>
      </w:r>
    </w:p>
    <w:p w:rsidR="00E57CA9" w:rsidRPr="00361AAC" w:rsidRDefault="00E57CA9" w:rsidP="00E57CA9">
      <w:pPr>
        <w:keepNext/>
        <w:spacing w:before="120" w:after="120"/>
        <w:ind w:left="720"/>
        <w:rPr>
          <w:rFonts w:cs="Arial"/>
        </w:rPr>
      </w:pPr>
      <w:proofErr w:type="gramStart"/>
      <w:r w:rsidRPr="00361AAC">
        <w:rPr>
          <w:rFonts w:cs="Arial"/>
        </w:rPr>
        <w:t>and</w:t>
      </w:r>
      <w:proofErr w:type="gramEnd"/>
      <w:r w:rsidRPr="00361AAC">
        <w:rPr>
          <w:rFonts w:cs="Arial"/>
        </w:rPr>
        <w:t xml:space="preserve"> normalize.</w:t>
      </w:r>
    </w:p>
    <w:p w:rsidR="00E57CA9" w:rsidRPr="00361AAC" w:rsidRDefault="00E57CA9" w:rsidP="00E57CA9">
      <w:pPr>
        <w:spacing w:after="240"/>
        <w:ind w:left="720"/>
        <w:rPr>
          <w:rFonts w:cs="Arial"/>
        </w:rPr>
      </w:pPr>
      <w:r w:rsidRPr="00361AAC">
        <w:rPr>
          <w:rFonts w:cs="Arial"/>
          <w:noProof/>
          <w:position w:val="-126"/>
        </w:rPr>
        <w:drawing>
          <wp:inline distT="0" distB="0" distL="0" distR="0" wp14:anchorId="410B09C7" wp14:editId="5F82E07F">
            <wp:extent cx="2926080" cy="1670050"/>
            <wp:effectExtent l="0" t="0" r="7620" b="6350"/>
            <wp:docPr id="4169" name="Picture 4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E57CA9" w:rsidRPr="00361AAC" w:rsidRDefault="00E57CA9" w:rsidP="00D3480E">
      <w:pPr>
        <w:keepNext/>
        <w:numPr>
          <w:ilvl w:val="0"/>
          <w:numId w:val="9"/>
        </w:numPr>
        <w:rPr>
          <w:rFonts w:cs="Arial"/>
        </w:rPr>
      </w:pPr>
      <w:r w:rsidRPr="00361AAC">
        <w:rPr>
          <w:rFonts w:cs="Arial"/>
        </w:rPr>
        <w:t>Compute the spacecraft angular momentum</w:t>
      </w:r>
      <w:r w:rsidRPr="00361AAC">
        <w:rPr>
          <w:rFonts w:cs="Arial"/>
          <w:noProof/>
          <w:position w:val="-4"/>
        </w:rPr>
        <w:drawing>
          <wp:inline distT="0" distB="0" distL="0" distR="0" wp14:anchorId="3AEB53BC" wp14:editId="70F826D7">
            <wp:extent cx="374015" cy="167005"/>
            <wp:effectExtent l="0" t="0" r="6985" b="4445"/>
            <wp:docPr id="4168" name="Picture 4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015" cy="167005"/>
                    </a:xfrm>
                    <a:prstGeom prst="rect">
                      <a:avLst/>
                    </a:prstGeom>
                    <a:noFill/>
                    <a:ln>
                      <a:noFill/>
                    </a:ln>
                  </pic:spPr>
                </pic:pic>
              </a:graphicData>
            </a:graphic>
          </wp:inline>
        </w:drawing>
      </w:r>
      <w:r w:rsidRPr="00361AAC">
        <w:rPr>
          <w:rFonts w:cs="Arial"/>
        </w:rPr>
        <w:t>.</w:t>
      </w:r>
    </w:p>
    <w:p w:rsidR="00E57CA9" w:rsidRPr="00361AAC" w:rsidRDefault="00E57CA9" w:rsidP="00E57CA9">
      <w:pPr>
        <w:spacing w:before="120" w:after="240"/>
        <w:ind w:left="720"/>
        <w:rPr>
          <w:rFonts w:cs="Arial"/>
        </w:rPr>
      </w:pPr>
      <w:r w:rsidRPr="00361AAC">
        <w:rPr>
          <w:rFonts w:cs="Arial"/>
          <w:noProof/>
          <w:position w:val="-14"/>
        </w:rPr>
        <w:drawing>
          <wp:inline distT="0" distB="0" distL="0" distR="0" wp14:anchorId="7AF6F43F" wp14:editId="6F0515B0">
            <wp:extent cx="1868805" cy="262255"/>
            <wp:effectExtent l="0" t="0" r="0" b="4445"/>
            <wp:docPr id="4167" name="Picture 4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68805" cy="262255"/>
                    </a:xfrm>
                    <a:prstGeom prst="rect">
                      <a:avLst/>
                    </a:prstGeom>
                    <a:noFill/>
                    <a:ln>
                      <a:noFill/>
                    </a:ln>
                  </pic:spPr>
                </pic:pic>
              </a:graphicData>
            </a:graphic>
          </wp:inline>
        </w:drawing>
      </w:r>
    </w:p>
    <w:p w:rsidR="00E57CA9" w:rsidRPr="00361AAC" w:rsidRDefault="00E57CA9" w:rsidP="00D3480E">
      <w:pPr>
        <w:keepNext/>
        <w:numPr>
          <w:ilvl w:val="0"/>
          <w:numId w:val="9"/>
        </w:numPr>
        <w:rPr>
          <w:rFonts w:cs="Arial"/>
        </w:rPr>
      </w:pPr>
      <w:r w:rsidRPr="00361AAC">
        <w:rPr>
          <w:rFonts w:cs="Arial"/>
        </w:rPr>
        <w:t>Compute the vector to the descending node.</w:t>
      </w:r>
    </w:p>
    <w:p w:rsidR="00E57CA9" w:rsidRPr="00361AAC" w:rsidRDefault="00E57CA9" w:rsidP="00E57CA9">
      <w:pPr>
        <w:spacing w:before="120" w:after="240"/>
        <w:ind w:left="720"/>
        <w:rPr>
          <w:rFonts w:cs="Arial"/>
        </w:rPr>
      </w:pPr>
      <w:r w:rsidRPr="00361AAC">
        <w:rPr>
          <w:rFonts w:cs="Arial"/>
          <w:noProof/>
          <w:position w:val="-78"/>
        </w:rPr>
        <w:drawing>
          <wp:inline distT="0" distB="0" distL="0" distR="0" wp14:anchorId="311DE412" wp14:editId="62C34600">
            <wp:extent cx="2250440" cy="1271905"/>
            <wp:effectExtent l="0" t="0" r="0" b="4445"/>
            <wp:docPr id="4166" name="Picture 4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50440" cy="1271905"/>
                    </a:xfrm>
                    <a:prstGeom prst="rect">
                      <a:avLst/>
                    </a:prstGeom>
                    <a:noFill/>
                    <a:ln>
                      <a:noFill/>
                    </a:ln>
                  </pic:spPr>
                </pic:pic>
              </a:graphicData>
            </a:graphic>
          </wp:inline>
        </w:drawing>
      </w:r>
    </w:p>
    <w:p w:rsidR="00E57CA9" w:rsidRPr="00361AAC" w:rsidRDefault="00E57CA9" w:rsidP="00E57CA9">
      <w:pPr>
        <w:keepNext/>
        <w:ind w:left="720"/>
        <w:rPr>
          <w:rFonts w:cs="Arial"/>
        </w:rPr>
      </w:pPr>
      <w:proofErr w:type="gramStart"/>
      <w:r w:rsidRPr="00361AAC">
        <w:rPr>
          <w:rFonts w:cs="Arial"/>
        </w:rPr>
        <w:t>and</w:t>
      </w:r>
      <w:proofErr w:type="gramEnd"/>
      <w:r w:rsidRPr="00361AAC">
        <w:rPr>
          <w:rFonts w:cs="Arial"/>
        </w:rPr>
        <w:t xml:space="preserve"> normalize.</w:t>
      </w:r>
    </w:p>
    <w:p w:rsidR="00E57CA9" w:rsidRPr="00361AAC" w:rsidRDefault="00E57CA9" w:rsidP="00E57CA9">
      <w:pPr>
        <w:spacing w:before="120" w:after="240"/>
        <w:ind w:left="720"/>
        <w:rPr>
          <w:rFonts w:cs="Arial"/>
        </w:rPr>
      </w:pPr>
      <w:r w:rsidRPr="00361AAC">
        <w:rPr>
          <w:rFonts w:cs="Arial"/>
          <w:noProof/>
          <w:position w:val="-124"/>
        </w:rPr>
        <w:drawing>
          <wp:inline distT="0" distB="0" distL="0" distR="0" wp14:anchorId="7861686E" wp14:editId="4BF03C85">
            <wp:extent cx="2369185" cy="1645920"/>
            <wp:effectExtent l="0" t="0" r="0" b="0"/>
            <wp:docPr id="4165" name="Picture 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69185" cy="1645920"/>
                    </a:xfrm>
                    <a:prstGeom prst="rect">
                      <a:avLst/>
                    </a:prstGeom>
                    <a:noFill/>
                    <a:ln>
                      <a:noFill/>
                    </a:ln>
                  </pic:spPr>
                </pic:pic>
              </a:graphicData>
            </a:graphic>
          </wp:inline>
        </w:drawing>
      </w:r>
    </w:p>
    <w:p w:rsidR="00E57CA9" w:rsidRPr="00361AAC" w:rsidRDefault="00E57CA9" w:rsidP="00D3480E">
      <w:pPr>
        <w:keepNext/>
        <w:numPr>
          <w:ilvl w:val="0"/>
          <w:numId w:val="9"/>
        </w:numPr>
        <w:spacing w:after="120"/>
        <w:rPr>
          <w:rFonts w:cs="Arial"/>
        </w:rPr>
      </w:pPr>
      <w:r w:rsidRPr="00361AAC">
        <w:rPr>
          <w:rFonts w:cs="Arial"/>
        </w:rPr>
        <w:lastRenderedPageBreak/>
        <w:t>Compute the central travel angle from the descending node and the spacecraft position vector.</w:t>
      </w:r>
    </w:p>
    <w:p w:rsidR="00E57CA9" w:rsidRPr="00361AAC" w:rsidRDefault="00E57CA9" w:rsidP="00E57CA9">
      <w:pPr>
        <w:keepNext/>
        <w:ind w:left="720"/>
        <w:rPr>
          <w:rFonts w:cs="Arial"/>
        </w:rPr>
      </w:pPr>
      <w:r w:rsidRPr="00361AAC">
        <w:rPr>
          <w:rFonts w:cs="Arial"/>
          <w:position w:val="-66"/>
        </w:rPr>
        <w:object w:dxaOrig="5020" w:dyaOrig="1440">
          <v:shape id="_x0000_i1026" type="#_x0000_t75" style="width:252pt;height:1in" o:ole="">
            <v:imagedata r:id="rId21" o:title=""/>
          </v:shape>
          <o:OLEObject Type="Embed" ProgID="Equation.3" ShapeID="_x0000_i1026" DrawAspect="Content" ObjectID="_1550565725" r:id="rId22"/>
        </w:object>
      </w:r>
    </w:p>
    <w:p w:rsidR="00E57CA9" w:rsidRPr="00361AAC" w:rsidRDefault="00E57CA9" w:rsidP="00D3480E">
      <w:pPr>
        <w:numPr>
          <w:ilvl w:val="0"/>
          <w:numId w:val="9"/>
        </w:numPr>
        <w:spacing w:before="240"/>
        <w:rPr>
          <w:rFonts w:cs="Arial"/>
        </w:rPr>
      </w:pPr>
      <w:r w:rsidRPr="00361AAC">
        <w:rPr>
          <w:rFonts w:cs="Arial"/>
        </w:rPr>
        <w:t>Compute the row number from the central angle.</w:t>
      </w:r>
    </w:p>
    <w:p w:rsidR="00E57CA9" w:rsidRPr="00361AAC" w:rsidRDefault="00E57CA9" w:rsidP="00E57CA9">
      <w:pPr>
        <w:spacing w:before="120" w:after="240"/>
        <w:ind w:left="720"/>
        <w:rPr>
          <w:rFonts w:cs="Arial"/>
        </w:rPr>
      </w:pPr>
      <w:r w:rsidRPr="00361AAC">
        <w:rPr>
          <w:rFonts w:cs="Arial"/>
          <w:noProof/>
          <w:position w:val="-46"/>
        </w:rPr>
        <w:drawing>
          <wp:inline distT="0" distB="0" distL="0" distR="0" wp14:anchorId="5A4E9E32" wp14:editId="1517C2E0">
            <wp:extent cx="4580255" cy="842645"/>
            <wp:effectExtent l="0" t="0" r="0" b="0"/>
            <wp:docPr id="4164" name="Picture 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80255" cy="842645"/>
                    </a:xfrm>
                    <a:prstGeom prst="rect">
                      <a:avLst/>
                    </a:prstGeom>
                    <a:noFill/>
                    <a:ln>
                      <a:noFill/>
                    </a:ln>
                  </pic:spPr>
                </pic:pic>
              </a:graphicData>
            </a:graphic>
          </wp:inline>
        </w:drawing>
      </w:r>
    </w:p>
    <w:p w:rsidR="00E57CA9" w:rsidRPr="00361AAC" w:rsidRDefault="00E57CA9" w:rsidP="00D3480E">
      <w:pPr>
        <w:keepNext/>
        <w:numPr>
          <w:ilvl w:val="0"/>
          <w:numId w:val="9"/>
        </w:numPr>
        <w:rPr>
          <w:rFonts w:cs="Arial"/>
        </w:rPr>
      </w:pPr>
      <w:r w:rsidRPr="00361AAC">
        <w:rPr>
          <w:rFonts w:cs="Arial"/>
        </w:rPr>
        <w:t>Compute the longitude of the instantaneous descending node.</w:t>
      </w:r>
    </w:p>
    <w:p w:rsidR="00E57CA9" w:rsidRPr="00361AAC" w:rsidRDefault="00E57CA9" w:rsidP="00E57CA9">
      <w:pPr>
        <w:spacing w:before="120" w:after="240"/>
        <w:ind w:left="720"/>
        <w:rPr>
          <w:rFonts w:cs="Arial"/>
        </w:rPr>
      </w:pPr>
      <w:r w:rsidRPr="00361AAC">
        <w:rPr>
          <w:rFonts w:cs="Arial"/>
          <w:noProof/>
          <w:position w:val="-48"/>
        </w:rPr>
        <w:drawing>
          <wp:inline distT="0" distB="0" distL="0" distR="0" wp14:anchorId="4B9BD5A1" wp14:editId="345F5B8E">
            <wp:extent cx="4540250" cy="691515"/>
            <wp:effectExtent l="0" t="0" r="0" b="0"/>
            <wp:docPr id="4163" name="Picture 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40250" cy="691515"/>
                    </a:xfrm>
                    <a:prstGeom prst="rect">
                      <a:avLst/>
                    </a:prstGeom>
                    <a:noFill/>
                    <a:ln>
                      <a:noFill/>
                    </a:ln>
                  </pic:spPr>
                </pic:pic>
              </a:graphicData>
            </a:graphic>
          </wp:inline>
        </w:drawing>
      </w:r>
    </w:p>
    <w:p w:rsidR="00E57CA9" w:rsidRPr="00361AAC" w:rsidRDefault="00E57CA9" w:rsidP="00D3480E">
      <w:pPr>
        <w:keepNext/>
        <w:numPr>
          <w:ilvl w:val="0"/>
          <w:numId w:val="9"/>
        </w:numPr>
        <w:rPr>
          <w:rFonts w:cs="Arial"/>
        </w:rPr>
      </w:pPr>
      <w:r w:rsidRPr="00361AAC">
        <w:rPr>
          <w:rFonts w:cs="Arial"/>
        </w:rPr>
        <w:t>Compute the path number from the longitude of row 60.</w:t>
      </w:r>
    </w:p>
    <w:p w:rsidR="00E57CA9" w:rsidRPr="00361AAC" w:rsidRDefault="00E57CA9" w:rsidP="00E57CA9">
      <w:pPr>
        <w:keepNext/>
        <w:spacing w:before="120" w:after="240"/>
        <w:ind w:left="720"/>
        <w:rPr>
          <w:rFonts w:cs="Arial"/>
        </w:rPr>
      </w:pPr>
      <w:r w:rsidRPr="00361AAC">
        <w:rPr>
          <w:rFonts w:cs="Arial"/>
          <w:position w:val="-64"/>
        </w:rPr>
        <w:object w:dxaOrig="7920" w:dyaOrig="1680">
          <v:shape id="_x0000_i1027" type="#_x0000_t75" style="width:396pt;height:81.75pt" o:ole="">
            <v:imagedata r:id="rId25" o:title=""/>
          </v:shape>
          <o:OLEObject Type="Embed" ProgID="Equation.3" ShapeID="_x0000_i1027" DrawAspect="Content" ObjectID="_1550565726" r:id="rId26"/>
        </w:object>
      </w:r>
    </w:p>
    <w:p w:rsidR="00E57CA9" w:rsidRPr="00361AAC" w:rsidRDefault="00E57CA9" w:rsidP="00E57CA9">
      <w:pPr>
        <w:keepNext/>
        <w:spacing w:after="240"/>
        <w:ind w:left="720"/>
        <w:rPr>
          <w:rFonts w:cs="Arial"/>
        </w:rPr>
      </w:pPr>
      <w:r w:rsidRPr="00361AAC">
        <w:rPr>
          <w:rFonts w:cs="Arial"/>
        </w:rPr>
        <w:t xml:space="preserve">Note: The (0.5 – </w:t>
      </w:r>
      <w:proofErr w:type="spellStart"/>
      <w:r w:rsidRPr="00361AAC">
        <w:rPr>
          <w:rFonts w:cs="Arial"/>
        </w:rPr>
        <w:t>Descending_Node_Row</w:t>
      </w:r>
      <w:proofErr w:type="spellEnd"/>
      <w:r w:rsidRPr="00361AAC">
        <w:rPr>
          <w:rFonts w:cs="Arial"/>
        </w:rPr>
        <w:t>) is the distance in WRS rows from the start of the path (row 0.5) to the descending node (row 60).</w:t>
      </w:r>
    </w:p>
    <w:p w:rsidR="00E57CA9" w:rsidRPr="00361AAC" w:rsidRDefault="00E57CA9" w:rsidP="00D3480E">
      <w:pPr>
        <w:keepNext/>
        <w:numPr>
          <w:ilvl w:val="0"/>
          <w:numId w:val="9"/>
        </w:numPr>
        <w:rPr>
          <w:rFonts w:cs="Arial"/>
        </w:rPr>
      </w:pPr>
      <w:r w:rsidRPr="00361AAC">
        <w:rPr>
          <w:rFonts w:cs="Arial"/>
        </w:rPr>
        <w:t>Make sure the row number is in range.</w:t>
      </w:r>
    </w:p>
    <w:p w:rsidR="00E57CA9" w:rsidRPr="00361AAC" w:rsidRDefault="00E57CA9" w:rsidP="00E57CA9">
      <w:pPr>
        <w:keepNext/>
        <w:spacing w:before="120"/>
        <w:ind w:left="720"/>
        <w:rPr>
          <w:rFonts w:cs="Arial"/>
          <w:i/>
          <w:position w:val="-28"/>
        </w:rPr>
      </w:pPr>
      <w:proofErr w:type="gramStart"/>
      <w:r w:rsidRPr="00361AAC">
        <w:rPr>
          <w:rFonts w:cs="Arial"/>
          <w:i/>
          <w:position w:val="-28"/>
        </w:rPr>
        <w:t>while</w:t>
      </w:r>
      <w:proofErr w:type="gramEnd"/>
      <w:r w:rsidRPr="00361AAC">
        <w:rPr>
          <w:rFonts w:cs="Arial"/>
          <w:i/>
          <w:position w:val="-28"/>
        </w:rPr>
        <w:t xml:space="preserve"> ( </w:t>
      </w:r>
      <w:proofErr w:type="spellStart"/>
      <w:r w:rsidRPr="00361AAC">
        <w:rPr>
          <w:rFonts w:cs="Arial"/>
          <w:i/>
          <w:position w:val="-28"/>
        </w:rPr>
        <w:t>frow</w:t>
      </w:r>
      <w:proofErr w:type="spellEnd"/>
      <w:r w:rsidRPr="00361AAC">
        <w:rPr>
          <w:rFonts w:cs="Arial"/>
          <w:i/>
          <w:position w:val="-28"/>
        </w:rPr>
        <w:t xml:space="preserve"> &lt; 0.5 )</w:t>
      </w:r>
    </w:p>
    <w:p w:rsidR="00E57CA9" w:rsidRPr="00361AAC" w:rsidRDefault="00E57CA9" w:rsidP="00E57CA9">
      <w:pPr>
        <w:ind w:left="1152"/>
        <w:rPr>
          <w:rFonts w:cs="Arial"/>
          <w:i/>
          <w:position w:val="-28"/>
        </w:rPr>
      </w:pPr>
      <w:proofErr w:type="spellStart"/>
      <w:proofErr w:type="gramStart"/>
      <w:r w:rsidRPr="00361AAC">
        <w:rPr>
          <w:rFonts w:cs="Arial"/>
          <w:i/>
          <w:position w:val="-28"/>
        </w:rPr>
        <w:t>fpath</w:t>
      </w:r>
      <w:proofErr w:type="spellEnd"/>
      <w:proofErr w:type="gramEnd"/>
      <w:r w:rsidRPr="00361AAC">
        <w:rPr>
          <w:rFonts w:cs="Arial"/>
          <w:i/>
          <w:position w:val="-28"/>
        </w:rPr>
        <w:t xml:space="preserve"> = </w:t>
      </w:r>
      <w:proofErr w:type="spellStart"/>
      <w:r w:rsidRPr="00361AAC">
        <w:rPr>
          <w:rFonts w:cs="Arial"/>
          <w:i/>
          <w:position w:val="-28"/>
        </w:rPr>
        <w:t>fpath</w:t>
      </w:r>
      <w:proofErr w:type="spellEnd"/>
      <w:r w:rsidRPr="00361AAC">
        <w:rPr>
          <w:rFonts w:cs="Arial"/>
          <w:i/>
          <w:position w:val="-28"/>
        </w:rPr>
        <w:t xml:space="preserve"> – 16;</w:t>
      </w:r>
    </w:p>
    <w:p w:rsidR="00E57CA9" w:rsidRPr="00361AAC" w:rsidRDefault="00E57CA9" w:rsidP="00E57CA9">
      <w:pPr>
        <w:ind w:left="1152"/>
        <w:rPr>
          <w:rFonts w:cs="Arial"/>
          <w:i/>
          <w:position w:val="-28"/>
        </w:rPr>
      </w:pPr>
      <w:proofErr w:type="spellStart"/>
      <w:proofErr w:type="gramStart"/>
      <w:r w:rsidRPr="00361AAC">
        <w:rPr>
          <w:rFonts w:cs="Arial"/>
          <w:i/>
          <w:position w:val="-28"/>
        </w:rPr>
        <w:t>frow</w:t>
      </w:r>
      <w:proofErr w:type="spellEnd"/>
      <w:proofErr w:type="gramEnd"/>
      <w:r w:rsidRPr="00361AAC">
        <w:rPr>
          <w:rFonts w:cs="Arial"/>
          <w:i/>
          <w:position w:val="-28"/>
        </w:rPr>
        <w:t xml:space="preserve"> = </w:t>
      </w:r>
      <w:proofErr w:type="spellStart"/>
      <w:r w:rsidRPr="00361AAC">
        <w:rPr>
          <w:rFonts w:cs="Arial"/>
          <w:i/>
          <w:position w:val="-28"/>
        </w:rPr>
        <w:t>frow</w:t>
      </w:r>
      <w:proofErr w:type="spellEnd"/>
      <w:r w:rsidRPr="00361AAC">
        <w:rPr>
          <w:rFonts w:cs="Arial"/>
          <w:i/>
          <w:position w:val="-28"/>
        </w:rPr>
        <w:t xml:space="preserve"> + </w:t>
      </w:r>
      <w:proofErr w:type="spellStart"/>
      <w:r w:rsidRPr="00361AAC">
        <w:rPr>
          <w:rFonts w:cs="Arial"/>
          <w:i/>
          <w:position w:val="-28"/>
        </w:rPr>
        <w:t>Scenes_Per_Orbit</w:t>
      </w:r>
      <w:proofErr w:type="spellEnd"/>
      <w:r w:rsidRPr="00361AAC">
        <w:rPr>
          <w:rFonts w:cs="Arial"/>
          <w:i/>
          <w:position w:val="-28"/>
        </w:rPr>
        <w:t>;</w:t>
      </w:r>
    </w:p>
    <w:p w:rsidR="00E57CA9" w:rsidRPr="00361AAC" w:rsidRDefault="00E57CA9" w:rsidP="00E57CA9">
      <w:pPr>
        <w:spacing w:before="120"/>
        <w:ind w:left="720"/>
        <w:rPr>
          <w:rFonts w:cs="Arial"/>
          <w:i/>
          <w:position w:val="-28"/>
        </w:rPr>
      </w:pPr>
      <w:proofErr w:type="gramStart"/>
      <w:r w:rsidRPr="00361AAC">
        <w:rPr>
          <w:rFonts w:cs="Arial"/>
          <w:i/>
          <w:position w:val="-28"/>
        </w:rPr>
        <w:t>while</w:t>
      </w:r>
      <w:proofErr w:type="gramEnd"/>
      <w:r w:rsidRPr="00361AAC">
        <w:rPr>
          <w:rFonts w:cs="Arial"/>
          <w:i/>
          <w:position w:val="-28"/>
        </w:rPr>
        <w:t xml:space="preserve"> ( </w:t>
      </w:r>
      <w:proofErr w:type="spellStart"/>
      <w:r w:rsidRPr="00361AAC">
        <w:rPr>
          <w:rFonts w:cs="Arial"/>
          <w:i/>
          <w:position w:val="-28"/>
        </w:rPr>
        <w:t>frow</w:t>
      </w:r>
      <w:proofErr w:type="spellEnd"/>
      <w:r w:rsidRPr="00361AAC">
        <w:rPr>
          <w:rFonts w:cs="Arial"/>
          <w:i/>
          <w:position w:val="-28"/>
        </w:rPr>
        <w:t xml:space="preserve"> &gt; </w:t>
      </w:r>
      <w:proofErr w:type="spellStart"/>
      <w:r w:rsidRPr="00361AAC">
        <w:rPr>
          <w:rFonts w:cs="Arial"/>
          <w:i/>
          <w:position w:val="-28"/>
        </w:rPr>
        <w:t>Scenes_Per_Orbit</w:t>
      </w:r>
      <w:proofErr w:type="spellEnd"/>
      <w:r w:rsidRPr="00361AAC">
        <w:rPr>
          <w:rFonts w:cs="Arial"/>
          <w:i/>
          <w:position w:val="-28"/>
        </w:rPr>
        <w:t xml:space="preserve"> + 0.5 )</w:t>
      </w:r>
    </w:p>
    <w:p w:rsidR="00E57CA9" w:rsidRPr="00361AAC" w:rsidRDefault="00E57CA9" w:rsidP="00E57CA9">
      <w:pPr>
        <w:ind w:left="1152"/>
        <w:rPr>
          <w:rFonts w:cs="Arial"/>
          <w:i/>
          <w:position w:val="-28"/>
        </w:rPr>
      </w:pPr>
      <w:proofErr w:type="spellStart"/>
      <w:proofErr w:type="gramStart"/>
      <w:r w:rsidRPr="00361AAC">
        <w:rPr>
          <w:rFonts w:cs="Arial"/>
          <w:i/>
          <w:position w:val="-28"/>
        </w:rPr>
        <w:t>fpath</w:t>
      </w:r>
      <w:proofErr w:type="spellEnd"/>
      <w:proofErr w:type="gramEnd"/>
      <w:r w:rsidRPr="00361AAC">
        <w:rPr>
          <w:rFonts w:cs="Arial"/>
          <w:i/>
          <w:position w:val="-28"/>
        </w:rPr>
        <w:t xml:space="preserve"> = </w:t>
      </w:r>
      <w:proofErr w:type="spellStart"/>
      <w:r w:rsidRPr="00361AAC">
        <w:rPr>
          <w:rFonts w:cs="Arial"/>
          <w:i/>
          <w:position w:val="-28"/>
        </w:rPr>
        <w:t>fpath</w:t>
      </w:r>
      <w:proofErr w:type="spellEnd"/>
      <w:r w:rsidRPr="00361AAC">
        <w:rPr>
          <w:rFonts w:cs="Arial"/>
          <w:i/>
          <w:position w:val="-28"/>
        </w:rPr>
        <w:t xml:space="preserve"> + 16;</w:t>
      </w:r>
    </w:p>
    <w:p w:rsidR="00E57CA9" w:rsidRPr="00361AAC" w:rsidRDefault="00E57CA9" w:rsidP="00E57CA9">
      <w:pPr>
        <w:ind w:left="1152"/>
        <w:rPr>
          <w:rFonts w:cs="Arial"/>
          <w:i/>
          <w:position w:val="-28"/>
        </w:rPr>
      </w:pPr>
      <w:proofErr w:type="spellStart"/>
      <w:proofErr w:type="gramStart"/>
      <w:r w:rsidRPr="00361AAC">
        <w:rPr>
          <w:rFonts w:cs="Arial"/>
          <w:i/>
          <w:position w:val="-28"/>
        </w:rPr>
        <w:t>frow</w:t>
      </w:r>
      <w:proofErr w:type="spellEnd"/>
      <w:proofErr w:type="gramEnd"/>
      <w:r w:rsidRPr="00361AAC">
        <w:rPr>
          <w:rFonts w:cs="Arial"/>
          <w:i/>
          <w:position w:val="-28"/>
        </w:rPr>
        <w:t xml:space="preserve"> = </w:t>
      </w:r>
      <w:proofErr w:type="spellStart"/>
      <w:r w:rsidRPr="00361AAC">
        <w:rPr>
          <w:rFonts w:cs="Arial"/>
          <w:i/>
          <w:position w:val="-28"/>
        </w:rPr>
        <w:t>frow</w:t>
      </w:r>
      <w:proofErr w:type="spellEnd"/>
      <w:r w:rsidRPr="00361AAC">
        <w:rPr>
          <w:rFonts w:cs="Arial"/>
          <w:i/>
          <w:position w:val="-28"/>
        </w:rPr>
        <w:t xml:space="preserve"> – </w:t>
      </w:r>
      <w:proofErr w:type="spellStart"/>
      <w:r w:rsidRPr="00361AAC">
        <w:rPr>
          <w:rFonts w:cs="Arial"/>
          <w:i/>
          <w:position w:val="-28"/>
        </w:rPr>
        <w:t>Scenes_Per_Orbit</w:t>
      </w:r>
      <w:proofErr w:type="spellEnd"/>
      <w:r w:rsidRPr="00361AAC">
        <w:rPr>
          <w:rFonts w:cs="Arial"/>
          <w:i/>
          <w:position w:val="-28"/>
        </w:rPr>
        <w:t>;</w:t>
      </w:r>
    </w:p>
    <w:p w:rsidR="00E57CA9" w:rsidRPr="00361AAC" w:rsidRDefault="00E57CA9" w:rsidP="00E57CA9">
      <w:pPr>
        <w:spacing w:before="120"/>
        <w:ind w:left="720"/>
        <w:rPr>
          <w:rFonts w:cs="Arial"/>
        </w:rPr>
      </w:pPr>
    </w:p>
    <w:p w:rsidR="00E57CA9" w:rsidRPr="00361AAC" w:rsidRDefault="00E57CA9" w:rsidP="00D3480E">
      <w:pPr>
        <w:numPr>
          <w:ilvl w:val="0"/>
          <w:numId w:val="9"/>
        </w:numPr>
        <w:rPr>
          <w:rFonts w:cs="Arial"/>
        </w:rPr>
      </w:pPr>
      <w:r w:rsidRPr="00361AAC">
        <w:rPr>
          <w:rFonts w:cs="Arial"/>
        </w:rPr>
        <w:t>Make sure the path number is in range.</w:t>
      </w:r>
    </w:p>
    <w:p w:rsidR="00E57CA9" w:rsidRPr="00361AAC" w:rsidRDefault="00E57CA9" w:rsidP="00E57CA9">
      <w:pPr>
        <w:spacing w:before="120"/>
        <w:ind w:left="720"/>
        <w:rPr>
          <w:rFonts w:cs="Arial"/>
          <w:i/>
          <w:position w:val="-28"/>
        </w:rPr>
      </w:pPr>
      <w:proofErr w:type="gramStart"/>
      <w:r w:rsidRPr="00361AAC">
        <w:rPr>
          <w:rFonts w:cs="Arial"/>
          <w:i/>
          <w:position w:val="-28"/>
        </w:rPr>
        <w:t>while</w:t>
      </w:r>
      <w:proofErr w:type="gramEnd"/>
      <w:r w:rsidRPr="00361AAC">
        <w:rPr>
          <w:rFonts w:cs="Arial"/>
          <w:i/>
          <w:position w:val="-28"/>
        </w:rPr>
        <w:t xml:space="preserve"> ( </w:t>
      </w:r>
      <w:proofErr w:type="spellStart"/>
      <w:r w:rsidRPr="00361AAC">
        <w:rPr>
          <w:rFonts w:cs="Arial"/>
          <w:i/>
          <w:position w:val="-28"/>
        </w:rPr>
        <w:t>fpath</w:t>
      </w:r>
      <w:proofErr w:type="spellEnd"/>
      <w:r w:rsidRPr="00361AAC">
        <w:rPr>
          <w:rFonts w:cs="Arial"/>
          <w:i/>
          <w:position w:val="-28"/>
        </w:rPr>
        <w:t xml:space="preserve"> &lt; 1 )</w:t>
      </w:r>
    </w:p>
    <w:p w:rsidR="00E57CA9" w:rsidRPr="00361AAC" w:rsidRDefault="00E57CA9" w:rsidP="00E57CA9">
      <w:pPr>
        <w:ind w:left="1152"/>
        <w:rPr>
          <w:rFonts w:cs="Arial"/>
          <w:i/>
          <w:position w:val="-28"/>
        </w:rPr>
      </w:pPr>
      <w:proofErr w:type="spellStart"/>
      <w:proofErr w:type="gramStart"/>
      <w:r w:rsidRPr="00361AAC">
        <w:rPr>
          <w:rFonts w:cs="Arial"/>
          <w:i/>
          <w:position w:val="-28"/>
        </w:rPr>
        <w:lastRenderedPageBreak/>
        <w:t>fpath</w:t>
      </w:r>
      <w:proofErr w:type="spellEnd"/>
      <w:proofErr w:type="gramEnd"/>
      <w:r w:rsidRPr="00361AAC">
        <w:rPr>
          <w:rFonts w:cs="Arial"/>
          <w:i/>
          <w:position w:val="-28"/>
        </w:rPr>
        <w:t xml:space="preserve"> = </w:t>
      </w:r>
      <w:proofErr w:type="spellStart"/>
      <w:r w:rsidRPr="00361AAC">
        <w:rPr>
          <w:rFonts w:cs="Arial"/>
          <w:i/>
          <w:position w:val="-28"/>
        </w:rPr>
        <w:t>fpath</w:t>
      </w:r>
      <w:proofErr w:type="spellEnd"/>
      <w:r w:rsidRPr="00361AAC">
        <w:rPr>
          <w:rFonts w:cs="Arial"/>
          <w:i/>
          <w:position w:val="-28"/>
        </w:rPr>
        <w:t xml:space="preserve"> + </w:t>
      </w:r>
      <w:proofErr w:type="spellStart"/>
      <w:r w:rsidRPr="00361AAC">
        <w:rPr>
          <w:rFonts w:cs="Arial"/>
          <w:i/>
          <w:position w:val="-28"/>
        </w:rPr>
        <w:t>WRS_Cycle_Orbits</w:t>
      </w:r>
      <w:proofErr w:type="spellEnd"/>
      <w:r w:rsidRPr="00361AAC">
        <w:rPr>
          <w:rFonts w:cs="Arial"/>
          <w:i/>
          <w:position w:val="-28"/>
        </w:rPr>
        <w:t>;</w:t>
      </w:r>
    </w:p>
    <w:p w:rsidR="00E57CA9" w:rsidRPr="00361AAC" w:rsidRDefault="00E57CA9" w:rsidP="00E57CA9">
      <w:pPr>
        <w:spacing w:before="120"/>
        <w:ind w:left="720"/>
        <w:rPr>
          <w:rFonts w:cs="Arial"/>
          <w:i/>
          <w:position w:val="-28"/>
        </w:rPr>
      </w:pPr>
      <w:proofErr w:type="gramStart"/>
      <w:r w:rsidRPr="00361AAC">
        <w:rPr>
          <w:rFonts w:cs="Arial"/>
          <w:i/>
          <w:position w:val="-28"/>
        </w:rPr>
        <w:t>while</w:t>
      </w:r>
      <w:proofErr w:type="gramEnd"/>
      <w:r w:rsidRPr="00361AAC">
        <w:rPr>
          <w:rFonts w:cs="Arial"/>
          <w:i/>
          <w:position w:val="-28"/>
        </w:rPr>
        <w:t xml:space="preserve"> ( </w:t>
      </w:r>
      <w:proofErr w:type="spellStart"/>
      <w:r w:rsidRPr="00361AAC">
        <w:rPr>
          <w:rFonts w:cs="Arial"/>
          <w:i/>
          <w:position w:val="-28"/>
        </w:rPr>
        <w:t>fpath</w:t>
      </w:r>
      <w:proofErr w:type="spellEnd"/>
      <w:r w:rsidRPr="00361AAC">
        <w:rPr>
          <w:rFonts w:cs="Arial"/>
          <w:i/>
          <w:position w:val="-28"/>
        </w:rPr>
        <w:t xml:space="preserve"> &gt; </w:t>
      </w:r>
      <w:proofErr w:type="spellStart"/>
      <w:r w:rsidRPr="00361AAC">
        <w:rPr>
          <w:rFonts w:cs="Arial"/>
          <w:i/>
          <w:position w:val="-28"/>
        </w:rPr>
        <w:t>WRS_Cycle_Orbits</w:t>
      </w:r>
      <w:proofErr w:type="spellEnd"/>
      <w:r w:rsidRPr="00361AAC">
        <w:rPr>
          <w:rFonts w:cs="Arial"/>
          <w:i/>
          <w:position w:val="-28"/>
        </w:rPr>
        <w:t xml:space="preserve"> )</w:t>
      </w:r>
    </w:p>
    <w:p w:rsidR="00E57CA9" w:rsidRPr="00361AAC" w:rsidRDefault="00E57CA9" w:rsidP="00E57CA9">
      <w:pPr>
        <w:ind w:left="1152"/>
        <w:rPr>
          <w:rFonts w:cs="Arial"/>
          <w:i/>
          <w:position w:val="-28"/>
        </w:rPr>
      </w:pPr>
      <w:proofErr w:type="spellStart"/>
      <w:proofErr w:type="gramStart"/>
      <w:r w:rsidRPr="00361AAC">
        <w:rPr>
          <w:rFonts w:cs="Arial"/>
          <w:i/>
          <w:position w:val="-28"/>
        </w:rPr>
        <w:t>fpath</w:t>
      </w:r>
      <w:proofErr w:type="spellEnd"/>
      <w:proofErr w:type="gramEnd"/>
      <w:r w:rsidRPr="00361AAC">
        <w:rPr>
          <w:rFonts w:cs="Arial"/>
          <w:i/>
          <w:position w:val="-28"/>
        </w:rPr>
        <w:t xml:space="preserve"> = </w:t>
      </w:r>
      <w:proofErr w:type="spellStart"/>
      <w:r w:rsidRPr="00361AAC">
        <w:rPr>
          <w:rFonts w:cs="Arial"/>
          <w:i/>
          <w:position w:val="-28"/>
        </w:rPr>
        <w:t>fpath</w:t>
      </w:r>
      <w:proofErr w:type="spellEnd"/>
      <w:r w:rsidRPr="00361AAC">
        <w:rPr>
          <w:rFonts w:cs="Arial"/>
          <w:i/>
          <w:position w:val="-28"/>
        </w:rPr>
        <w:t xml:space="preserve"> – </w:t>
      </w:r>
      <w:proofErr w:type="spellStart"/>
      <w:r w:rsidRPr="00361AAC">
        <w:rPr>
          <w:rFonts w:cs="Arial"/>
          <w:i/>
          <w:position w:val="-28"/>
        </w:rPr>
        <w:t>WRS_Cycle_Orbits</w:t>
      </w:r>
      <w:proofErr w:type="spellEnd"/>
      <w:r w:rsidRPr="00361AAC">
        <w:rPr>
          <w:rFonts w:cs="Arial"/>
          <w:i/>
          <w:position w:val="-28"/>
        </w:rPr>
        <w:t>;</w:t>
      </w:r>
    </w:p>
    <w:p w:rsidR="00E57CA9" w:rsidRPr="00361AAC" w:rsidRDefault="00E57CA9" w:rsidP="00E57CA9">
      <w:pPr>
        <w:ind w:left="1152"/>
        <w:rPr>
          <w:rFonts w:cs="Arial"/>
          <w:i/>
          <w:position w:val="-28"/>
        </w:rPr>
      </w:pPr>
      <w:proofErr w:type="spellStart"/>
      <w:proofErr w:type="gramStart"/>
      <w:r w:rsidRPr="00361AAC">
        <w:rPr>
          <w:rFonts w:cs="Arial"/>
          <w:i/>
          <w:position w:val="-28"/>
        </w:rPr>
        <w:t>frow</w:t>
      </w:r>
      <w:proofErr w:type="spellEnd"/>
      <w:proofErr w:type="gramEnd"/>
      <w:r w:rsidRPr="00361AAC">
        <w:rPr>
          <w:rFonts w:cs="Arial"/>
          <w:i/>
          <w:position w:val="-28"/>
        </w:rPr>
        <w:t xml:space="preserve"> = </w:t>
      </w:r>
      <w:proofErr w:type="spellStart"/>
      <w:r w:rsidRPr="00361AAC">
        <w:rPr>
          <w:rFonts w:cs="Arial"/>
          <w:i/>
          <w:position w:val="-28"/>
        </w:rPr>
        <w:t>frow</w:t>
      </w:r>
      <w:proofErr w:type="spellEnd"/>
      <w:r w:rsidRPr="00361AAC">
        <w:rPr>
          <w:rFonts w:cs="Arial"/>
          <w:i/>
          <w:position w:val="-28"/>
        </w:rPr>
        <w:t xml:space="preserve"> – </w:t>
      </w:r>
      <w:proofErr w:type="spellStart"/>
      <w:r w:rsidRPr="00361AAC">
        <w:rPr>
          <w:rFonts w:cs="Arial"/>
          <w:i/>
          <w:position w:val="-28"/>
        </w:rPr>
        <w:t>Scenes_Per_Orbit</w:t>
      </w:r>
      <w:proofErr w:type="spellEnd"/>
      <w:r w:rsidRPr="00361AAC">
        <w:rPr>
          <w:rFonts w:cs="Arial"/>
          <w:i/>
          <w:position w:val="-28"/>
        </w:rPr>
        <w:t>;</w:t>
      </w:r>
    </w:p>
    <w:p w:rsidR="00E57CA9" w:rsidRPr="007D1939" w:rsidRDefault="00E57CA9" w:rsidP="00E57CA9">
      <w:pPr>
        <w:pStyle w:val="Heading5"/>
      </w:pPr>
      <w:r w:rsidRPr="003F55C4">
        <w:t>Interpolate Attitude Quaternion Sub-Algorithm</w:t>
      </w:r>
    </w:p>
    <w:p w:rsidR="00E57CA9" w:rsidRPr="00361AAC" w:rsidRDefault="00E57CA9" w:rsidP="00E57CA9">
      <w:pPr>
        <w:rPr>
          <w:rFonts w:cs="Arial"/>
        </w:rPr>
      </w:pPr>
      <w:r w:rsidRPr="00361AAC">
        <w:rPr>
          <w:rFonts w:cs="Arial"/>
        </w:rPr>
        <w:t>Given a sequence of time-stamped quaternions, (</w:t>
      </w:r>
      <w:r w:rsidRPr="00361AAC">
        <w:rPr>
          <w:rFonts w:cs="Arial"/>
          <w:b/>
        </w:rPr>
        <w:t>q</w:t>
      </w:r>
      <w:r w:rsidRPr="00361AAC">
        <w:rPr>
          <w:rFonts w:cs="Arial"/>
          <w:b/>
          <w:vertAlign w:val="subscript"/>
        </w:rPr>
        <w:t>i</w:t>
      </w:r>
      <w:r w:rsidRPr="00361AAC">
        <w:rPr>
          <w:rFonts w:cs="Arial"/>
        </w:rPr>
        <w:t xml:space="preserve">, </w:t>
      </w:r>
      <w:proofErr w:type="spellStart"/>
      <w:proofErr w:type="gramStart"/>
      <w:r w:rsidRPr="00361AAC">
        <w:rPr>
          <w:rFonts w:cs="Arial"/>
        </w:rPr>
        <w:t>t</w:t>
      </w:r>
      <w:r w:rsidRPr="00361AAC">
        <w:rPr>
          <w:rFonts w:cs="Arial"/>
          <w:vertAlign w:val="subscript"/>
        </w:rPr>
        <w:t>i</w:t>
      </w:r>
      <w:proofErr w:type="spellEnd"/>
      <w:proofErr w:type="gramEnd"/>
      <w:r w:rsidRPr="00361AAC">
        <w:rPr>
          <w:rFonts w:cs="Arial"/>
        </w:rPr>
        <w:t>), and a time, t</w:t>
      </w:r>
      <w:r w:rsidRPr="00361AAC">
        <w:rPr>
          <w:rFonts w:cs="Arial"/>
          <w:vertAlign w:val="subscript"/>
        </w:rPr>
        <w:t>0</w:t>
      </w:r>
      <w:r w:rsidRPr="00361AAC">
        <w:rPr>
          <w:rFonts w:cs="Arial"/>
        </w:rPr>
        <w:t>, at which the interpolated quaternion is desired:</w:t>
      </w:r>
    </w:p>
    <w:p w:rsidR="00E57CA9" w:rsidRPr="00361AAC" w:rsidRDefault="00E57CA9" w:rsidP="00E57CA9">
      <w:pPr>
        <w:rPr>
          <w:rFonts w:cs="Arial"/>
        </w:rPr>
      </w:pPr>
    </w:p>
    <w:p w:rsidR="00E57CA9" w:rsidRPr="00361AAC" w:rsidRDefault="00E57CA9" w:rsidP="00D3480E">
      <w:pPr>
        <w:numPr>
          <w:ilvl w:val="0"/>
          <w:numId w:val="4"/>
        </w:numPr>
        <w:rPr>
          <w:rFonts w:cs="Arial"/>
        </w:rPr>
      </w:pPr>
      <w:r w:rsidRPr="00361AAC">
        <w:rPr>
          <w:rFonts w:cs="Arial"/>
        </w:rPr>
        <w:t xml:space="preserve">Step through the quaternion time stamps to identify the latest quaternion time, </w:t>
      </w:r>
      <w:proofErr w:type="spellStart"/>
      <w:r w:rsidRPr="00361AAC">
        <w:rPr>
          <w:rFonts w:cs="Arial"/>
        </w:rPr>
        <w:t>t</w:t>
      </w:r>
      <w:r w:rsidRPr="00361AAC">
        <w:rPr>
          <w:rFonts w:cs="Arial"/>
          <w:vertAlign w:val="subscript"/>
        </w:rPr>
        <w:t>i</w:t>
      </w:r>
      <w:proofErr w:type="spellEnd"/>
      <w:r w:rsidRPr="00361AAC">
        <w:rPr>
          <w:rFonts w:cs="Arial"/>
        </w:rPr>
        <w:t>, which is less than or equal to the interpolation time of interest, t</w:t>
      </w:r>
      <w:r w:rsidRPr="00361AAC">
        <w:rPr>
          <w:rFonts w:cs="Arial"/>
          <w:vertAlign w:val="subscript"/>
        </w:rPr>
        <w:t>0</w:t>
      </w:r>
      <w:r w:rsidRPr="00361AAC">
        <w:rPr>
          <w:rFonts w:cs="Arial"/>
        </w:rPr>
        <w:t>.</w:t>
      </w:r>
    </w:p>
    <w:p w:rsidR="00E57CA9" w:rsidRPr="00361AAC" w:rsidRDefault="00E57CA9" w:rsidP="00D3480E">
      <w:pPr>
        <w:numPr>
          <w:ilvl w:val="0"/>
          <w:numId w:val="4"/>
        </w:numPr>
        <w:rPr>
          <w:rFonts w:cs="Arial"/>
        </w:rPr>
      </w:pPr>
      <w:r w:rsidRPr="00361AAC">
        <w:rPr>
          <w:rFonts w:cs="Arial"/>
        </w:rPr>
        <w:t xml:space="preserve">Calculate the quaternion </w:t>
      </w:r>
      <w:r w:rsidRPr="00361AAC">
        <w:rPr>
          <w:rFonts w:ascii="Symbol" w:hAnsi="Symbol" w:cs="Arial"/>
          <w:b/>
        </w:rPr>
        <w:t></w:t>
      </w:r>
      <w:r w:rsidRPr="00361AAC">
        <w:rPr>
          <w:rFonts w:cs="Arial"/>
          <w:b/>
        </w:rPr>
        <w:t>q</w:t>
      </w:r>
      <w:r w:rsidRPr="00361AAC">
        <w:rPr>
          <w:rFonts w:cs="Arial"/>
        </w:rPr>
        <w:t xml:space="preserve"> that rotates </w:t>
      </w:r>
      <w:r w:rsidRPr="00361AAC">
        <w:rPr>
          <w:rFonts w:cs="Arial"/>
          <w:b/>
        </w:rPr>
        <w:t>q</w:t>
      </w:r>
      <w:r w:rsidRPr="00361AAC">
        <w:rPr>
          <w:rFonts w:cs="Arial"/>
          <w:b/>
          <w:vertAlign w:val="subscript"/>
        </w:rPr>
        <w:t>i</w:t>
      </w:r>
      <w:r w:rsidRPr="00361AAC">
        <w:rPr>
          <w:rFonts w:cs="Arial"/>
        </w:rPr>
        <w:t xml:space="preserve"> to </w:t>
      </w:r>
      <w:r w:rsidRPr="00361AAC">
        <w:rPr>
          <w:rFonts w:cs="Arial"/>
          <w:b/>
        </w:rPr>
        <w:t>q</w:t>
      </w:r>
      <w:r w:rsidRPr="00361AAC">
        <w:rPr>
          <w:rFonts w:cs="Arial"/>
          <w:b/>
          <w:vertAlign w:val="subscript"/>
        </w:rPr>
        <w:t>i+1</w:t>
      </w:r>
      <w:r w:rsidRPr="00361AAC">
        <w:rPr>
          <w:rFonts w:cs="Arial"/>
        </w:rPr>
        <w:t>:</w:t>
      </w:r>
    </w:p>
    <w:p w:rsidR="00E57CA9" w:rsidRPr="00361AAC" w:rsidRDefault="00E57CA9" w:rsidP="00E57CA9">
      <w:pPr>
        <w:ind w:left="1080"/>
        <w:rPr>
          <w:rFonts w:cs="Arial"/>
        </w:rPr>
      </w:pPr>
      <w:r w:rsidRPr="00361AAC">
        <w:rPr>
          <w:rFonts w:ascii="Symbol" w:hAnsi="Symbol" w:cs="Arial"/>
          <w:b/>
        </w:rPr>
        <w:t></w:t>
      </w:r>
      <w:r w:rsidRPr="00361AAC">
        <w:rPr>
          <w:rFonts w:cs="Arial"/>
          <w:b/>
        </w:rPr>
        <w:t>q</w:t>
      </w:r>
      <w:r w:rsidRPr="00361AAC">
        <w:rPr>
          <w:rFonts w:cs="Arial"/>
        </w:rPr>
        <w:t xml:space="preserve"> = </w:t>
      </w:r>
      <w:r w:rsidRPr="00361AAC">
        <w:rPr>
          <w:rFonts w:cs="Arial"/>
          <w:b/>
        </w:rPr>
        <w:t>q</w:t>
      </w:r>
      <w:r w:rsidRPr="00361AAC">
        <w:rPr>
          <w:rFonts w:cs="Arial"/>
          <w:b/>
          <w:vertAlign w:val="subscript"/>
        </w:rPr>
        <w:t>i+1</w:t>
      </w:r>
      <w:r w:rsidRPr="00361AAC">
        <w:rPr>
          <w:rFonts w:cs="Arial"/>
        </w:rPr>
        <w:t xml:space="preserve"> </w:t>
      </w:r>
      <w:proofErr w:type="spellStart"/>
      <w:r w:rsidRPr="00361AAC">
        <w:rPr>
          <w:rFonts w:cs="Arial"/>
          <w:b/>
        </w:rPr>
        <w:t>q'</w:t>
      </w:r>
      <w:r w:rsidRPr="00361AAC">
        <w:rPr>
          <w:rFonts w:cs="Arial"/>
          <w:b/>
          <w:vertAlign w:val="subscript"/>
        </w:rPr>
        <w:t>i</w:t>
      </w:r>
      <w:proofErr w:type="spellEnd"/>
    </w:p>
    <w:p w:rsidR="00E57CA9" w:rsidRPr="00361AAC" w:rsidRDefault="00E57CA9" w:rsidP="00E57CA9">
      <w:pPr>
        <w:ind w:left="1080"/>
        <w:rPr>
          <w:rFonts w:cs="Arial"/>
        </w:rPr>
      </w:pPr>
      <w:proofErr w:type="gramStart"/>
      <w:r w:rsidRPr="00361AAC">
        <w:rPr>
          <w:rFonts w:cs="Arial"/>
        </w:rPr>
        <w:t>where</w:t>
      </w:r>
      <w:proofErr w:type="gramEnd"/>
      <w:r w:rsidRPr="00361AAC">
        <w:rPr>
          <w:rFonts w:cs="Arial"/>
        </w:rPr>
        <w:t xml:space="preserve">:  </w:t>
      </w:r>
      <w:proofErr w:type="spellStart"/>
      <w:r w:rsidRPr="00361AAC">
        <w:rPr>
          <w:rFonts w:cs="Arial"/>
          <w:b/>
        </w:rPr>
        <w:t>q'</w:t>
      </w:r>
      <w:r w:rsidRPr="00361AAC">
        <w:rPr>
          <w:rFonts w:cs="Arial"/>
          <w:b/>
          <w:vertAlign w:val="subscript"/>
        </w:rPr>
        <w:t>i</w:t>
      </w:r>
      <w:proofErr w:type="spellEnd"/>
      <w:r w:rsidRPr="00361AAC">
        <w:rPr>
          <w:rFonts w:cs="Arial"/>
        </w:rPr>
        <w:t xml:space="preserve"> is the conjugate of quaternion </w:t>
      </w:r>
      <w:r w:rsidRPr="00361AAC">
        <w:rPr>
          <w:rFonts w:cs="Arial"/>
          <w:b/>
        </w:rPr>
        <w:t>q</w:t>
      </w:r>
      <w:r w:rsidRPr="00361AAC">
        <w:rPr>
          <w:rFonts w:cs="Arial"/>
          <w:b/>
          <w:vertAlign w:val="subscript"/>
        </w:rPr>
        <w:t>i</w:t>
      </w:r>
      <w:r w:rsidRPr="00361AAC">
        <w:rPr>
          <w:rFonts w:cs="Arial"/>
        </w:rPr>
        <w:t>. See the quaternion conjugation and quaternion multiplication sub-algorithms below.</w:t>
      </w:r>
    </w:p>
    <w:p w:rsidR="00E57CA9" w:rsidRPr="00361AAC" w:rsidRDefault="00E57CA9" w:rsidP="00D3480E">
      <w:pPr>
        <w:numPr>
          <w:ilvl w:val="0"/>
          <w:numId w:val="4"/>
        </w:numPr>
        <w:rPr>
          <w:rFonts w:cs="Arial"/>
        </w:rPr>
      </w:pPr>
      <w:r w:rsidRPr="00361AAC">
        <w:rPr>
          <w:rFonts w:cs="Arial"/>
        </w:rPr>
        <w:t xml:space="preserve">If the sign of the fourth element of </w:t>
      </w:r>
      <w:r w:rsidRPr="00361AAC">
        <w:rPr>
          <w:rFonts w:ascii="Symbol" w:hAnsi="Symbol" w:cs="Arial"/>
          <w:b/>
        </w:rPr>
        <w:t></w:t>
      </w:r>
      <w:r w:rsidRPr="00361AAC">
        <w:rPr>
          <w:rFonts w:cs="Arial"/>
          <w:b/>
        </w:rPr>
        <w:t>q,</w:t>
      </w:r>
      <w:r w:rsidRPr="00361AAC">
        <w:rPr>
          <w:rFonts w:cs="Arial"/>
        </w:rPr>
        <w:t xml:space="preserve"> </w:t>
      </w:r>
      <w:r w:rsidRPr="00361AAC">
        <w:rPr>
          <w:rFonts w:ascii="Symbol" w:hAnsi="Symbol" w:cs="Arial"/>
        </w:rPr>
        <w:t></w:t>
      </w:r>
      <w:r w:rsidRPr="00361AAC">
        <w:rPr>
          <w:rFonts w:cs="Arial"/>
        </w:rPr>
        <w:t>q</w:t>
      </w:r>
      <w:r w:rsidRPr="00361AAC">
        <w:rPr>
          <w:rFonts w:cs="Arial"/>
          <w:vertAlign w:val="subscript"/>
        </w:rPr>
        <w:t>4</w:t>
      </w:r>
      <w:r w:rsidRPr="00361AAC">
        <w:rPr>
          <w:rFonts w:cs="Arial"/>
        </w:rPr>
        <w:t>, is negative, change the sign of the entire quaternion.</w:t>
      </w:r>
    </w:p>
    <w:p w:rsidR="00E57CA9" w:rsidRPr="00361AAC" w:rsidRDefault="00E57CA9" w:rsidP="00D3480E">
      <w:pPr>
        <w:numPr>
          <w:ilvl w:val="0"/>
          <w:numId w:val="4"/>
        </w:numPr>
        <w:rPr>
          <w:rFonts w:cs="Arial"/>
        </w:rPr>
      </w:pPr>
      <w:r w:rsidRPr="00361AAC">
        <w:rPr>
          <w:rFonts w:cs="Arial"/>
        </w:rPr>
        <w:t xml:space="preserve">Decompose the </w:t>
      </w:r>
      <w:r w:rsidRPr="00361AAC">
        <w:rPr>
          <w:rFonts w:ascii="Symbol" w:hAnsi="Symbol" w:cs="Arial"/>
          <w:b/>
        </w:rPr>
        <w:t></w:t>
      </w:r>
      <w:r w:rsidRPr="00361AAC">
        <w:rPr>
          <w:rFonts w:cs="Arial"/>
          <w:b/>
        </w:rPr>
        <w:t>q</w:t>
      </w:r>
      <w:r w:rsidRPr="00361AAC">
        <w:rPr>
          <w:rFonts w:cs="Arial"/>
        </w:rPr>
        <w:t xml:space="preserve"> quaternion into its angle (</w:t>
      </w:r>
      <w:r w:rsidRPr="00361AAC">
        <w:rPr>
          <w:rFonts w:ascii="Symbol" w:hAnsi="Symbol" w:cs="Arial"/>
        </w:rPr>
        <w:t></w:t>
      </w:r>
      <w:r w:rsidRPr="00361AAC">
        <w:rPr>
          <w:rFonts w:cs="Arial"/>
        </w:rPr>
        <w:t>) and axis of rotation (</w:t>
      </w:r>
      <w:r w:rsidRPr="00361AAC">
        <w:rPr>
          <w:rFonts w:cs="Arial"/>
          <w:b/>
        </w:rPr>
        <w:t>x</w:t>
      </w:r>
      <w:r w:rsidRPr="00361AAC">
        <w:rPr>
          <w:rFonts w:cs="Arial"/>
        </w:rPr>
        <w:t>) form:</w:t>
      </w:r>
    </w:p>
    <w:p w:rsidR="00E57CA9" w:rsidRPr="00361AAC" w:rsidRDefault="00E57CA9" w:rsidP="00E57CA9">
      <w:pPr>
        <w:ind w:left="1080"/>
        <w:rPr>
          <w:rFonts w:cs="Arial"/>
        </w:rPr>
      </w:pPr>
      <w:proofErr w:type="gramStart"/>
      <w:r w:rsidRPr="00361AAC">
        <w:rPr>
          <w:rFonts w:cs="Arial"/>
        </w:rPr>
        <w:t>sin(</w:t>
      </w:r>
      <w:proofErr w:type="gramEnd"/>
      <w:r w:rsidRPr="00361AAC">
        <w:rPr>
          <w:rFonts w:ascii="Symbol" w:hAnsi="Symbol" w:cs="Arial"/>
        </w:rPr>
        <w:t></w:t>
      </w:r>
      <w:r w:rsidRPr="00361AAC">
        <w:rPr>
          <w:rFonts w:cs="Arial"/>
        </w:rPr>
        <w:t xml:space="preserve">/2) = </w:t>
      </w:r>
      <w:proofErr w:type="spellStart"/>
      <w:r w:rsidRPr="00361AAC">
        <w:rPr>
          <w:rFonts w:cs="Arial"/>
        </w:rPr>
        <w:t>sqrt</w:t>
      </w:r>
      <w:proofErr w:type="spellEnd"/>
      <w:r w:rsidRPr="00361AAC">
        <w:rPr>
          <w:rFonts w:cs="Arial"/>
        </w:rPr>
        <w:t xml:space="preserve">( </w:t>
      </w:r>
      <w:r w:rsidRPr="00361AAC">
        <w:rPr>
          <w:rFonts w:ascii="Symbol" w:hAnsi="Symbol" w:cs="Arial"/>
        </w:rPr>
        <w:t></w:t>
      </w:r>
      <w:r w:rsidRPr="00361AAC">
        <w:rPr>
          <w:rFonts w:cs="Arial"/>
        </w:rPr>
        <w:t>q</w:t>
      </w:r>
      <w:r w:rsidRPr="00361AAC">
        <w:rPr>
          <w:rFonts w:cs="Arial"/>
          <w:vertAlign w:val="subscript"/>
        </w:rPr>
        <w:t>1</w:t>
      </w:r>
      <w:r w:rsidRPr="00361AAC">
        <w:rPr>
          <w:rFonts w:cs="Arial"/>
        </w:rPr>
        <w:t>*</w:t>
      </w:r>
      <w:r w:rsidRPr="00361AAC">
        <w:rPr>
          <w:rFonts w:ascii="Symbol" w:hAnsi="Symbol" w:cs="Arial"/>
        </w:rPr>
        <w:t></w:t>
      </w:r>
      <w:r w:rsidRPr="00361AAC">
        <w:rPr>
          <w:rFonts w:cs="Arial"/>
        </w:rPr>
        <w:t>q</w:t>
      </w:r>
      <w:r w:rsidRPr="00361AAC">
        <w:rPr>
          <w:rFonts w:cs="Arial"/>
          <w:vertAlign w:val="subscript"/>
        </w:rPr>
        <w:t>1</w:t>
      </w:r>
      <w:r w:rsidRPr="00361AAC">
        <w:rPr>
          <w:rFonts w:cs="Arial"/>
        </w:rPr>
        <w:t xml:space="preserve"> + </w:t>
      </w:r>
      <w:r w:rsidRPr="00361AAC">
        <w:rPr>
          <w:rFonts w:ascii="Symbol" w:hAnsi="Symbol" w:cs="Arial"/>
        </w:rPr>
        <w:t></w:t>
      </w:r>
      <w:r w:rsidRPr="00361AAC">
        <w:rPr>
          <w:rFonts w:cs="Arial"/>
        </w:rPr>
        <w:t>q</w:t>
      </w:r>
      <w:r w:rsidRPr="00361AAC">
        <w:rPr>
          <w:rFonts w:cs="Arial"/>
          <w:vertAlign w:val="subscript"/>
        </w:rPr>
        <w:t>2</w:t>
      </w:r>
      <w:r w:rsidRPr="00361AAC">
        <w:rPr>
          <w:rFonts w:cs="Arial"/>
        </w:rPr>
        <w:t>*</w:t>
      </w:r>
      <w:r w:rsidRPr="00361AAC">
        <w:rPr>
          <w:rFonts w:ascii="Symbol" w:hAnsi="Symbol" w:cs="Arial"/>
        </w:rPr>
        <w:t></w:t>
      </w:r>
      <w:r w:rsidRPr="00361AAC">
        <w:rPr>
          <w:rFonts w:cs="Arial"/>
        </w:rPr>
        <w:t>q</w:t>
      </w:r>
      <w:r w:rsidRPr="00361AAC">
        <w:rPr>
          <w:rFonts w:cs="Arial"/>
          <w:vertAlign w:val="subscript"/>
        </w:rPr>
        <w:t>2</w:t>
      </w:r>
      <w:r w:rsidRPr="00361AAC">
        <w:rPr>
          <w:rFonts w:cs="Arial"/>
        </w:rPr>
        <w:t xml:space="preserve"> + </w:t>
      </w:r>
      <w:r w:rsidRPr="00361AAC">
        <w:rPr>
          <w:rFonts w:ascii="Symbol" w:hAnsi="Symbol" w:cs="Arial"/>
        </w:rPr>
        <w:t></w:t>
      </w:r>
      <w:r w:rsidRPr="00361AAC">
        <w:rPr>
          <w:rFonts w:cs="Arial"/>
        </w:rPr>
        <w:t>q</w:t>
      </w:r>
      <w:r w:rsidRPr="00361AAC">
        <w:rPr>
          <w:rFonts w:cs="Arial"/>
          <w:vertAlign w:val="subscript"/>
        </w:rPr>
        <w:t>3</w:t>
      </w:r>
      <w:r w:rsidRPr="00361AAC">
        <w:rPr>
          <w:rFonts w:cs="Arial"/>
        </w:rPr>
        <w:t>*</w:t>
      </w:r>
      <w:r w:rsidRPr="00361AAC">
        <w:rPr>
          <w:rFonts w:ascii="Symbol" w:hAnsi="Symbol" w:cs="Arial"/>
        </w:rPr>
        <w:t></w:t>
      </w:r>
      <w:r w:rsidRPr="00361AAC">
        <w:rPr>
          <w:rFonts w:cs="Arial"/>
        </w:rPr>
        <w:t>q</w:t>
      </w:r>
      <w:r w:rsidRPr="00361AAC">
        <w:rPr>
          <w:rFonts w:cs="Arial"/>
          <w:vertAlign w:val="subscript"/>
        </w:rPr>
        <w:t>3</w:t>
      </w:r>
      <w:r w:rsidRPr="00361AAC">
        <w:rPr>
          <w:rFonts w:cs="Arial"/>
        </w:rPr>
        <w:t xml:space="preserve"> )</w:t>
      </w:r>
    </w:p>
    <w:p w:rsidR="00E57CA9" w:rsidRPr="00361AAC" w:rsidRDefault="00E57CA9" w:rsidP="00E57CA9">
      <w:pPr>
        <w:ind w:left="1080"/>
        <w:rPr>
          <w:rFonts w:cs="Arial"/>
        </w:rPr>
      </w:pPr>
      <w:proofErr w:type="gramStart"/>
      <w:r w:rsidRPr="00361AAC">
        <w:rPr>
          <w:rFonts w:cs="Arial"/>
        </w:rPr>
        <w:t>cos(</w:t>
      </w:r>
      <w:proofErr w:type="gramEnd"/>
      <w:r w:rsidRPr="00361AAC">
        <w:rPr>
          <w:rFonts w:ascii="Symbol" w:hAnsi="Symbol" w:cs="Arial"/>
        </w:rPr>
        <w:t></w:t>
      </w:r>
      <w:r w:rsidRPr="00361AAC">
        <w:rPr>
          <w:rFonts w:cs="Arial"/>
        </w:rPr>
        <w:t xml:space="preserve">/2) = </w:t>
      </w:r>
      <w:r w:rsidRPr="00361AAC">
        <w:rPr>
          <w:rFonts w:ascii="Symbol" w:hAnsi="Symbol" w:cs="Arial"/>
        </w:rPr>
        <w:t></w:t>
      </w:r>
      <w:r w:rsidRPr="00361AAC">
        <w:rPr>
          <w:rFonts w:cs="Arial"/>
        </w:rPr>
        <w:t>q</w:t>
      </w:r>
      <w:r w:rsidRPr="00361AAC">
        <w:rPr>
          <w:rFonts w:cs="Arial"/>
          <w:vertAlign w:val="subscript"/>
        </w:rPr>
        <w:t>4</w:t>
      </w:r>
    </w:p>
    <w:p w:rsidR="00E57CA9" w:rsidRPr="00361AAC" w:rsidRDefault="00E57CA9" w:rsidP="00E57CA9">
      <w:pPr>
        <w:ind w:left="1080"/>
        <w:rPr>
          <w:rFonts w:cs="Arial"/>
        </w:rPr>
      </w:pPr>
      <w:r w:rsidRPr="00361AAC">
        <w:rPr>
          <w:rFonts w:ascii="Symbol" w:hAnsi="Symbol" w:cs="Arial"/>
        </w:rPr>
        <w:t></w:t>
      </w:r>
      <w:r w:rsidRPr="00361AAC">
        <w:rPr>
          <w:rFonts w:cs="Arial"/>
        </w:rPr>
        <w:t xml:space="preserve"> = 2 * </w:t>
      </w:r>
      <w:proofErr w:type="spellStart"/>
      <w:proofErr w:type="gramStart"/>
      <w:r w:rsidRPr="00361AAC">
        <w:rPr>
          <w:rFonts w:cs="Arial"/>
        </w:rPr>
        <w:t>atan</w:t>
      </w:r>
      <w:proofErr w:type="spellEnd"/>
      <w:r w:rsidRPr="00361AAC">
        <w:rPr>
          <w:rFonts w:cs="Arial"/>
        </w:rPr>
        <w:t>(</w:t>
      </w:r>
      <w:proofErr w:type="gramEnd"/>
      <w:r w:rsidRPr="00361AAC">
        <w:rPr>
          <w:rFonts w:cs="Arial"/>
        </w:rPr>
        <w:t xml:space="preserve"> sin(</w:t>
      </w:r>
      <w:r w:rsidRPr="00361AAC">
        <w:rPr>
          <w:rFonts w:ascii="Symbol" w:hAnsi="Symbol" w:cs="Arial"/>
        </w:rPr>
        <w:t></w:t>
      </w:r>
      <w:r w:rsidRPr="00361AAC">
        <w:rPr>
          <w:rFonts w:cs="Arial"/>
        </w:rPr>
        <w:t>/2) / cos(</w:t>
      </w:r>
      <w:r w:rsidRPr="00361AAC">
        <w:rPr>
          <w:rFonts w:ascii="Symbol" w:hAnsi="Symbol" w:cs="Arial"/>
        </w:rPr>
        <w:t></w:t>
      </w:r>
      <w:r w:rsidRPr="00361AAC">
        <w:rPr>
          <w:rFonts w:cs="Arial"/>
        </w:rPr>
        <w:t>/2) )</w:t>
      </w:r>
    </w:p>
    <w:p w:rsidR="00E57CA9" w:rsidRPr="00F45999" w:rsidRDefault="00E57CA9" w:rsidP="00E57CA9">
      <w:pPr>
        <w:ind w:left="1080"/>
        <w:rPr>
          <w:rFonts w:cs="Arial"/>
        </w:rPr>
      </w:pPr>
      <w:r w:rsidRPr="00F45999">
        <w:rPr>
          <w:rFonts w:cs="Arial"/>
          <w:b/>
        </w:rPr>
        <w:t>x</w:t>
      </w:r>
      <w:r w:rsidRPr="00F45999">
        <w:rPr>
          <w:rFonts w:cs="Arial"/>
        </w:rPr>
        <w:t xml:space="preserve"> = </w:t>
      </w:r>
      <w:proofErr w:type="gramStart"/>
      <w:r w:rsidRPr="00F45999">
        <w:rPr>
          <w:rFonts w:cs="Arial"/>
        </w:rPr>
        <w:t xml:space="preserve">[ </w:t>
      </w:r>
      <w:r w:rsidRPr="00361AAC">
        <w:rPr>
          <w:rFonts w:ascii="Symbol" w:hAnsi="Symbol" w:cs="Arial"/>
        </w:rPr>
        <w:t></w:t>
      </w:r>
      <w:proofErr w:type="gramEnd"/>
      <w:r w:rsidRPr="00F45999">
        <w:rPr>
          <w:rFonts w:cs="Arial"/>
        </w:rPr>
        <w:t>q</w:t>
      </w:r>
      <w:r w:rsidRPr="00F45999">
        <w:rPr>
          <w:rFonts w:cs="Arial"/>
          <w:vertAlign w:val="subscript"/>
        </w:rPr>
        <w:t>1</w:t>
      </w:r>
      <w:r w:rsidRPr="00F45999">
        <w:rPr>
          <w:rFonts w:cs="Arial"/>
        </w:rPr>
        <w:t>/sin(</w:t>
      </w:r>
      <w:r w:rsidRPr="00361AAC">
        <w:rPr>
          <w:rFonts w:ascii="Symbol" w:hAnsi="Symbol" w:cs="Arial"/>
        </w:rPr>
        <w:t></w:t>
      </w:r>
      <w:r w:rsidRPr="00F45999">
        <w:rPr>
          <w:rFonts w:cs="Arial"/>
        </w:rPr>
        <w:t xml:space="preserve">/2)  </w:t>
      </w:r>
      <w:r w:rsidRPr="00361AAC">
        <w:rPr>
          <w:rFonts w:ascii="Symbol" w:hAnsi="Symbol" w:cs="Arial"/>
        </w:rPr>
        <w:t></w:t>
      </w:r>
      <w:r w:rsidRPr="00F45999">
        <w:rPr>
          <w:rFonts w:cs="Arial"/>
        </w:rPr>
        <w:t>q</w:t>
      </w:r>
      <w:r w:rsidRPr="00F45999">
        <w:rPr>
          <w:rFonts w:cs="Arial"/>
          <w:vertAlign w:val="subscript"/>
        </w:rPr>
        <w:t>2</w:t>
      </w:r>
      <w:r w:rsidRPr="00F45999">
        <w:rPr>
          <w:rFonts w:cs="Arial"/>
        </w:rPr>
        <w:t>/sin(</w:t>
      </w:r>
      <w:r w:rsidRPr="00361AAC">
        <w:rPr>
          <w:rFonts w:ascii="Symbol" w:hAnsi="Symbol" w:cs="Arial"/>
        </w:rPr>
        <w:t></w:t>
      </w:r>
      <w:r w:rsidRPr="00F45999">
        <w:rPr>
          <w:rFonts w:cs="Arial"/>
        </w:rPr>
        <w:t xml:space="preserve">/2)  </w:t>
      </w:r>
      <w:r w:rsidRPr="00361AAC">
        <w:rPr>
          <w:rFonts w:ascii="Symbol" w:hAnsi="Symbol" w:cs="Arial"/>
        </w:rPr>
        <w:t></w:t>
      </w:r>
      <w:r w:rsidRPr="00F45999">
        <w:rPr>
          <w:rFonts w:cs="Arial"/>
        </w:rPr>
        <w:t>q</w:t>
      </w:r>
      <w:r w:rsidRPr="00F45999">
        <w:rPr>
          <w:rFonts w:cs="Arial"/>
          <w:vertAlign w:val="subscript"/>
        </w:rPr>
        <w:t>3</w:t>
      </w:r>
      <w:r w:rsidRPr="00F45999">
        <w:rPr>
          <w:rFonts w:cs="Arial"/>
        </w:rPr>
        <w:t>/sin(</w:t>
      </w:r>
      <w:r w:rsidRPr="00361AAC">
        <w:rPr>
          <w:rFonts w:ascii="Symbol" w:hAnsi="Symbol" w:cs="Arial"/>
        </w:rPr>
        <w:t></w:t>
      </w:r>
      <w:r w:rsidRPr="00F45999">
        <w:rPr>
          <w:rFonts w:cs="Arial"/>
        </w:rPr>
        <w:t>/2) ]</w:t>
      </w:r>
      <w:r w:rsidRPr="00F45999">
        <w:rPr>
          <w:rFonts w:cs="Arial"/>
          <w:vertAlign w:val="superscript"/>
        </w:rPr>
        <w:t>T</w:t>
      </w:r>
    </w:p>
    <w:p w:rsidR="00E57CA9" w:rsidRPr="00361AAC" w:rsidRDefault="00E57CA9" w:rsidP="00E57CA9">
      <w:pPr>
        <w:ind w:left="1080"/>
        <w:rPr>
          <w:rFonts w:cs="Arial"/>
        </w:rPr>
      </w:pPr>
      <w:proofErr w:type="gramStart"/>
      <w:r w:rsidRPr="00361AAC">
        <w:rPr>
          <w:rFonts w:cs="Arial"/>
        </w:rPr>
        <w:t>noting</w:t>
      </w:r>
      <w:proofErr w:type="gramEnd"/>
      <w:r w:rsidRPr="00361AAC">
        <w:rPr>
          <w:rFonts w:cs="Arial"/>
        </w:rPr>
        <w:t xml:space="preserve"> that if sin(</w:t>
      </w:r>
      <w:r w:rsidRPr="00361AAC">
        <w:rPr>
          <w:rFonts w:ascii="Symbol" w:hAnsi="Symbol" w:cs="Arial"/>
        </w:rPr>
        <w:t></w:t>
      </w:r>
      <w:r w:rsidRPr="00361AAC">
        <w:rPr>
          <w:rFonts w:cs="Arial"/>
        </w:rPr>
        <w:t xml:space="preserve">/2) = 0 then </w:t>
      </w:r>
      <w:r w:rsidRPr="00361AAC">
        <w:rPr>
          <w:rFonts w:cs="Arial"/>
          <w:b/>
        </w:rPr>
        <w:t>x</w:t>
      </w:r>
      <w:r w:rsidRPr="00361AAC">
        <w:rPr>
          <w:rFonts w:cs="Arial"/>
        </w:rPr>
        <w:t xml:space="preserve"> = </w:t>
      </w:r>
      <w:r w:rsidRPr="00361AAC">
        <w:rPr>
          <w:rFonts w:cs="Arial"/>
          <w:b/>
        </w:rPr>
        <w:t>0</w:t>
      </w:r>
      <w:r w:rsidRPr="00361AAC">
        <w:rPr>
          <w:rFonts w:cs="Arial"/>
        </w:rPr>
        <w:t>.</w:t>
      </w:r>
    </w:p>
    <w:p w:rsidR="00E57CA9" w:rsidRPr="00361AAC" w:rsidRDefault="00E57CA9" w:rsidP="00D3480E">
      <w:pPr>
        <w:numPr>
          <w:ilvl w:val="0"/>
          <w:numId w:val="4"/>
        </w:numPr>
        <w:rPr>
          <w:rFonts w:cs="Arial"/>
        </w:rPr>
      </w:pPr>
      <w:r w:rsidRPr="00361AAC">
        <w:rPr>
          <w:rFonts w:cs="Arial"/>
        </w:rPr>
        <w:t xml:space="preserve">Linearly interpolate the angle </w:t>
      </w:r>
      <w:r w:rsidRPr="00361AAC">
        <w:rPr>
          <w:rFonts w:ascii="Symbol" w:hAnsi="Symbol" w:cs="Arial"/>
        </w:rPr>
        <w:t></w:t>
      </w:r>
      <w:r w:rsidRPr="00361AAC">
        <w:rPr>
          <w:rFonts w:cs="Arial"/>
          <w:vertAlign w:val="subscript"/>
        </w:rPr>
        <w:t>0</w:t>
      </w:r>
      <w:r w:rsidRPr="00361AAC">
        <w:rPr>
          <w:rFonts w:cs="Arial"/>
        </w:rPr>
        <w:t xml:space="preserve"> at time t</w:t>
      </w:r>
      <w:r w:rsidRPr="00361AAC">
        <w:rPr>
          <w:rFonts w:cs="Arial"/>
          <w:vertAlign w:val="subscript"/>
        </w:rPr>
        <w:t>0</w:t>
      </w:r>
      <w:r w:rsidRPr="00361AAC">
        <w:rPr>
          <w:rFonts w:cs="Arial"/>
        </w:rPr>
        <w:t>:</w:t>
      </w:r>
    </w:p>
    <w:p w:rsidR="00E57CA9" w:rsidRPr="00361AAC" w:rsidRDefault="00E57CA9" w:rsidP="00E57CA9">
      <w:pPr>
        <w:ind w:left="1080"/>
        <w:rPr>
          <w:rFonts w:cs="Arial"/>
        </w:rPr>
      </w:pPr>
      <w:r w:rsidRPr="00361AAC">
        <w:rPr>
          <w:rFonts w:ascii="Symbol" w:hAnsi="Symbol" w:cs="Arial"/>
        </w:rPr>
        <w:t></w:t>
      </w:r>
      <w:r w:rsidRPr="00361AAC">
        <w:rPr>
          <w:rFonts w:cs="Arial"/>
          <w:vertAlign w:val="subscript"/>
        </w:rPr>
        <w:t>0</w:t>
      </w:r>
      <w:r w:rsidRPr="00361AAC">
        <w:rPr>
          <w:rFonts w:cs="Arial"/>
        </w:rPr>
        <w:t xml:space="preserve"> = </w:t>
      </w:r>
      <w:r w:rsidRPr="00361AAC">
        <w:rPr>
          <w:rFonts w:ascii="Symbol" w:hAnsi="Symbol" w:cs="Arial"/>
        </w:rPr>
        <w:t></w:t>
      </w:r>
      <w:r w:rsidRPr="00361AAC">
        <w:rPr>
          <w:rFonts w:cs="Arial"/>
        </w:rPr>
        <w:t xml:space="preserve"> * (t</w:t>
      </w:r>
      <w:r w:rsidRPr="00361AAC">
        <w:rPr>
          <w:rFonts w:cs="Arial"/>
          <w:vertAlign w:val="subscript"/>
        </w:rPr>
        <w:t>0</w:t>
      </w:r>
      <w:r w:rsidRPr="00361AAC">
        <w:rPr>
          <w:rFonts w:cs="Arial"/>
        </w:rPr>
        <w:t xml:space="preserve"> - </w:t>
      </w:r>
      <w:proofErr w:type="spellStart"/>
      <w:r w:rsidRPr="00361AAC">
        <w:rPr>
          <w:rFonts w:cs="Arial"/>
        </w:rPr>
        <w:t>t</w:t>
      </w:r>
      <w:r w:rsidRPr="00361AAC">
        <w:rPr>
          <w:rFonts w:cs="Arial"/>
          <w:vertAlign w:val="subscript"/>
        </w:rPr>
        <w:t>i</w:t>
      </w:r>
      <w:proofErr w:type="spellEnd"/>
      <w:r w:rsidRPr="00361AAC">
        <w:rPr>
          <w:rFonts w:cs="Arial"/>
        </w:rPr>
        <w:t>) / (t</w:t>
      </w:r>
      <w:r w:rsidRPr="00361AAC">
        <w:rPr>
          <w:rFonts w:cs="Arial"/>
          <w:vertAlign w:val="subscript"/>
        </w:rPr>
        <w:t>i+1</w:t>
      </w:r>
      <w:r w:rsidRPr="00361AAC">
        <w:rPr>
          <w:rFonts w:cs="Arial"/>
        </w:rPr>
        <w:t xml:space="preserve"> - </w:t>
      </w:r>
      <w:proofErr w:type="spellStart"/>
      <w:r w:rsidRPr="00361AAC">
        <w:rPr>
          <w:rFonts w:cs="Arial"/>
        </w:rPr>
        <w:t>t</w:t>
      </w:r>
      <w:r w:rsidRPr="00361AAC">
        <w:rPr>
          <w:rFonts w:cs="Arial"/>
          <w:vertAlign w:val="subscript"/>
        </w:rPr>
        <w:t>i</w:t>
      </w:r>
      <w:proofErr w:type="spellEnd"/>
      <w:r w:rsidRPr="00361AAC">
        <w:rPr>
          <w:rFonts w:cs="Arial"/>
        </w:rPr>
        <w:t>)</w:t>
      </w:r>
    </w:p>
    <w:p w:rsidR="00E57CA9" w:rsidRPr="00361AAC" w:rsidRDefault="00E57CA9" w:rsidP="00D3480E">
      <w:pPr>
        <w:numPr>
          <w:ilvl w:val="0"/>
          <w:numId w:val="4"/>
        </w:numPr>
        <w:rPr>
          <w:rFonts w:cs="Arial"/>
        </w:rPr>
      </w:pPr>
      <w:r w:rsidRPr="00361AAC">
        <w:rPr>
          <w:rFonts w:cs="Arial"/>
        </w:rPr>
        <w:t xml:space="preserve">Construct the quaternion corresponding to the new rotation angle </w:t>
      </w:r>
      <w:r w:rsidRPr="00361AAC">
        <w:rPr>
          <w:rFonts w:ascii="Symbol" w:hAnsi="Symbol" w:cs="Arial"/>
        </w:rPr>
        <w:t></w:t>
      </w:r>
      <w:r w:rsidRPr="00361AAC">
        <w:rPr>
          <w:rFonts w:cs="Arial"/>
          <w:vertAlign w:val="subscript"/>
        </w:rPr>
        <w:t>0</w:t>
      </w:r>
      <w:r w:rsidRPr="00361AAC">
        <w:rPr>
          <w:rFonts w:cs="Arial"/>
        </w:rPr>
        <w:t>:</w:t>
      </w:r>
    </w:p>
    <w:p w:rsidR="00E57CA9" w:rsidRPr="00F45999" w:rsidRDefault="00E57CA9" w:rsidP="00E57CA9">
      <w:pPr>
        <w:ind w:left="1080"/>
        <w:rPr>
          <w:rFonts w:cs="Arial"/>
        </w:rPr>
      </w:pPr>
      <w:r w:rsidRPr="00F45999">
        <w:rPr>
          <w:rFonts w:ascii="Symbol" w:hAnsi="Symbol" w:cs="Arial"/>
          <w:b/>
        </w:rPr>
        <w:t></w:t>
      </w:r>
      <w:r w:rsidRPr="00F45999">
        <w:rPr>
          <w:rFonts w:cs="Arial"/>
          <w:b/>
        </w:rPr>
        <w:t>q</w:t>
      </w:r>
      <w:r w:rsidRPr="00F45999">
        <w:rPr>
          <w:rFonts w:cs="Arial"/>
          <w:b/>
          <w:vertAlign w:val="subscript"/>
        </w:rPr>
        <w:t>0</w:t>
      </w:r>
      <w:r w:rsidRPr="00F45999">
        <w:rPr>
          <w:rFonts w:cs="Arial"/>
        </w:rPr>
        <w:t xml:space="preserve"> = </w:t>
      </w:r>
      <w:proofErr w:type="gramStart"/>
      <w:r w:rsidRPr="00F45999">
        <w:rPr>
          <w:rFonts w:cs="Arial"/>
        </w:rPr>
        <w:t>[ sin</w:t>
      </w:r>
      <w:proofErr w:type="gramEnd"/>
      <w:r w:rsidRPr="00F45999">
        <w:rPr>
          <w:rFonts w:cs="Arial"/>
        </w:rPr>
        <w:t>(</w:t>
      </w:r>
      <w:r w:rsidRPr="00F45999">
        <w:rPr>
          <w:rFonts w:ascii="Symbol" w:hAnsi="Symbol" w:cs="Arial"/>
        </w:rPr>
        <w:t></w:t>
      </w:r>
      <w:r w:rsidRPr="00F45999">
        <w:rPr>
          <w:rFonts w:cs="Arial"/>
          <w:vertAlign w:val="subscript"/>
        </w:rPr>
        <w:t>0</w:t>
      </w:r>
      <w:r w:rsidRPr="00F45999">
        <w:rPr>
          <w:rFonts w:cs="Arial"/>
        </w:rPr>
        <w:t xml:space="preserve">/2) </w:t>
      </w:r>
      <w:proofErr w:type="spellStart"/>
      <w:r w:rsidRPr="00F45999">
        <w:rPr>
          <w:rFonts w:cs="Arial"/>
          <w:b/>
        </w:rPr>
        <w:t>x</w:t>
      </w:r>
      <w:r w:rsidRPr="00F45999">
        <w:rPr>
          <w:rFonts w:cs="Arial"/>
          <w:vertAlign w:val="superscript"/>
        </w:rPr>
        <w:t>T</w:t>
      </w:r>
      <w:proofErr w:type="spellEnd"/>
      <w:r w:rsidRPr="00F45999">
        <w:rPr>
          <w:rFonts w:cs="Arial"/>
        </w:rPr>
        <w:t xml:space="preserve">   cos(</w:t>
      </w:r>
      <w:r w:rsidRPr="00F45999">
        <w:rPr>
          <w:rFonts w:ascii="Symbol" w:hAnsi="Symbol" w:cs="Arial"/>
        </w:rPr>
        <w:t></w:t>
      </w:r>
      <w:r w:rsidRPr="00F45999">
        <w:rPr>
          <w:rFonts w:cs="Arial"/>
          <w:vertAlign w:val="subscript"/>
        </w:rPr>
        <w:t>0</w:t>
      </w:r>
      <w:r w:rsidRPr="00F45999">
        <w:rPr>
          <w:rFonts w:cs="Arial"/>
        </w:rPr>
        <w:t>/2) ]</w:t>
      </w:r>
    </w:p>
    <w:p w:rsidR="00E57CA9" w:rsidRPr="00361AAC" w:rsidRDefault="00E57CA9" w:rsidP="00D3480E">
      <w:pPr>
        <w:numPr>
          <w:ilvl w:val="0"/>
          <w:numId w:val="4"/>
        </w:numPr>
        <w:rPr>
          <w:rFonts w:cs="Arial"/>
        </w:rPr>
      </w:pPr>
      <w:r w:rsidRPr="00361AAC">
        <w:rPr>
          <w:rFonts w:cs="Arial"/>
        </w:rPr>
        <w:t xml:space="preserve">Apply the new delta quaternion to </w:t>
      </w:r>
      <w:r w:rsidRPr="00361AAC">
        <w:rPr>
          <w:rFonts w:cs="Arial"/>
          <w:b/>
        </w:rPr>
        <w:t>q</w:t>
      </w:r>
      <w:r w:rsidRPr="00361AAC">
        <w:rPr>
          <w:rFonts w:cs="Arial"/>
          <w:b/>
          <w:vertAlign w:val="subscript"/>
        </w:rPr>
        <w:t>i</w:t>
      </w:r>
      <w:r w:rsidRPr="00361AAC">
        <w:rPr>
          <w:rFonts w:cs="Arial"/>
        </w:rPr>
        <w:t xml:space="preserve"> to compute </w:t>
      </w:r>
      <w:r w:rsidRPr="00361AAC">
        <w:rPr>
          <w:rFonts w:cs="Arial"/>
          <w:b/>
        </w:rPr>
        <w:t>q</w:t>
      </w:r>
      <w:r w:rsidRPr="00361AAC">
        <w:rPr>
          <w:rFonts w:cs="Arial"/>
          <w:b/>
          <w:vertAlign w:val="subscript"/>
        </w:rPr>
        <w:t>0</w:t>
      </w:r>
      <w:r w:rsidRPr="00361AAC">
        <w:rPr>
          <w:rFonts w:cs="Arial"/>
        </w:rPr>
        <w:t>, the quaternion at time t</w:t>
      </w:r>
      <w:r w:rsidRPr="00361AAC">
        <w:rPr>
          <w:rFonts w:cs="Arial"/>
          <w:vertAlign w:val="subscript"/>
        </w:rPr>
        <w:t>0</w:t>
      </w:r>
      <w:r w:rsidRPr="00361AAC">
        <w:rPr>
          <w:rFonts w:cs="Arial"/>
        </w:rPr>
        <w:t>:</w:t>
      </w:r>
    </w:p>
    <w:p w:rsidR="00E57CA9" w:rsidRPr="00361AAC" w:rsidRDefault="00E57CA9" w:rsidP="00E57CA9">
      <w:pPr>
        <w:ind w:left="1080"/>
        <w:rPr>
          <w:rFonts w:cs="Arial"/>
        </w:rPr>
      </w:pPr>
      <w:r w:rsidRPr="00361AAC">
        <w:rPr>
          <w:rFonts w:cs="Arial"/>
          <w:b/>
        </w:rPr>
        <w:t>q</w:t>
      </w:r>
      <w:r w:rsidRPr="00361AAC">
        <w:rPr>
          <w:rFonts w:cs="Arial"/>
          <w:b/>
          <w:vertAlign w:val="subscript"/>
        </w:rPr>
        <w:t>0</w:t>
      </w:r>
      <w:r w:rsidRPr="00361AAC">
        <w:rPr>
          <w:rFonts w:cs="Arial"/>
        </w:rPr>
        <w:t xml:space="preserve"> = </w:t>
      </w:r>
      <w:r w:rsidRPr="00361AAC">
        <w:rPr>
          <w:rFonts w:ascii="Symbol" w:hAnsi="Symbol" w:cs="Arial"/>
          <w:b/>
        </w:rPr>
        <w:t></w:t>
      </w:r>
      <w:r w:rsidRPr="00361AAC">
        <w:rPr>
          <w:rFonts w:cs="Arial"/>
          <w:b/>
        </w:rPr>
        <w:t>q</w:t>
      </w:r>
      <w:r w:rsidRPr="00361AAC">
        <w:rPr>
          <w:rFonts w:cs="Arial"/>
          <w:b/>
          <w:vertAlign w:val="subscript"/>
        </w:rPr>
        <w:t>0</w:t>
      </w:r>
      <w:r w:rsidRPr="00361AAC">
        <w:rPr>
          <w:rFonts w:cs="Arial"/>
        </w:rPr>
        <w:t xml:space="preserve"> </w:t>
      </w:r>
      <w:r w:rsidRPr="00361AAC">
        <w:rPr>
          <w:rFonts w:cs="Arial"/>
          <w:b/>
        </w:rPr>
        <w:t>q</w:t>
      </w:r>
      <w:r w:rsidRPr="00361AAC">
        <w:rPr>
          <w:rFonts w:cs="Arial"/>
          <w:b/>
          <w:vertAlign w:val="subscript"/>
        </w:rPr>
        <w:t>i</w:t>
      </w:r>
    </w:p>
    <w:p w:rsidR="00E57CA9" w:rsidRPr="00361AAC" w:rsidRDefault="00E57CA9" w:rsidP="00E57CA9">
      <w:pPr>
        <w:ind w:left="360"/>
        <w:rPr>
          <w:rFonts w:cs="Arial"/>
        </w:rPr>
      </w:pPr>
    </w:p>
    <w:p w:rsidR="00E57CA9" w:rsidRPr="00361AAC" w:rsidRDefault="00E57CA9" w:rsidP="00E57CA9">
      <w:pPr>
        <w:keepNext/>
        <w:ind w:left="360"/>
        <w:rPr>
          <w:rFonts w:cs="Arial"/>
          <w:i/>
        </w:rPr>
      </w:pPr>
      <w:r w:rsidRPr="00361AAC">
        <w:rPr>
          <w:rFonts w:cs="Arial"/>
          <w:i/>
        </w:rPr>
        <w:t>Quaternion Conjugation Sub-Algorithm</w:t>
      </w:r>
    </w:p>
    <w:p w:rsidR="00E57CA9" w:rsidRPr="00361AAC" w:rsidRDefault="00E57CA9" w:rsidP="00E57CA9">
      <w:pPr>
        <w:ind w:left="360"/>
        <w:rPr>
          <w:rFonts w:cs="Arial"/>
        </w:rPr>
      </w:pPr>
      <w:r w:rsidRPr="00361AAC">
        <w:rPr>
          <w:rFonts w:cs="Arial"/>
        </w:rPr>
        <w:t xml:space="preserve">The conjugate </w:t>
      </w:r>
      <w:r w:rsidRPr="00361AAC">
        <w:rPr>
          <w:rFonts w:cs="Arial"/>
          <w:b/>
        </w:rPr>
        <w:t>q'</w:t>
      </w:r>
      <w:r w:rsidRPr="00361AAC">
        <w:rPr>
          <w:rFonts w:cs="Arial"/>
        </w:rPr>
        <w:t xml:space="preserve">, of a quaternion </w:t>
      </w:r>
      <w:r w:rsidRPr="00361AAC">
        <w:rPr>
          <w:rFonts w:cs="Arial"/>
          <w:b/>
        </w:rPr>
        <w:t>q</w:t>
      </w:r>
      <w:r w:rsidRPr="00361AAC">
        <w:rPr>
          <w:rFonts w:cs="Arial"/>
        </w:rPr>
        <w:t xml:space="preserve">, is computed by inverting the sign on the first three elements of </w:t>
      </w:r>
      <w:r w:rsidRPr="00361AAC">
        <w:rPr>
          <w:rFonts w:cs="Arial"/>
          <w:b/>
        </w:rPr>
        <w:t>q</w:t>
      </w:r>
      <w:r w:rsidRPr="00361AAC">
        <w:rPr>
          <w:rFonts w:cs="Arial"/>
        </w:rPr>
        <w:t>:</w:t>
      </w:r>
    </w:p>
    <w:p w:rsidR="00E57CA9" w:rsidRPr="00361AAC" w:rsidRDefault="00E57CA9" w:rsidP="00E57CA9">
      <w:pPr>
        <w:ind w:left="720"/>
        <w:rPr>
          <w:rFonts w:cs="Arial"/>
        </w:rPr>
      </w:pPr>
      <w:r w:rsidRPr="00361AAC">
        <w:rPr>
          <w:rFonts w:cs="Arial"/>
        </w:rPr>
        <w:t xml:space="preserve">q' = </w:t>
      </w:r>
      <w:proofErr w:type="gramStart"/>
      <w:r w:rsidRPr="00361AAC">
        <w:rPr>
          <w:rFonts w:cs="Arial"/>
        </w:rPr>
        <w:t>[ -</w:t>
      </w:r>
      <w:proofErr w:type="gramEnd"/>
      <w:r w:rsidRPr="00361AAC">
        <w:rPr>
          <w:rFonts w:cs="Arial"/>
        </w:rPr>
        <w:t>q</w:t>
      </w:r>
      <w:r w:rsidRPr="00361AAC">
        <w:rPr>
          <w:rFonts w:cs="Arial"/>
          <w:vertAlign w:val="subscript"/>
        </w:rPr>
        <w:t>1</w:t>
      </w:r>
      <w:r w:rsidRPr="00361AAC">
        <w:rPr>
          <w:rFonts w:cs="Arial"/>
        </w:rPr>
        <w:t xml:space="preserve">  -q</w:t>
      </w:r>
      <w:r w:rsidRPr="00361AAC">
        <w:rPr>
          <w:rFonts w:cs="Arial"/>
          <w:vertAlign w:val="subscript"/>
        </w:rPr>
        <w:t>2</w:t>
      </w:r>
      <w:r w:rsidRPr="00361AAC">
        <w:rPr>
          <w:rFonts w:cs="Arial"/>
        </w:rPr>
        <w:t xml:space="preserve">  -q</w:t>
      </w:r>
      <w:r w:rsidRPr="00361AAC">
        <w:rPr>
          <w:rFonts w:cs="Arial"/>
          <w:vertAlign w:val="subscript"/>
        </w:rPr>
        <w:t>3</w:t>
      </w:r>
      <w:r w:rsidRPr="00361AAC">
        <w:rPr>
          <w:rFonts w:cs="Arial"/>
        </w:rPr>
        <w:t xml:space="preserve">  q</w:t>
      </w:r>
      <w:r w:rsidRPr="00361AAC">
        <w:rPr>
          <w:rFonts w:cs="Arial"/>
          <w:vertAlign w:val="subscript"/>
        </w:rPr>
        <w:t>4</w:t>
      </w:r>
      <w:r w:rsidRPr="00361AAC">
        <w:rPr>
          <w:rFonts w:cs="Arial"/>
        </w:rPr>
        <w:t xml:space="preserve"> ]</w:t>
      </w:r>
    </w:p>
    <w:p w:rsidR="00E57CA9" w:rsidRPr="00361AAC" w:rsidRDefault="00E57CA9" w:rsidP="00E57CA9">
      <w:pPr>
        <w:ind w:left="360"/>
        <w:rPr>
          <w:rFonts w:cs="Arial"/>
        </w:rPr>
      </w:pPr>
    </w:p>
    <w:p w:rsidR="00E57CA9" w:rsidRPr="00361AAC" w:rsidRDefault="00E57CA9" w:rsidP="00E57CA9">
      <w:pPr>
        <w:ind w:left="360"/>
        <w:rPr>
          <w:rFonts w:cs="Arial"/>
          <w:i/>
        </w:rPr>
      </w:pPr>
      <w:r w:rsidRPr="00361AAC">
        <w:rPr>
          <w:rFonts w:cs="Arial"/>
          <w:i/>
        </w:rPr>
        <w:t>Quaternion Multiplication Sub-Algorithm</w:t>
      </w:r>
    </w:p>
    <w:p w:rsidR="00E57CA9" w:rsidRPr="00361AAC" w:rsidRDefault="00E57CA9" w:rsidP="00E57CA9">
      <w:pPr>
        <w:ind w:left="360"/>
        <w:rPr>
          <w:rFonts w:cs="Arial"/>
        </w:rPr>
      </w:pPr>
      <w:r w:rsidRPr="00361AAC">
        <w:rPr>
          <w:rFonts w:cs="Arial"/>
        </w:rPr>
        <w:t xml:space="preserve">The product </w:t>
      </w:r>
      <w:r w:rsidRPr="00361AAC">
        <w:rPr>
          <w:rFonts w:cs="Arial"/>
          <w:b/>
        </w:rPr>
        <w:t>c</w:t>
      </w:r>
      <w:r w:rsidRPr="00361AAC">
        <w:rPr>
          <w:rFonts w:cs="Arial"/>
        </w:rPr>
        <w:t xml:space="preserve">, of quaternions </w:t>
      </w:r>
      <w:proofErr w:type="gramStart"/>
      <w:r w:rsidRPr="00361AAC">
        <w:rPr>
          <w:rFonts w:cs="Arial"/>
          <w:b/>
        </w:rPr>
        <w:t>a</w:t>
      </w:r>
      <w:r w:rsidRPr="00361AAC">
        <w:rPr>
          <w:rFonts w:cs="Arial"/>
        </w:rPr>
        <w:t xml:space="preserve"> and</w:t>
      </w:r>
      <w:proofErr w:type="gramEnd"/>
      <w:r w:rsidRPr="00361AAC">
        <w:rPr>
          <w:rFonts w:cs="Arial"/>
        </w:rPr>
        <w:t xml:space="preserve"> </w:t>
      </w:r>
      <w:r w:rsidRPr="00361AAC">
        <w:rPr>
          <w:rFonts w:cs="Arial"/>
          <w:b/>
        </w:rPr>
        <w:t>b</w:t>
      </w:r>
      <w:r w:rsidRPr="00361AAC">
        <w:rPr>
          <w:rFonts w:cs="Arial"/>
        </w:rPr>
        <w:t xml:space="preserve"> is given by:</w:t>
      </w:r>
    </w:p>
    <w:p w:rsidR="00E57CA9" w:rsidRPr="00361AAC" w:rsidRDefault="00E57CA9" w:rsidP="00E57CA9">
      <w:pPr>
        <w:ind w:left="720"/>
        <w:rPr>
          <w:rFonts w:cs="Arial"/>
        </w:rPr>
      </w:pPr>
      <w:r w:rsidRPr="00361AAC">
        <w:rPr>
          <w:rFonts w:cs="Arial"/>
        </w:rPr>
        <w:t>c</w:t>
      </w:r>
      <w:r w:rsidRPr="00361AAC">
        <w:rPr>
          <w:rFonts w:cs="Arial"/>
          <w:vertAlign w:val="subscript"/>
        </w:rPr>
        <w:t>1</w:t>
      </w:r>
      <w:r w:rsidRPr="00361AAC">
        <w:rPr>
          <w:rFonts w:cs="Arial"/>
        </w:rPr>
        <w:t xml:space="preserve"> </w:t>
      </w:r>
      <w:proofErr w:type="gramStart"/>
      <w:r w:rsidRPr="00361AAC">
        <w:rPr>
          <w:rFonts w:cs="Arial"/>
        </w:rPr>
        <w:t>=  a</w:t>
      </w:r>
      <w:r w:rsidRPr="00361AAC">
        <w:rPr>
          <w:rFonts w:cs="Arial"/>
          <w:vertAlign w:val="subscript"/>
        </w:rPr>
        <w:t>4</w:t>
      </w:r>
      <w:proofErr w:type="gramEnd"/>
      <w:r w:rsidRPr="00361AAC">
        <w:rPr>
          <w:rFonts w:cs="Arial"/>
        </w:rPr>
        <w:t xml:space="preserve"> b</w:t>
      </w:r>
      <w:r w:rsidRPr="00361AAC">
        <w:rPr>
          <w:rFonts w:cs="Arial"/>
          <w:vertAlign w:val="subscript"/>
        </w:rPr>
        <w:t>1</w:t>
      </w:r>
      <w:r w:rsidRPr="00361AAC">
        <w:rPr>
          <w:rFonts w:cs="Arial"/>
        </w:rPr>
        <w:t xml:space="preserve"> + a</w:t>
      </w:r>
      <w:r w:rsidRPr="00361AAC">
        <w:rPr>
          <w:rFonts w:cs="Arial"/>
          <w:vertAlign w:val="subscript"/>
        </w:rPr>
        <w:t>3</w:t>
      </w:r>
      <w:r w:rsidRPr="00361AAC">
        <w:rPr>
          <w:rFonts w:cs="Arial"/>
        </w:rPr>
        <w:t xml:space="preserve"> b</w:t>
      </w:r>
      <w:r w:rsidRPr="00361AAC">
        <w:rPr>
          <w:rFonts w:cs="Arial"/>
          <w:vertAlign w:val="subscript"/>
        </w:rPr>
        <w:t>2</w:t>
      </w:r>
      <w:r w:rsidRPr="00361AAC">
        <w:rPr>
          <w:rFonts w:cs="Arial"/>
        </w:rPr>
        <w:t xml:space="preserve">  - a</w:t>
      </w:r>
      <w:r w:rsidRPr="00361AAC">
        <w:rPr>
          <w:rFonts w:cs="Arial"/>
          <w:vertAlign w:val="subscript"/>
        </w:rPr>
        <w:t>2</w:t>
      </w:r>
      <w:r w:rsidRPr="00361AAC">
        <w:rPr>
          <w:rFonts w:cs="Arial"/>
        </w:rPr>
        <w:t xml:space="preserve"> b</w:t>
      </w:r>
      <w:r w:rsidRPr="00361AAC">
        <w:rPr>
          <w:rFonts w:cs="Arial"/>
          <w:vertAlign w:val="subscript"/>
        </w:rPr>
        <w:t>3</w:t>
      </w:r>
      <w:r w:rsidRPr="00361AAC">
        <w:rPr>
          <w:rFonts w:cs="Arial"/>
        </w:rPr>
        <w:t xml:space="preserve"> + a</w:t>
      </w:r>
      <w:r w:rsidRPr="00361AAC">
        <w:rPr>
          <w:rFonts w:cs="Arial"/>
          <w:vertAlign w:val="subscript"/>
        </w:rPr>
        <w:t>1</w:t>
      </w:r>
      <w:r w:rsidRPr="00361AAC">
        <w:rPr>
          <w:rFonts w:cs="Arial"/>
        </w:rPr>
        <w:t xml:space="preserve"> b</w:t>
      </w:r>
      <w:r w:rsidRPr="00361AAC">
        <w:rPr>
          <w:rFonts w:cs="Arial"/>
          <w:vertAlign w:val="subscript"/>
        </w:rPr>
        <w:t>4</w:t>
      </w:r>
    </w:p>
    <w:p w:rsidR="00E57CA9" w:rsidRPr="00361AAC" w:rsidRDefault="00E57CA9" w:rsidP="00E57CA9">
      <w:pPr>
        <w:ind w:left="720"/>
        <w:rPr>
          <w:rFonts w:cs="Arial"/>
        </w:rPr>
      </w:pPr>
      <w:r w:rsidRPr="00361AAC">
        <w:rPr>
          <w:rFonts w:cs="Arial"/>
        </w:rPr>
        <w:t>c</w:t>
      </w:r>
      <w:r w:rsidRPr="00361AAC">
        <w:rPr>
          <w:rFonts w:cs="Arial"/>
          <w:vertAlign w:val="subscript"/>
        </w:rPr>
        <w:t>2</w:t>
      </w:r>
      <w:r w:rsidRPr="00361AAC">
        <w:rPr>
          <w:rFonts w:cs="Arial"/>
        </w:rPr>
        <w:t xml:space="preserve"> = -a</w:t>
      </w:r>
      <w:r w:rsidRPr="00361AAC">
        <w:rPr>
          <w:rFonts w:cs="Arial"/>
          <w:vertAlign w:val="subscript"/>
        </w:rPr>
        <w:t>3</w:t>
      </w:r>
      <w:r w:rsidRPr="00361AAC">
        <w:rPr>
          <w:rFonts w:cs="Arial"/>
        </w:rPr>
        <w:t xml:space="preserve"> b</w:t>
      </w:r>
      <w:r w:rsidRPr="00361AAC">
        <w:rPr>
          <w:rFonts w:cs="Arial"/>
          <w:vertAlign w:val="subscript"/>
        </w:rPr>
        <w:t>1</w:t>
      </w:r>
      <w:r w:rsidRPr="00361AAC">
        <w:rPr>
          <w:rFonts w:cs="Arial"/>
        </w:rPr>
        <w:t xml:space="preserve"> + a</w:t>
      </w:r>
      <w:r w:rsidRPr="00361AAC">
        <w:rPr>
          <w:rFonts w:cs="Arial"/>
          <w:vertAlign w:val="subscript"/>
        </w:rPr>
        <w:t>4</w:t>
      </w:r>
      <w:r w:rsidRPr="00361AAC">
        <w:rPr>
          <w:rFonts w:cs="Arial"/>
        </w:rPr>
        <w:t xml:space="preserve"> b</w:t>
      </w:r>
      <w:r w:rsidRPr="00361AAC">
        <w:rPr>
          <w:rFonts w:cs="Arial"/>
          <w:vertAlign w:val="subscript"/>
        </w:rPr>
        <w:t>2</w:t>
      </w:r>
      <w:r w:rsidRPr="00361AAC">
        <w:rPr>
          <w:rFonts w:cs="Arial"/>
        </w:rPr>
        <w:t xml:space="preserve"> + a</w:t>
      </w:r>
      <w:r w:rsidRPr="00361AAC">
        <w:rPr>
          <w:rFonts w:cs="Arial"/>
          <w:vertAlign w:val="subscript"/>
        </w:rPr>
        <w:t>1</w:t>
      </w:r>
      <w:r w:rsidRPr="00361AAC">
        <w:rPr>
          <w:rFonts w:cs="Arial"/>
        </w:rPr>
        <w:t xml:space="preserve"> b</w:t>
      </w:r>
      <w:r w:rsidRPr="00361AAC">
        <w:rPr>
          <w:rFonts w:cs="Arial"/>
          <w:vertAlign w:val="subscript"/>
        </w:rPr>
        <w:t>3</w:t>
      </w:r>
      <w:r w:rsidRPr="00361AAC">
        <w:rPr>
          <w:rFonts w:cs="Arial"/>
        </w:rPr>
        <w:t xml:space="preserve"> + a</w:t>
      </w:r>
      <w:r w:rsidRPr="00361AAC">
        <w:rPr>
          <w:rFonts w:cs="Arial"/>
          <w:vertAlign w:val="subscript"/>
        </w:rPr>
        <w:t>2</w:t>
      </w:r>
      <w:r w:rsidRPr="00361AAC">
        <w:rPr>
          <w:rFonts w:cs="Arial"/>
        </w:rPr>
        <w:t xml:space="preserve"> b</w:t>
      </w:r>
      <w:r w:rsidRPr="00361AAC">
        <w:rPr>
          <w:rFonts w:cs="Arial"/>
          <w:vertAlign w:val="subscript"/>
        </w:rPr>
        <w:t>4</w:t>
      </w:r>
    </w:p>
    <w:p w:rsidR="00E57CA9" w:rsidRPr="00361AAC" w:rsidRDefault="00E57CA9" w:rsidP="00E57CA9">
      <w:pPr>
        <w:ind w:left="720"/>
        <w:rPr>
          <w:rFonts w:cs="Arial"/>
        </w:rPr>
      </w:pPr>
      <w:r w:rsidRPr="00361AAC">
        <w:rPr>
          <w:rFonts w:cs="Arial"/>
        </w:rPr>
        <w:t>c</w:t>
      </w:r>
      <w:r w:rsidRPr="00361AAC">
        <w:rPr>
          <w:rFonts w:cs="Arial"/>
          <w:vertAlign w:val="subscript"/>
        </w:rPr>
        <w:t>3</w:t>
      </w:r>
      <w:r w:rsidRPr="00361AAC">
        <w:rPr>
          <w:rFonts w:cs="Arial"/>
        </w:rPr>
        <w:t xml:space="preserve"> </w:t>
      </w:r>
      <w:proofErr w:type="gramStart"/>
      <w:r w:rsidRPr="00361AAC">
        <w:rPr>
          <w:rFonts w:cs="Arial"/>
        </w:rPr>
        <w:t>=  a</w:t>
      </w:r>
      <w:r w:rsidRPr="00361AAC">
        <w:rPr>
          <w:rFonts w:cs="Arial"/>
          <w:vertAlign w:val="subscript"/>
        </w:rPr>
        <w:t>2</w:t>
      </w:r>
      <w:proofErr w:type="gramEnd"/>
      <w:r w:rsidRPr="00361AAC">
        <w:rPr>
          <w:rFonts w:cs="Arial"/>
        </w:rPr>
        <w:t xml:space="preserve"> b</w:t>
      </w:r>
      <w:r w:rsidRPr="00361AAC">
        <w:rPr>
          <w:rFonts w:cs="Arial"/>
          <w:vertAlign w:val="subscript"/>
        </w:rPr>
        <w:t>1</w:t>
      </w:r>
      <w:r w:rsidRPr="00361AAC">
        <w:rPr>
          <w:rFonts w:cs="Arial"/>
        </w:rPr>
        <w:t xml:space="preserve">  - a</w:t>
      </w:r>
      <w:r w:rsidRPr="00361AAC">
        <w:rPr>
          <w:rFonts w:cs="Arial"/>
          <w:vertAlign w:val="subscript"/>
        </w:rPr>
        <w:t>1</w:t>
      </w:r>
      <w:r w:rsidRPr="00361AAC">
        <w:rPr>
          <w:rFonts w:cs="Arial"/>
        </w:rPr>
        <w:t xml:space="preserve"> b</w:t>
      </w:r>
      <w:r w:rsidRPr="00361AAC">
        <w:rPr>
          <w:rFonts w:cs="Arial"/>
          <w:vertAlign w:val="subscript"/>
        </w:rPr>
        <w:t>2</w:t>
      </w:r>
      <w:r w:rsidRPr="00361AAC">
        <w:rPr>
          <w:rFonts w:cs="Arial"/>
        </w:rPr>
        <w:t xml:space="preserve"> + a</w:t>
      </w:r>
      <w:r w:rsidRPr="00361AAC">
        <w:rPr>
          <w:rFonts w:cs="Arial"/>
          <w:vertAlign w:val="subscript"/>
        </w:rPr>
        <w:t>4</w:t>
      </w:r>
      <w:r w:rsidRPr="00361AAC">
        <w:rPr>
          <w:rFonts w:cs="Arial"/>
        </w:rPr>
        <w:t xml:space="preserve"> b</w:t>
      </w:r>
      <w:r w:rsidRPr="00361AAC">
        <w:rPr>
          <w:rFonts w:cs="Arial"/>
          <w:vertAlign w:val="subscript"/>
        </w:rPr>
        <w:t>3</w:t>
      </w:r>
      <w:r w:rsidRPr="00361AAC">
        <w:rPr>
          <w:rFonts w:cs="Arial"/>
        </w:rPr>
        <w:t xml:space="preserve"> + a</w:t>
      </w:r>
      <w:r w:rsidRPr="00361AAC">
        <w:rPr>
          <w:rFonts w:cs="Arial"/>
          <w:vertAlign w:val="subscript"/>
        </w:rPr>
        <w:t>3</w:t>
      </w:r>
      <w:r w:rsidRPr="00361AAC">
        <w:rPr>
          <w:rFonts w:cs="Arial"/>
        </w:rPr>
        <w:t xml:space="preserve"> b</w:t>
      </w:r>
      <w:r w:rsidRPr="00361AAC">
        <w:rPr>
          <w:rFonts w:cs="Arial"/>
          <w:vertAlign w:val="subscript"/>
        </w:rPr>
        <w:t>4</w:t>
      </w:r>
    </w:p>
    <w:p w:rsidR="00E57CA9" w:rsidRPr="00361AAC" w:rsidRDefault="00E57CA9" w:rsidP="00E57CA9">
      <w:pPr>
        <w:ind w:left="720"/>
        <w:rPr>
          <w:rFonts w:cs="Arial"/>
        </w:rPr>
      </w:pPr>
      <w:r w:rsidRPr="00361AAC">
        <w:rPr>
          <w:rFonts w:cs="Arial"/>
        </w:rPr>
        <w:t>c</w:t>
      </w:r>
      <w:r w:rsidRPr="00361AAC">
        <w:rPr>
          <w:rFonts w:cs="Arial"/>
          <w:vertAlign w:val="subscript"/>
        </w:rPr>
        <w:t>4</w:t>
      </w:r>
      <w:r w:rsidRPr="00361AAC">
        <w:rPr>
          <w:rFonts w:cs="Arial"/>
        </w:rPr>
        <w:t xml:space="preserve"> = -a</w:t>
      </w:r>
      <w:r w:rsidRPr="00361AAC">
        <w:rPr>
          <w:rFonts w:cs="Arial"/>
          <w:vertAlign w:val="subscript"/>
        </w:rPr>
        <w:t>1</w:t>
      </w:r>
      <w:r w:rsidRPr="00361AAC">
        <w:rPr>
          <w:rFonts w:cs="Arial"/>
        </w:rPr>
        <w:t xml:space="preserve"> </w:t>
      </w:r>
      <w:proofErr w:type="gramStart"/>
      <w:r w:rsidRPr="00361AAC">
        <w:rPr>
          <w:rFonts w:cs="Arial"/>
        </w:rPr>
        <w:t>b</w:t>
      </w:r>
      <w:r w:rsidRPr="00361AAC">
        <w:rPr>
          <w:rFonts w:cs="Arial"/>
          <w:vertAlign w:val="subscript"/>
        </w:rPr>
        <w:t>1</w:t>
      </w:r>
      <w:r w:rsidRPr="00361AAC">
        <w:rPr>
          <w:rFonts w:cs="Arial"/>
        </w:rPr>
        <w:t xml:space="preserve">  -</w:t>
      </w:r>
      <w:proofErr w:type="gramEnd"/>
      <w:r w:rsidRPr="00361AAC">
        <w:rPr>
          <w:rFonts w:cs="Arial"/>
        </w:rPr>
        <w:t xml:space="preserve"> a</w:t>
      </w:r>
      <w:r w:rsidRPr="00361AAC">
        <w:rPr>
          <w:rFonts w:cs="Arial"/>
          <w:vertAlign w:val="subscript"/>
        </w:rPr>
        <w:t>2</w:t>
      </w:r>
      <w:r w:rsidRPr="00361AAC">
        <w:rPr>
          <w:rFonts w:cs="Arial"/>
        </w:rPr>
        <w:t xml:space="preserve"> b</w:t>
      </w:r>
      <w:r w:rsidRPr="00361AAC">
        <w:rPr>
          <w:rFonts w:cs="Arial"/>
          <w:vertAlign w:val="subscript"/>
        </w:rPr>
        <w:t>2</w:t>
      </w:r>
      <w:r w:rsidRPr="00361AAC">
        <w:rPr>
          <w:rFonts w:cs="Arial"/>
        </w:rPr>
        <w:t xml:space="preserve">  - a</w:t>
      </w:r>
      <w:r w:rsidRPr="00361AAC">
        <w:rPr>
          <w:rFonts w:cs="Arial"/>
          <w:vertAlign w:val="subscript"/>
        </w:rPr>
        <w:t>3</w:t>
      </w:r>
      <w:r w:rsidRPr="00361AAC">
        <w:rPr>
          <w:rFonts w:cs="Arial"/>
        </w:rPr>
        <w:t xml:space="preserve"> b</w:t>
      </w:r>
      <w:r w:rsidRPr="00361AAC">
        <w:rPr>
          <w:rFonts w:cs="Arial"/>
          <w:vertAlign w:val="subscript"/>
        </w:rPr>
        <w:t>3</w:t>
      </w:r>
      <w:r w:rsidRPr="00361AAC">
        <w:rPr>
          <w:rFonts w:cs="Arial"/>
        </w:rPr>
        <w:t xml:space="preserve"> + a</w:t>
      </w:r>
      <w:r w:rsidRPr="00361AAC">
        <w:rPr>
          <w:rFonts w:cs="Arial"/>
          <w:vertAlign w:val="subscript"/>
        </w:rPr>
        <w:t>4</w:t>
      </w:r>
      <w:r w:rsidRPr="00361AAC">
        <w:rPr>
          <w:rFonts w:cs="Arial"/>
        </w:rPr>
        <w:t xml:space="preserve"> b</w:t>
      </w:r>
      <w:r w:rsidRPr="00361AAC">
        <w:rPr>
          <w:rFonts w:cs="Arial"/>
          <w:vertAlign w:val="subscript"/>
        </w:rPr>
        <w:t>4</w:t>
      </w:r>
    </w:p>
    <w:p w:rsidR="00E57CA9" w:rsidRPr="00361AAC" w:rsidRDefault="00E57CA9" w:rsidP="00E57CA9">
      <w:pPr>
        <w:ind w:left="360"/>
        <w:rPr>
          <w:rFonts w:cs="Arial"/>
        </w:rPr>
      </w:pPr>
    </w:p>
    <w:p w:rsidR="00E57CA9" w:rsidRPr="00361AAC" w:rsidRDefault="00E57CA9" w:rsidP="00E57CA9">
      <w:pPr>
        <w:ind w:left="360"/>
        <w:rPr>
          <w:rFonts w:cs="Arial"/>
        </w:rPr>
      </w:pPr>
      <w:r w:rsidRPr="00361AAC">
        <w:rPr>
          <w:rFonts w:cs="Arial"/>
        </w:rPr>
        <w:lastRenderedPageBreak/>
        <w:t>Note: Quaternion multiplication does not commute. Also, note that other formulations of quaternion multiplication are possible. Any consistent formulation should work in the interpolation equations above.</w:t>
      </w:r>
    </w:p>
    <w:p w:rsidR="00E57CA9" w:rsidRPr="007D1939" w:rsidRDefault="00E57CA9" w:rsidP="00E57CA9">
      <w:pPr>
        <w:pStyle w:val="Heading5"/>
      </w:pPr>
      <w:r w:rsidRPr="003F55C4">
        <w:t>Convert Geodetic Latitude/Longitude to WRS-2 Path/Row Sub-Algorithm</w:t>
      </w:r>
    </w:p>
    <w:p w:rsidR="00E57CA9" w:rsidRPr="00361AAC" w:rsidRDefault="00E57CA9" w:rsidP="00E57CA9">
      <w:pPr>
        <w:rPr>
          <w:rFonts w:cs="Arial"/>
        </w:rPr>
      </w:pPr>
      <w:r w:rsidRPr="00361AAC">
        <w:rPr>
          <w:rFonts w:cs="Arial"/>
        </w:rPr>
        <w:t xml:space="preserve">Given a boresight geodetic latitude </w:t>
      </w:r>
      <w:r w:rsidRPr="00361AAC">
        <w:rPr>
          <w:rFonts w:ascii="Symbol" w:hAnsi="Symbol" w:cs="Arial"/>
        </w:rPr>
        <w:t></w:t>
      </w:r>
      <w:r w:rsidRPr="00361AAC">
        <w:rPr>
          <w:rFonts w:cs="Arial"/>
        </w:rPr>
        <w:t xml:space="preserve">, and longitude </w:t>
      </w:r>
      <w:r w:rsidRPr="00361AAC">
        <w:rPr>
          <w:rFonts w:ascii="Symbol" w:hAnsi="Symbol" w:cs="Arial"/>
        </w:rPr>
        <w:t></w:t>
      </w:r>
      <w:r w:rsidRPr="00361AAC">
        <w:rPr>
          <w:rFonts w:cs="Arial"/>
        </w:rPr>
        <w:t xml:space="preserve">, and the corresponding spacecraft velocity Z component </w:t>
      </w:r>
      <w:proofErr w:type="spellStart"/>
      <w:r w:rsidRPr="00361AAC">
        <w:rPr>
          <w:rFonts w:cs="Arial"/>
        </w:rPr>
        <w:t>V</w:t>
      </w:r>
      <w:r w:rsidRPr="00361AAC">
        <w:rPr>
          <w:rFonts w:cs="Arial"/>
          <w:vertAlign w:val="subscript"/>
        </w:rPr>
        <w:t>z</w:t>
      </w:r>
      <w:proofErr w:type="spellEnd"/>
      <w:r w:rsidRPr="00361AAC">
        <w:rPr>
          <w:rFonts w:cs="Arial"/>
        </w:rPr>
        <w:t xml:space="preserve"> (to determine whether the scene is ascending or descending):</w:t>
      </w:r>
    </w:p>
    <w:p w:rsidR="00E57CA9" w:rsidRPr="00361AAC" w:rsidRDefault="00E57CA9" w:rsidP="00E57CA9">
      <w:pPr>
        <w:rPr>
          <w:rFonts w:cs="Arial"/>
        </w:rPr>
      </w:pPr>
    </w:p>
    <w:p w:rsidR="00E57CA9" w:rsidRPr="00361AAC" w:rsidRDefault="00E57CA9" w:rsidP="00D3480E">
      <w:pPr>
        <w:numPr>
          <w:ilvl w:val="0"/>
          <w:numId w:val="5"/>
        </w:numPr>
        <w:rPr>
          <w:rFonts w:cs="Arial"/>
        </w:rPr>
      </w:pPr>
      <w:r w:rsidRPr="00361AAC">
        <w:rPr>
          <w:rFonts w:cs="Arial"/>
        </w:rPr>
        <w:t xml:space="preserve">Compute the geocentric latitude </w:t>
      </w:r>
      <w:r w:rsidRPr="00361AAC">
        <w:rPr>
          <w:rFonts w:ascii="Symbol" w:hAnsi="Symbol" w:cs="Arial"/>
        </w:rPr>
        <w:t></w:t>
      </w:r>
      <w:r w:rsidRPr="00361AAC">
        <w:rPr>
          <w:rFonts w:cs="Arial"/>
        </w:rPr>
        <w:t xml:space="preserve">, from the geodetic latitude </w:t>
      </w:r>
      <w:r w:rsidRPr="00361AAC">
        <w:rPr>
          <w:rFonts w:ascii="Symbol" w:hAnsi="Symbol" w:cs="Arial"/>
        </w:rPr>
        <w:t></w:t>
      </w:r>
      <w:r w:rsidRPr="00361AAC">
        <w:rPr>
          <w:rFonts w:cs="Arial"/>
        </w:rPr>
        <w:t>, and the WRS84 ellipsoid semi-major (a) and semi-minor (b) axes:</w:t>
      </w:r>
    </w:p>
    <w:p w:rsidR="00E57CA9" w:rsidRPr="00361AAC" w:rsidRDefault="00E57CA9" w:rsidP="00E57CA9">
      <w:pPr>
        <w:spacing w:before="120" w:after="120"/>
        <w:ind w:left="1080"/>
        <w:rPr>
          <w:rFonts w:cs="Arial"/>
        </w:rPr>
      </w:pPr>
      <w:r w:rsidRPr="00361AAC">
        <w:rPr>
          <w:rFonts w:ascii="Symbol" w:hAnsi="Symbol" w:cs="Arial"/>
        </w:rPr>
        <w:t></w:t>
      </w:r>
      <w:r w:rsidRPr="00361AAC">
        <w:rPr>
          <w:rFonts w:cs="Arial"/>
        </w:rPr>
        <w:t xml:space="preserve"> = </w:t>
      </w:r>
      <w:proofErr w:type="spellStart"/>
      <w:proofErr w:type="gramStart"/>
      <w:r w:rsidRPr="00361AAC">
        <w:rPr>
          <w:rFonts w:cs="Arial"/>
        </w:rPr>
        <w:t>atan</w:t>
      </w:r>
      <w:proofErr w:type="spellEnd"/>
      <w:r w:rsidRPr="00361AAC">
        <w:rPr>
          <w:rFonts w:cs="Arial"/>
        </w:rPr>
        <w:t>(</w:t>
      </w:r>
      <w:proofErr w:type="gramEnd"/>
      <w:r w:rsidRPr="00361AAC">
        <w:rPr>
          <w:rFonts w:cs="Arial"/>
        </w:rPr>
        <w:t xml:space="preserve"> tan( </w:t>
      </w:r>
      <w:r w:rsidRPr="00361AAC">
        <w:rPr>
          <w:rFonts w:ascii="Symbol" w:hAnsi="Symbol" w:cs="Arial"/>
        </w:rPr>
        <w:t></w:t>
      </w:r>
      <w:r w:rsidRPr="00361AAC">
        <w:rPr>
          <w:rFonts w:cs="Arial"/>
        </w:rPr>
        <w:t xml:space="preserve"> ) * b/a * b/a )</w:t>
      </w:r>
    </w:p>
    <w:p w:rsidR="00E57CA9" w:rsidRPr="00361AAC" w:rsidRDefault="00E57CA9" w:rsidP="00D3480E">
      <w:pPr>
        <w:numPr>
          <w:ilvl w:val="0"/>
          <w:numId w:val="5"/>
        </w:numPr>
        <w:rPr>
          <w:rFonts w:cs="Arial"/>
        </w:rPr>
      </w:pPr>
      <w:r w:rsidRPr="00361AAC">
        <w:rPr>
          <w:rFonts w:cs="Arial"/>
        </w:rPr>
        <w:t>Use the geocentric latitude and the nominal Landsat orbital inclination (</w:t>
      </w:r>
      <w:proofErr w:type="spellStart"/>
      <w:r w:rsidRPr="00361AAC">
        <w:rPr>
          <w:rFonts w:cs="Arial"/>
          <w:i/>
        </w:rPr>
        <w:t>i</w:t>
      </w:r>
      <w:proofErr w:type="spellEnd"/>
      <w:r w:rsidRPr="00361AAC">
        <w:rPr>
          <w:rFonts w:cs="Arial"/>
        </w:rPr>
        <w:t xml:space="preserve"> = 98.2 degrees) to compute the longitude offset to the apparent descending node:</w:t>
      </w:r>
    </w:p>
    <w:p w:rsidR="00E57CA9" w:rsidRPr="00F45999" w:rsidRDefault="00E57CA9" w:rsidP="00E57CA9">
      <w:pPr>
        <w:spacing w:before="120" w:after="120"/>
        <w:ind w:left="1080"/>
        <w:rPr>
          <w:rFonts w:cs="Arial"/>
        </w:rPr>
      </w:pPr>
      <w:r w:rsidRPr="00F45999">
        <w:rPr>
          <w:rFonts w:ascii="Symbol" w:hAnsi="Symbol" w:cs="Arial"/>
        </w:rPr>
        <w:t></w:t>
      </w:r>
      <w:r w:rsidRPr="00F45999">
        <w:rPr>
          <w:rFonts w:cs="Arial"/>
          <w:vertAlign w:val="subscript"/>
        </w:rPr>
        <w:t>off</w:t>
      </w:r>
      <w:r w:rsidRPr="00F45999">
        <w:rPr>
          <w:rFonts w:cs="Arial"/>
        </w:rPr>
        <w:t xml:space="preserve"> = </w:t>
      </w:r>
      <w:proofErr w:type="spellStart"/>
      <w:proofErr w:type="gramStart"/>
      <w:r w:rsidRPr="00F45999">
        <w:rPr>
          <w:rFonts w:cs="Arial"/>
        </w:rPr>
        <w:t>asin</w:t>
      </w:r>
      <w:proofErr w:type="spellEnd"/>
      <w:r w:rsidRPr="00F45999">
        <w:rPr>
          <w:rFonts w:cs="Arial"/>
        </w:rPr>
        <w:t>(</w:t>
      </w:r>
      <w:proofErr w:type="gramEnd"/>
      <w:r w:rsidRPr="00F45999">
        <w:rPr>
          <w:rFonts w:cs="Arial"/>
        </w:rPr>
        <w:t xml:space="preserve"> tan( </w:t>
      </w:r>
      <w:r w:rsidRPr="00F45999">
        <w:rPr>
          <w:rFonts w:ascii="Symbol" w:hAnsi="Symbol" w:cs="Arial"/>
        </w:rPr>
        <w:t></w:t>
      </w:r>
      <w:r w:rsidRPr="00F45999">
        <w:rPr>
          <w:rFonts w:cs="Arial"/>
        </w:rPr>
        <w:t xml:space="preserve"> ) / tan (</w:t>
      </w:r>
      <w:r w:rsidRPr="00F45999">
        <w:rPr>
          <w:rFonts w:ascii="Symbol" w:hAnsi="Symbol" w:cs="Arial"/>
        </w:rPr>
        <w:t></w:t>
      </w:r>
      <w:r w:rsidRPr="00F45999">
        <w:rPr>
          <w:rFonts w:cs="Arial"/>
        </w:rPr>
        <w:t xml:space="preserve"> - </w:t>
      </w:r>
      <w:proofErr w:type="spellStart"/>
      <w:r w:rsidRPr="00F45999">
        <w:rPr>
          <w:rFonts w:cs="Arial"/>
          <w:i/>
        </w:rPr>
        <w:t>i</w:t>
      </w:r>
      <w:proofErr w:type="spellEnd"/>
      <w:r w:rsidRPr="00F45999">
        <w:rPr>
          <w:rFonts w:cs="Arial"/>
        </w:rPr>
        <w:t>) )</w:t>
      </w:r>
    </w:p>
    <w:p w:rsidR="00E57CA9" w:rsidRPr="00361AAC" w:rsidRDefault="00E57CA9" w:rsidP="00E57CA9">
      <w:pPr>
        <w:ind w:left="1080"/>
        <w:rPr>
          <w:rFonts w:cs="Arial"/>
        </w:rPr>
      </w:pPr>
      <w:r w:rsidRPr="00361AAC">
        <w:rPr>
          <w:rFonts w:cs="Arial"/>
        </w:rPr>
        <w:t xml:space="preserve">This calculation should include a test to ensure that the argument of the </w:t>
      </w:r>
      <w:proofErr w:type="spellStart"/>
      <w:r w:rsidRPr="00361AAC">
        <w:rPr>
          <w:rFonts w:cs="Arial"/>
        </w:rPr>
        <w:t>asin</w:t>
      </w:r>
      <w:proofErr w:type="spellEnd"/>
      <w:r w:rsidRPr="00361AAC">
        <w:rPr>
          <w:rFonts w:cs="Arial"/>
        </w:rPr>
        <w:t xml:space="preserve"> function is in the range -1 to +1, clipping the value to this range if necessary (e.g., for latitudes outside the standard WRS-2 range).</w:t>
      </w:r>
    </w:p>
    <w:p w:rsidR="00E57CA9" w:rsidRPr="00361AAC" w:rsidRDefault="00E57CA9" w:rsidP="00D3480E">
      <w:pPr>
        <w:numPr>
          <w:ilvl w:val="0"/>
          <w:numId w:val="5"/>
        </w:numPr>
        <w:spacing w:before="120"/>
        <w:rPr>
          <w:rFonts w:cs="Arial"/>
        </w:rPr>
      </w:pPr>
      <w:r w:rsidRPr="00361AAC">
        <w:rPr>
          <w:rFonts w:cs="Arial"/>
        </w:rPr>
        <w:t>Calculate the central travel angles for both the descending and ascending cases:</w:t>
      </w:r>
    </w:p>
    <w:p w:rsidR="00E57CA9" w:rsidRPr="00F45999" w:rsidRDefault="00E57CA9" w:rsidP="00E57CA9">
      <w:pPr>
        <w:spacing w:before="120"/>
        <w:ind w:left="1080"/>
        <w:rPr>
          <w:rFonts w:cs="Arial"/>
        </w:rPr>
      </w:pPr>
      <w:proofErr w:type="spellStart"/>
      <w:r w:rsidRPr="00F45999">
        <w:rPr>
          <w:rFonts w:cs="Arial"/>
        </w:rPr>
        <w:t>CTA</w:t>
      </w:r>
      <w:r w:rsidRPr="00F45999">
        <w:rPr>
          <w:rFonts w:cs="Arial"/>
          <w:vertAlign w:val="subscript"/>
        </w:rPr>
        <w:t>d</w:t>
      </w:r>
      <w:proofErr w:type="spellEnd"/>
      <w:r w:rsidRPr="00F45999">
        <w:rPr>
          <w:rFonts w:cs="Arial"/>
        </w:rPr>
        <w:t xml:space="preserve"> = </w:t>
      </w:r>
      <w:proofErr w:type="spellStart"/>
      <w:proofErr w:type="gramStart"/>
      <w:r w:rsidRPr="00F45999">
        <w:rPr>
          <w:rFonts w:cs="Arial"/>
        </w:rPr>
        <w:t>asin</w:t>
      </w:r>
      <w:proofErr w:type="spellEnd"/>
      <w:r w:rsidRPr="00F45999">
        <w:rPr>
          <w:rFonts w:cs="Arial"/>
        </w:rPr>
        <w:t>(</w:t>
      </w:r>
      <w:proofErr w:type="gramEnd"/>
      <w:r w:rsidRPr="00F45999">
        <w:rPr>
          <w:rFonts w:cs="Arial"/>
        </w:rPr>
        <w:t xml:space="preserve"> -sin( </w:t>
      </w:r>
      <w:r w:rsidRPr="00F45999">
        <w:rPr>
          <w:rFonts w:ascii="Symbol" w:hAnsi="Symbol" w:cs="Arial"/>
        </w:rPr>
        <w:t></w:t>
      </w:r>
      <w:r w:rsidRPr="00F45999">
        <w:rPr>
          <w:rFonts w:cs="Arial"/>
        </w:rPr>
        <w:t xml:space="preserve"> ) / sin (</w:t>
      </w:r>
      <w:r w:rsidRPr="00F45999">
        <w:rPr>
          <w:rFonts w:ascii="Symbol" w:hAnsi="Symbol" w:cs="Arial"/>
        </w:rPr>
        <w:t></w:t>
      </w:r>
      <w:r w:rsidRPr="00F45999">
        <w:rPr>
          <w:rFonts w:cs="Arial"/>
        </w:rPr>
        <w:t xml:space="preserve"> - </w:t>
      </w:r>
      <w:proofErr w:type="spellStart"/>
      <w:r w:rsidRPr="00F45999">
        <w:rPr>
          <w:rFonts w:cs="Arial"/>
          <w:i/>
        </w:rPr>
        <w:t>i</w:t>
      </w:r>
      <w:proofErr w:type="spellEnd"/>
      <w:r w:rsidRPr="00F45999">
        <w:rPr>
          <w:rFonts w:cs="Arial"/>
        </w:rPr>
        <w:t>) )</w:t>
      </w:r>
    </w:p>
    <w:p w:rsidR="00E57CA9" w:rsidRPr="00F45999" w:rsidRDefault="00E57CA9" w:rsidP="00E57CA9">
      <w:pPr>
        <w:spacing w:after="120"/>
        <w:ind w:left="1080"/>
        <w:rPr>
          <w:rFonts w:cs="Arial"/>
        </w:rPr>
      </w:pPr>
      <w:proofErr w:type="spellStart"/>
      <w:r w:rsidRPr="00F45999">
        <w:rPr>
          <w:rFonts w:cs="Arial"/>
        </w:rPr>
        <w:t>CTA</w:t>
      </w:r>
      <w:r w:rsidRPr="00F45999">
        <w:rPr>
          <w:rFonts w:cs="Arial"/>
          <w:vertAlign w:val="subscript"/>
        </w:rPr>
        <w:t>a</w:t>
      </w:r>
      <w:proofErr w:type="spellEnd"/>
      <w:r w:rsidRPr="00F45999">
        <w:rPr>
          <w:rFonts w:cs="Arial"/>
        </w:rPr>
        <w:t xml:space="preserve"> = </w:t>
      </w:r>
      <w:r w:rsidRPr="00F45999">
        <w:rPr>
          <w:rFonts w:ascii="Symbol" w:hAnsi="Symbol" w:cs="Arial"/>
        </w:rPr>
        <w:t></w:t>
      </w:r>
      <w:r w:rsidRPr="00F45999">
        <w:rPr>
          <w:rFonts w:cs="Arial"/>
        </w:rPr>
        <w:t xml:space="preserve"> - </w:t>
      </w:r>
      <w:proofErr w:type="spellStart"/>
      <w:r w:rsidRPr="00F45999">
        <w:rPr>
          <w:rFonts w:cs="Arial"/>
        </w:rPr>
        <w:t>CTA</w:t>
      </w:r>
      <w:r w:rsidRPr="00F45999">
        <w:rPr>
          <w:rFonts w:cs="Arial"/>
          <w:vertAlign w:val="subscript"/>
        </w:rPr>
        <w:t>d</w:t>
      </w:r>
      <w:proofErr w:type="spellEnd"/>
    </w:p>
    <w:p w:rsidR="00E57CA9" w:rsidRPr="00361AAC" w:rsidRDefault="00E57CA9" w:rsidP="00E57CA9">
      <w:pPr>
        <w:ind w:left="1080"/>
        <w:rPr>
          <w:rFonts w:cs="Arial"/>
        </w:rPr>
      </w:pPr>
      <w:r w:rsidRPr="00361AAC">
        <w:rPr>
          <w:rFonts w:cs="Arial"/>
        </w:rPr>
        <w:t xml:space="preserve">As above, the range of the </w:t>
      </w:r>
      <w:proofErr w:type="spellStart"/>
      <w:r w:rsidRPr="00361AAC">
        <w:rPr>
          <w:rFonts w:cs="Arial"/>
        </w:rPr>
        <w:t>asin</w:t>
      </w:r>
      <w:proofErr w:type="spellEnd"/>
      <w:r w:rsidRPr="00361AAC">
        <w:rPr>
          <w:rFonts w:cs="Arial"/>
        </w:rPr>
        <w:t xml:space="preserve"> function argument should be clipped to the range -1 to +1.</w:t>
      </w:r>
    </w:p>
    <w:p w:rsidR="00E57CA9" w:rsidRPr="00361AAC" w:rsidRDefault="00E57CA9" w:rsidP="00D3480E">
      <w:pPr>
        <w:numPr>
          <w:ilvl w:val="0"/>
          <w:numId w:val="5"/>
        </w:numPr>
        <w:spacing w:before="120" w:after="120"/>
        <w:rPr>
          <w:rFonts w:cs="Arial"/>
        </w:rPr>
      </w:pPr>
      <w:r w:rsidRPr="00361AAC">
        <w:rPr>
          <w:rFonts w:cs="Arial"/>
        </w:rPr>
        <w:t>Compute the allowable range of central travel angles on a given WRS path as:</w:t>
      </w:r>
    </w:p>
    <w:p w:rsidR="00E57CA9" w:rsidRPr="00361AAC" w:rsidRDefault="00E57CA9" w:rsidP="00E57CA9">
      <w:pPr>
        <w:ind w:left="1080"/>
        <w:rPr>
          <w:rFonts w:cs="Arial"/>
        </w:rPr>
      </w:pPr>
      <w:proofErr w:type="gramStart"/>
      <w:r w:rsidRPr="00361AAC">
        <w:rPr>
          <w:rFonts w:cs="Arial"/>
        </w:rPr>
        <w:t>min</w:t>
      </w:r>
      <w:proofErr w:type="gramEnd"/>
      <w:r w:rsidRPr="00361AAC">
        <w:rPr>
          <w:rFonts w:cs="Arial"/>
        </w:rPr>
        <w:t xml:space="preserve"> CTA = (0.5 - 60.0)/248 * 2</w:t>
      </w:r>
      <w:r w:rsidRPr="00361AAC">
        <w:rPr>
          <w:rFonts w:ascii="Symbol" w:hAnsi="Symbol" w:cs="Arial"/>
        </w:rPr>
        <w:t></w:t>
      </w:r>
    </w:p>
    <w:p w:rsidR="00E57CA9" w:rsidRPr="00361AAC" w:rsidRDefault="00E57CA9" w:rsidP="00E57CA9">
      <w:pPr>
        <w:ind w:left="1080"/>
        <w:rPr>
          <w:rFonts w:cs="Arial"/>
        </w:rPr>
      </w:pPr>
      <w:proofErr w:type="gramStart"/>
      <w:r w:rsidRPr="00361AAC">
        <w:rPr>
          <w:rFonts w:cs="Arial"/>
        </w:rPr>
        <w:t>max</w:t>
      </w:r>
      <w:proofErr w:type="gramEnd"/>
      <w:r w:rsidRPr="00361AAC">
        <w:rPr>
          <w:rFonts w:cs="Arial"/>
        </w:rPr>
        <w:t xml:space="preserve"> CTA = (248.5 - 60.0)/248 * 2</w:t>
      </w:r>
      <w:r w:rsidRPr="00361AAC">
        <w:rPr>
          <w:rFonts w:ascii="Symbol" w:hAnsi="Symbol" w:cs="Arial"/>
        </w:rPr>
        <w:t></w:t>
      </w:r>
    </w:p>
    <w:p w:rsidR="00E57CA9" w:rsidRPr="00361AAC" w:rsidRDefault="00E57CA9" w:rsidP="00D3480E">
      <w:pPr>
        <w:numPr>
          <w:ilvl w:val="0"/>
          <w:numId w:val="5"/>
        </w:numPr>
        <w:spacing w:before="120" w:after="120"/>
        <w:rPr>
          <w:rFonts w:cs="Arial"/>
        </w:rPr>
      </w:pPr>
      <w:r w:rsidRPr="00361AAC">
        <w:rPr>
          <w:rFonts w:cs="Arial"/>
        </w:rPr>
        <w:t>Add or subtract 2</w:t>
      </w:r>
      <w:r w:rsidRPr="00361AAC">
        <w:rPr>
          <w:rFonts w:ascii="Symbol" w:hAnsi="Symbol" w:cs="Arial"/>
        </w:rPr>
        <w:t></w:t>
      </w:r>
      <w:r w:rsidRPr="00361AAC">
        <w:rPr>
          <w:rFonts w:cs="Arial"/>
        </w:rPr>
        <w:t xml:space="preserve"> to the descending and ascending central travel angles to bring them within the allowable range.</w:t>
      </w:r>
    </w:p>
    <w:p w:rsidR="00E57CA9" w:rsidRPr="00361AAC" w:rsidRDefault="00E57CA9" w:rsidP="00E57CA9">
      <w:pPr>
        <w:ind w:left="1080"/>
        <w:rPr>
          <w:rFonts w:cs="Arial"/>
        </w:rPr>
      </w:pPr>
      <w:r w:rsidRPr="00361AAC">
        <w:rPr>
          <w:rFonts w:cs="Arial"/>
        </w:rPr>
        <w:t xml:space="preserve">If </w:t>
      </w:r>
      <w:proofErr w:type="gramStart"/>
      <w:r w:rsidRPr="00361AAC">
        <w:rPr>
          <w:rFonts w:cs="Arial"/>
        </w:rPr>
        <w:t xml:space="preserve">( </w:t>
      </w:r>
      <w:proofErr w:type="spellStart"/>
      <w:r w:rsidRPr="00361AAC">
        <w:rPr>
          <w:rFonts w:cs="Arial"/>
        </w:rPr>
        <w:t>CTA</w:t>
      </w:r>
      <w:r w:rsidRPr="00361AAC">
        <w:rPr>
          <w:rFonts w:cs="Arial"/>
          <w:vertAlign w:val="subscript"/>
        </w:rPr>
        <w:t>d</w:t>
      </w:r>
      <w:proofErr w:type="spellEnd"/>
      <w:proofErr w:type="gramEnd"/>
      <w:r w:rsidRPr="00361AAC">
        <w:rPr>
          <w:rFonts w:cs="Arial"/>
        </w:rPr>
        <w:t xml:space="preserve"> &lt; min CTA ) </w:t>
      </w:r>
      <w:proofErr w:type="spellStart"/>
      <w:r w:rsidRPr="00361AAC">
        <w:rPr>
          <w:rFonts w:cs="Arial"/>
        </w:rPr>
        <w:t>CTA'</w:t>
      </w:r>
      <w:r w:rsidRPr="00361AAC">
        <w:rPr>
          <w:rFonts w:cs="Arial"/>
          <w:vertAlign w:val="subscript"/>
        </w:rPr>
        <w:t>d</w:t>
      </w:r>
      <w:proofErr w:type="spellEnd"/>
      <w:r w:rsidRPr="00361AAC">
        <w:rPr>
          <w:rFonts w:cs="Arial"/>
        </w:rPr>
        <w:t xml:space="preserve"> = </w:t>
      </w:r>
      <w:proofErr w:type="spellStart"/>
      <w:r w:rsidRPr="00361AAC">
        <w:rPr>
          <w:rFonts w:cs="Arial"/>
        </w:rPr>
        <w:t>CTA</w:t>
      </w:r>
      <w:r w:rsidRPr="00361AAC">
        <w:rPr>
          <w:rFonts w:cs="Arial"/>
          <w:vertAlign w:val="subscript"/>
        </w:rPr>
        <w:t>d</w:t>
      </w:r>
      <w:proofErr w:type="spellEnd"/>
      <w:r w:rsidRPr="00361AAC">
        <w:rPr>
          <w:rFonts w:cs="Arial"/>
        </w:rPr>
        <w:t xml:space="preserve"> + 2</w:t>
      </w:r>
      <w:r w:rsidRPr="00361AAC">
        <w:rPr>
          <w:rFonts w:ascii="Symbol" w:hAnsi="Symbol" w:cs="Arial"/>
        </w:rPr>
        <w:t></w:t>
      </w:r>
    </w:p>
    <w:p w:rsidR="00E57CA9" w:rsidRPr="00361AAC" w:rsidRDefault="00E57CA9" w:rsidP="00E57CA9">
      <w:pPr>
        <w:ind w:left="1080"/>
        <w:rPr>
          <w:rFonts w:cs="Arial"/>
        </w:rPr>
      </w:pPr>
      <w:r w:rsidRPr="00361AAC">
        <w:rPr>
          <w:rFonts w:cs="Arial"/>
        </w:rPr>
        <w:t xml:space="preserve">Else if </w:t>
      </w:r>
      <w:proofErr w:type="gramStart"/>
      <w:r w:rsidRPr="00361AAC">
        <w:rPr>
          <w:rFonts w:cs="Arial"/>
        </w:rPr>
        <w:t xml:space="preserve">( </w:t>
      </w:r>
      <w:proofErr w:type="spellStart"/>
      <w:r w:rsidRPr="00361AAC">
        <w:rPr>
          <w:rFonts w:cs="Arial"/>
        </w:rPr>
        <w:t>CTA</w:t>
      </w:r>
      <w:r w:rsidRPr="00361AAC">
        <w:rPr>
          <w:rFonts w:cs="Arial"/>
          <w:vertAlign w:val="subscript"/>
        </w:rPr>
        <w:t>d</w:t>
      </w:r>
      <w:proofErr w:type="spellEnd"/>
      <w:proofErr w:type="gramEnd"/>
      <w:r w:rsidRPr="00361AAC">
        <w:rPr>
          <w:rFonts w:cs="Arial"/>
        </w:rPr>
        <w:t xml:space="preserve"> &gt; max CTA ) </w:t>
      </w:r>
      <w:proofErr w:type="spellStart"/>
      <w:r w:rsidRPr="00361AAC">
        <w:rPr>
          <w:rFonts w:cs="Arial"/>
        </w:rPr>
        <w:t>CTA'</w:t>
      </w:r>
      <w:r w:rsidRPr="00361AAC">
        <w:rPr>
          <w:rFonts w:cs="Arial"/>
          <w:vertAlign w:val="subscript"/>
        </w:rPr>
        <w:t>d</w:t>
      </w:r>
      <w:proofErr w:type="spellEnd"/>
      <w:r w:rsidRPr="00361AAC">
        <w:rPr>
          <w:rFonts w:cs="Arial"/>
        </w:rPr>
        <w:t xml:space="preserve"> = </w:t>
      </w:r>
      <w:proofErr w:type="spellStart"/>
      <w:r w:rsidRPr="00361AAC">
        <w:rPr>
          <w:rFonts w:cs="Arial"/>
        </w:rPr>
        <w:t>CTA</w:t>
      </w:r>
      <w:r w:rsidRPr="00361AAC">
        <w:rPr>
          <w:rFonts w:cs="Arial"/>
          <w:vertAlign w:val="subscript"/>
        </w:rPr>
        <w:t>d</w:t>
      </w:r>
      <w:proofErr w:type="spellEnd"/>
      <w:r w:rsidRPr="00361AAC">
        <w:rPr>
          <w:rFonts w:cs="Arial"/>
        </w:rPr>
        <w:t xml:space="preserve"> - 2</w:t>
      </w:r>
      <w:r w:rsidRPr="00361AAC">
        <w:rPr>
          <w:rFonts w:ascii="Symbol" w:hAnsi="Symbol" w:cs="Arial"/>
        </w:rPr>
        <w:t></w:t>
      </w:r>
    </w:p>
    <w:p w:rsidR="00E57CA9" w:rsidRPr="00361AAC" w:rsidRDefault="00E57CA9" w:rsidP="00E57CA9">
      <w:pPr>
        <w:ind w:left="1080"/>
        <w:rPr>
          <w:rFonts w:cs="Arial"/>
        </w:rPr>
      </w:pPr>
      <w:r w:rsidRPr="00361AAC">
        <w:rPr>
          <w:rFonts w:cs="Arial"/>
        </w:rPr>
        <w:t xml:space="preserve">Else </w:t>
      </w:r>
      <w:proofErr w:type="spellStart"/>
      <w:r w:rsidRPr="00361AAC">
        <w:rPr>
          <w:rFonts w:cs="Arial"/>
        </w:rPr>
        <w:t>CTA'</w:t>
      </w:r>
      <w:r w:rsidRPr="00361AAC">
        <w:rPr>
          <w:rFonts w:cs="Arial"/>
          <w:vertAlign w:val="subscript"/>
        </w:rPr>
        <w:t>d</w:t>
      </w:r>
      <w:proofErr w:type="spellEnd"/>
      <w:r w:rsidRPr="00361AAC">
        <w:rPr>
          <w:rFonts w:cs="Arial"/>
        </w:rPr>
        <w:t xml:space="preserve"> = </w:t>
      </w:r>
      <w:proofErr w:type="spellStart"/>
      <w:r w:rsidRPr="00361AAC">
        <w:rPr>
          <w:rFonts w:cs="Arial"/>
        </w:rPr>
        <w:t>CTA</w:t>
      </w:r>
      <w:r w:rsidRPr="00361AAC">
        <w:rPr>
          <w:rFonts w:cs="Arial"/>
          <w:vertAlign w:val="subscript"/>
        </w:rPr>
        <w:t>d</w:t>
      </w:r>
      <w:proofErr w:type="spellEnd"/>
    </w:p>
    <w:p w:rsidR="00E57CA9" w:rsidRPr="00361AAC" w:rsidRDefault="00E57CA9" w:rsidP="00E57CA9">
      <w:pPr>
        <w:ind w:left="1080"/>
        <w:rPr>
          <w:rFonts w:cs="Arial"/>
        </w:rPr>
      </w:pPr>
      <w:r w:rsidRPr="00361AAC">
        <w:rPr>
          <w:rFonts w:cs="Arial"/>
        </w:rPr>
        <w:t xml:space="preserve">If </w:t>
      </w:r>
      <w:proofErr w:type="gramStart"/>
      <w:r w:rsidRPr="00361AAC">
        <w:rPr>
          <w:rFonts w:cs="Arial"/>
        </w:rPr>
        <w:t xml:space="preserve">( </w:t>
      </w:r>
      <w:proofErr w:type="spellStart"/>
      <w:r w:rsidRPr="00361AAC">
        <w:rPr>
          <w:rFonts w:cs="Arial"/>
        </w:rPr>
        <w:t>CTA</w:t>
      </w:r>
      <w:r w:rsidRPr="00361AAC">
        <w:rPr>
          <w:rFonts w:cs="Arial"/>
          <w:vertAlign w:val="subscript"/>
        </w:rPr>
        <w:t>a</w:t>
      </w:r>
      <w:proofErr w:type="spellEnd"/>
      <w:proofErr w:type="gramEnd"/>
      <w:r w:rsidRPr="00361AAC">
        <w:rPr>
          <w:rFonts w:cs="Arial"/>
        </w:rPr>
        <w:t xml:space="preserve"> &lt; min CTA ) </w:t>
      </w:r>
      <w:proofErr w:type="spellStart"/>
      <w:r w:rsidRPr="00361AAC">
        <w:rPr>
          <w:rFonts w:cs="Arial"/>
        </w:rPr>
        <w:t>CTA'</w:t>
      </w:r>
      <w:r w:rsidRPr="00361AAC">
        <w:rPr>
          <w:rFonts w:cs="Arial"/>
          <w:vertAlign w:val="subscript"/>
        </w:rPr>
        <w:t>a</w:t>
      </w:r>
      <w:proofErr w:type="spellEnd"/>
      <w:r w:rsidRPr="00361AAC">
        <w:rPr>
          <w:rFonts w:cs="Arial"/>
        </w:rPr>
        <w:t xml:space="preserve"> = </w:t>
      </w:r>
      <w:proofErr w:type="spellStart"/>
      <w:r w:rsidRPr="00361AAC">
        <w:rPr>
          <w:rFonts w:cs="Arial"/>
        </w:rPr>
        <w:t>CTA</w:t>
      </w:r>
      <w:r w:rsidRPr="00361AAC">
        <w:rPr>
          <w:rFonts w:cs="Arial"/>
          <w:vertAlign w:val="subscript"/>
        </w:rPr>
        <w:t>a</w:t>
      </w:r>
      <w:proofErr w:type="spellEnd"/>
      <w:r w:rsidRPr="00361AAC">
        <w:rPr>
          <w:rFonts w:cs="Arial"/>
        </w:rPr>
        <w:t xml:space="preserve"> + 2</w:t>
      </w:r>
      <w:r w:rsidRPr="00361AAC">
        <w:rPr>
          <w:rFonts w:ascii="Symbol" w:hAnsi="Symbol" w:cs="Arial"/>
        </w:rPr>
        <w:t></w:t>
      </w:r>
    </w:p>
    <w:p w:rsidR="00E57CA9" w:rsidRPr="00361AAC" w:rsidRDefault="00E57CA9" w:rsidP="00E57CA9">
      <w:pPr>
        <w:ind w:left="1080"/>
        <w:rPr>
          <w:rFonts w:cs="Arial"/>
        </w:rPr>
      </w:pPr>
      <w:r w:rsidRPr="00361AAC">
        <w:rPr>
          <w:rFonts w:cs="Arial"/>
        </w:rPr>
        <w:t xml:space="preserve">Else if </w:t>
      </w:r>
      <w:proofErr w:type="gramStart"/>
      <w:r w:rsidRPr="00361AAC">
        <w:rPr>
          <w:rFonts w:cs="Arial"/>
        </w:rPr>
        <w:t xml:space="preserve">( </w:t>
      </w:r>
      <w:proofErr w:type="spellStart"/>
      <w:r w:rsidRPr="00361AAC">
        <w:rPr>
          <w:rFonts w:cs="Arial"/>
        </w:rPr>
        <w:t>CTA</w:t>
      </w:r>
      <w:r w:rsidRPr="00361AAC">
        <w:rPr>
          <w:rFonts w:cs="Arial"/>
          <w:vertAlign w:val="subscript"/>
        </w:rPr>
        <w:t>a</w:t>
      </w:r>
      <w:proofErr w:type="spellEnd"/>
      <w:proofErr w:type="gramEnd"/>
      <w:r w:rsidRPr="00361AAC">
        <w:rPr>
          <w:rFonts w:cs="Arial"/>
        </w:rPr>
        <w:t xml:space="preserve"> &gt; max CTA ) </w:t>
      </w:r>
      <w:proofErr w:type="spellStart"/>
      <w:r w:rsidRPr="00361AAC">
        <w:rPr>
          <w:rFonts w:cs="Arial"/>
        </w:rPr>
        <w:t>CTA'</w:t>
      </w:r>
      <w:r w:rsidRPr="00361AAC">
        <w:rPr>
          <w:rFonts w:cs="Arial"/>
          <w:vertAlign w:val="subscript"/>
        </w:rPr>
        <w:t>a</w:t>
      </w:r>
      <w:proofErr w:type="spellEnd"/>
      <w:r w:rsidRPr="00361AAC">
        <w:rPr>
          <w:rFonts w:cs="Arial"/>
        </w:rPr>
        <w:t xml:space="preserve"> = </w:t>
      </w:r>
      <w:proofErr w:type="spellStart"/>
      <w:r w:rsidRPr="00361AAC">
        <w:rPr>
          <w:rFonts w:cs="Arial"/>
        </w:rPr>
        <w:t>CTA</w:t>
      </w:r>
      <w:r w:rsidRPr="00361AAC">
        <w:rPr>
          <w:rFonts w:cs="Arial"/>
          <w:vertAlign w:val="subscript"/>
        </w:rPr>
        <w:t>a</w:t>
      </w:r>
      <w:proofErr w:type="spellEnd"/>
      <w:r w:rsidRPr="00361AAC">
        <w:rPr>
          <w:rFonts w:cs="Arial"/>
        </w:rPr>
        <w:t xml:space="preserve"> - 2</w:t>
      </w:r>
      <w:r w:rsidRPr="00361AAC">
        <w:rPr>
          <w:rFonts w:ascii="Symbol" w:hAnsi="Symbol" w:cs="Arial"/>
        </w:rPr>
        <w:t></w:t>
      </w:r>
    </w:p>
    <w:p w:rsidR="00E57CA9" w:rsidRPr="00361AAC" w:rsidRDefault="00E57CA9" w:rsidP="00E57CA9">
      <w:pPr>
        <w:ind w:left="1080"/>
        <w:rPr>
          <w:rFonts w:cs="Arial"/>
        </w:rPr>
      </w:pPr>
      <w:r w:rsidRPr="00361AAC">
        <w:rPr>
          <w:rFonts w:cs="Arial"/>
        </w:rPr>
        <w:t xml:space="preserve">Else </w:t>
      </w:r>
      <w:proofErr w:type="spellStart"/>
      <w:r w:rsidRPr="00361AAC">
        <w:rPr>
          <w:rFonts w:cs="Arial"/>
        </w:rPr>
        <w:t>CTA'</w:t>
      </w:r>
      <w:r w:rsidRPr="00361AAC">
        <w:rPr>
          <w:rFonts w:cs="Arial"/>
          <w:vertAlign w:val="subscript"/>
        </w:rPr>
        <w:t>a</w:t>
      </w:r>
      <w:proofErr w:type="spellEnd"/>
      <w:r w:rsidRPr="00361AAC">
        <w:rPr>
          <w:rFonts w:cs="Arial"/>
        </w:rPr>
        <w:t xml:space="preserve"> = </w:t>
      </w:r>
      <w:proofErr w:type="spellStart"/>
      <w:r w:rsidRPr="00361AAC">
        <w:rPr>
          <w:rFonts w:cs="Arial"/>
        </w:rPr>
        <w:t>CTA</w:t>
      </w:r>
      <w:r w:rsidRPr="00361AAC">
        <w:rPr>
          <w:rFonts w:cs="Arial"/>
          <w:vertAlign w:val="subscript"/>
        </w:rPr>
        <w:t>a</w:t>
      </w:r>
      <w:proofErr w:type="spellEnd"/>
    </w:p>
    <w:p w:rsidR="00E57CA9" w:rsidRPr="00361AAC" w:rsidRDefault="00E57CA9" w:rsidP="00D3480E">
      <w:pPr>
        <w:numPr>
          <w:ilvl w:val="0"/>
          <w:numId w:val="5"/>
        </w:numPr>
        <w:spacing w:before="120" w:after="120"/>
        <w:rPr>
          <w:rFonts w:cs="Arial"/>
        </w:rPr>
      </w:pPr>
      <w:r w:rsidRPr="00361AAC">
        <w:rPr>
          <w:rFonts w:cs="Arial"/>
        </w:rPr>
        <w:t>Compute the Earth rotation angles from the adjusted central travel angles:</w:t>
      </w:r>
    </w:p>
    <w:p w:rsidR="00E57CA9" w:rsidRPr="00361AAC" w:rsidRDefault="00E57CA9" w:rsidP="00E57CA9">
      <w:pPr>
        <w:ind w:left="1080"/>
        <w:rPr>
          <w:rFonts w:cs="Arial"/>
        </w:rPr>
      </w:pPr>
      <w:r w:rsidRPr="00361AAC">
        <w:rPr>
          <w:rFonts w:ascii="Symbol" w:hAnsi="Symbol" w:cs="Arial"/>
        </w:rPr>
        <w:t></w:t>
      </w:r>
      <w:r w:rsidRPr="00361AAC">
        <w:rPr>
          <w:rFonts w:ascii="Symbol" w:hAnsi="Symbol" w:cs="Arial"/>
        </w:rPr>
        <w:t></w:t>
      </w:r>
      <w:r w:rsidRPr="00361AAC">
        <w:rPr>
          <w:rFonts w:cs="Arial"/>
          <w:vertAlign w:val="subscript"/>
        </w:rPr>
        <w:t>d</w:t>
      </w:r>
      <w:r w:rsidRPr="00361AAC">
        <w:rPr>
          <w:rFonts w:cs="Arial"/>
        </w:rPr>
        <w:t xml:space="preserve"> = </w:t>
      </w:r>
      <w:proofErr w:type="spellStart"/>
      <w:r w:rsidRPr="00361AAC">
        <w:rPr>
          <w:rFonts w:cs="Arial"/>
        </w:rPr>
        <w:t>CTA'</w:t>
      </w:r>
      <w:r w:rsidRPr="00361AAC">
        <w:rPr>
          <w:rFonts w:cs="Arial"/>
          <w:vertAlign w:val="subscript"/>
        </w:rPr>
        <w:t>d</w:t>
      </w:r>
      <w:proofErr w:type="spellEnd"/>
      <w:r w:rsidRPr="00361AAC">
        <w:rPr>
          <w:rFonts w:cs="Arial"/>
        </w:rPr>
        <w:t xml:space="preserve"> * Earth rotation rate / Spacecraft angular rate</w:t>
      </w:r>
    </w:p>
    <w:p w:rsidR="00E57CA9" w:rsidRPr="00361AAC" w:rsidRDefault="00E57CA9" w:rsidP="00E57CA9">
      <w:pPr>
        <w:ind w:left="1080"/>
        <w:rPr>
          <w:rFonts w:cs="Arial"/>
        </w:rPr>
      </w:pPr>
      <w:r w:rsidRPr="00361AAC">
        <w:rPr>
          <w:rFonts w:ascii="Symbol" w:hAnsi="Symbol" w:cs="Arial"/>
        </w:rPr>
        <w:t></w:t>
      </w:r>
      <w:r w:rsidRPr="00361AAC">
        <w:rPr>
          <w:rFonts w:ascii="Symbol" w:hAnsi="Symbol" w:cs="Arial"/>
        </w:rPr>
        <w:t></w:t>
      </w:r>
      <w:r w:rsidRPr="00361AAC">
        <w:rPr>
          <w:rFonts w:cs="Arial"/>
          <w:vertAlign w:val="subscript"/>
        </w:rPr>
        <w:t>a</w:t>
      </w:r>
      <w:r w:rsidRPr="00361AAC">
        <w:rPr>
          <w:rFonts w:cs="Arial"/>
        </w:rPr>
        <w:t xml:space="preserve"> = </w:t>
      </w:r>
      <w:proofErr w:type="spellStart"/>
      <w:r w:rsidRPr="00361AAC">
        <w:rPr>
          <w:rFonts w:cs="Arial"/>
        </w:rPr>
        <w:t>CTA'</w:t>
      </w:r>
      <w:r w:rsidRPr="00361AAC">
        <w:rPr>
          <w:rFonts w:cs="Arial"/>
          <w:vertAlign w:val="subscript"/>
        </w:rPr>
        <w:t>a</w:t>
      </w:r>
      <w:proofErr w:type="spellEnd"/>
      <w:r w:rsidRPr="00361AAC">
        <w:rPr>
          <w:rFonts w:cs="Arial"/>
        </w:rPr>
        <w:t xml:space="preserve"> * Earth rotation rate / Spacecraft angular rate</w:t>
      </w:r>
    </w:p>
    <w:p w:rsidR="00E57CA9" w:rsidRPr="00361AAC" w:rsidRDefault="00E57CA9" w:rsidP="00D3480E">
      <w:pPr>
        <w:numPr>
          <w:ilvl w:val="0"/>
          <w:numId w:val="5"/>
        </w:numPr>
        <w:spacing w:before="120" w:after="120"/>
        <w:rPr>
          <w:rFonts w:cs="Arial"/>
        </w:rPr>
      </w:pPr>
      <w:r w:rsidRPr="00361AAC">
        <w:rPr>
          <w:rFonts w:cs="Arial"/>
        </w:rPr>
        <w:t>Calculate the apparent descending node longitudes for the descending and ascending cases:</w:t>
      </w:r>
    </w:p>
    <w:p w:rsidR="00E57CA9" w:rsidRPr="00361AAC" w:rsidRDefault="00E57CA9" w:rsidP="00E57CA9">
      <w:pPr>
        <w:ind w:left="1080"/>
        <w:rPr>
          <w:rFonts w:cs="Arial"/>
        </w:rPr>
      </w:pPr>
      <w:proofErr w:type="spellStart"/>
      <w:r w:rsidRPr="00361AAC">
        <w:rPr>
          <w:rFonts w:cs="Arial"/>
        </w:rPr>
        <w:lastRenderedPageBreak/>
        <w:t>DN</w:t>
      </w:r>
      <w:r w:rsidRPr="00361AAC">
        <w:rPr>
          <w:rFonts w:ascii="Symbol" w:hAnsi="Symbol" w:cs="Arial"/>
        </w:rPr>
        <w:t></w:t>
      </w:r>
      <w:r w:rsidRPr="00361AAC">
        <w:rPr>
          <w:rFonts w:cs="Arial"/>
          <w:vertAlign w:val="subscript"/>
        </w:rPr>
        <w:t>d</w:t>
      </w:r>
      <w:proofErr w:type="spellEnd"/>
      <w:r w:rsidRPr="00361AAC">
        <w:rPr>
          <w:rFonts w:cs="Arial"/>
        </w:rPr>
        <w:t xml:space="preserve"> = </w:t>
      </w:r>
      <w:r w:rsidRPr="00361AAC">
        <w:rPr>
          <w:rFonts w:ascii="Symbol" w:hAnsi="Symbol" w:cs="Arial"/>
        </w:rPr>
        <w:t></w:t>
      </w:r>
      <w:r w:rsidRPr="00361AAC">
        <w:rPr>
          <w:rFonts w:cs="Arial"/>
        </w:rPr>
        <w:t xml:space="preserve"> - </w:t>
      </w:r>
      <w:r w:rsidRPr="00F45999">
        <w:rPr>
          <w:rFonts w:ascii="Symbol" w:hAnsi="Symbol" w:cs="Arial"/>
        </w:rPr>
        <w:t></w:t>
      </w:r>
      <w:r w:rsidRPr="00F45999">
        <w:rPr>
          <w:rFonts w:cs="Arial"/>
          <w:vertAlign w:val="subscript"/>
        </w:rPr>
        <w:t>off</w:t>
      </w:r>
      <w:r w:rsidRPr="00F45999">
        <w:rPr>
          <w:rFonts w:cs="Arial"/>
        </w:rPr>
        <w:t xml:space="preserve"> + </w:t>
      </w:r>
      <w:r w:rsidRPr="00361AAC">
        <w:rPr>
          <w:rFonts w:ascii="Symbol" w:hAnsi="Symbol" w:cs="Arial"/>
        </w:rPr>
        <w:t></w:t>
      </w:r>
      <w:r w:rsidRPr="00361AAC">
        <w:rPr>
          <w:rFonts w:ascii="Symbol" w:hAnsi="Symbol" w:cs="Arial"/>
        </w:rPr>
        <w:t></w:t>
      </w:r>
      <w:r w:rsidRPr="00361AAC">
        <w:rPr>
          <w:rFonts w:cs="Arial"/>
          <w:vertAlign w:val="subscript"/>
        </w:rPr>
        <w:t>d</w:t>
      </w:r>
    </w:p>
    <w:p w:rsidR="00E57CA9" w:rsidRPr="00361AAC" w:rsidRDefault="00E57CA9" w:rsidP="00E57CA9">
      <w:pPr>
        <w:ind w:left="1080"/>
        <w:rPr>
          <w:rFonts w:cs="Arial"/>
        </w:rPr>
      </w:pPr>
      <w:proofErr w:type="spellStart"/>
      <w:r w:rsidRPr="00361AAC">
        <w:rPr>
          <w:rFonts w:cs="Arial"/>
        </w:rPr>
        <w:t>DN</w:t>
      </w:r>
      <w:r w:rsidRPr="00361AAC">
        <w:rPr>
          <w:rFonts w:ascii="Symbol" w:hAnsi="Symbol" w:cs="Arial"/>
        </w:rPr>
        <w:t></w:t>
      </w:r>
      <w:r w:rsidRPr="00361AAC">
        <w:rPr>
          <w:rFonts w:cs="Arial"/>
          <w:vertAlign w:val="subscript"/>
        </w:rPr>
        <w:t>a</w:t>
      </w:r>
      <w:proofErr w:type="spellEnd"/>
      <w:r w:rsidRPr="00361AAC">
        <w:rPr>
          <w:rFonts w:cs="Arial"/>
        </w:rPr>
        <w:t xml:space="preserve"> = </w:t>
      </w:r>
      <w:r w:rsidRPr="00361AAC">
        <w:rPr>
          <w:rFonts w:ascii="Symbol" w:hAnsi="Symbol" w:cs="Arial"/>
        </w:rPr>
        <w:t></w:t>
      </w:r>
      <w:r w:rsidRPr="00361AAC">
        <w:rPr>
          <w:rFonts w:cs="Arial"/>
        </w:rPr>
        <w:t xml:space="preserve"> + </w:t>
      </w:r>
      <w:r w:rsidRPr="00F45999">
        <w:rPr>
          <w:rFonts w:ascii="Symbol" w:hAnsi="Symbol" w:cs="Arial"/>
        </w:rPr>
        <w:t></w:t>
      </w:r>
      <w:r w:rsidRPr="00F45999">
        <w:rPr>
          <w:rFonts w:cs="Arial"/>
          <w:vertAlign w:val="subscript"/>
        </w:rPr>
        <w:t>off</w:t>
      </w:r>
      <w:r w:rsidRPr="00F45999">
        <w:rPr>
          <w:rFonts w:cs="Arial"/>
        </w:rPr>
        <w:t xml:space="preserve"> + </w:t>
      </w:r>
      <w:r w:rsidRPr="00F45999">
        <w:rPr>
          <w:rFonts w:ascii="Symbol" w:hAnsi="Symbol" w:cs="Arial"/>
        </w:rPr>
        <w:t></w:t>
      </w:r>
      <w:r w:rsidRPr="00F45999">
        <w:rPr>
          <w:rFonts w:cs="Arial"/>
        </w:rPr>
        <w:t xml:space="preserve"> + </w:t>
      </w:r>
      <w:r w:rsidRPr="00361AAC">
        <w:rPr>
          <w:rFonts w:ascii="Symbol" w:hAnsi="Symbol" w:cs="Arial"/>
        </w:rPr>
        <w:t></w:t>
      </w:r>
      <w:r w:rsidRPr="00361AAC">
        <w:rPr>
          <w:rFonts w:ascii="Symbol" w:hAnsi="Symbol" w:cs="Arial"/>
        </w:rPr>
        <w:t></w:t>
      </w:r>
      <w:r w:rsidRPr="00361AAC">
        <w:rPr>
          <w:rFonts w:cs="Arial"/>
          <w:vertAlign w:val="subscript"/>
        </w:rPr>
        <w:t>a</w:t>
      </w:r>
    </w:p>
    <w:p w:rsidR="00E57CA9" w:rsidRPr="00361AAC" w:rsidRDefault="00E57CA9" w:rsidP="00D3480E">
      <w:pPr>
        <w:numPr>
          <w:ilvl w:val="0"/>
          <w:numId w:val="5"/>
        </w:numPr>
        <w:spacing w:before="120" w:after="120"/>
        <w:rPr>
          <w:rFonts w:cs="Arial"/>
        </w:rPr>
      </w:pPr>
      <w:r w:rsidRPr="00361AAC">
        <w:rPr>
          <w:rFonts w:cs="Arial"/>
        </w:rPr>
        <w:t>Select the descending or ascending case:</w:t>
      </w:r>
    </w:p>
    <w:p w:rsidR="00E57CA9" w:rsidRPr="00361AAC" w:rsidRDefault="00E57CA9" w:rsidP="00E57CA9">
      <w:pPr>
        <w:ind w:left="1080"/>
        <w:rPr>
          <w:rFonts w:cs="Arial"/>
        </w:rPr>
      </w:pPr>
      <w:r w:rsidRPr="00361AAC">
        <w:rPr>
          <w:rFonts w:cs="Arial"/>
        </w:rPr>
        <w:t xml:space="preserve">If </w:t>
      </w:r>
      <w:proofErr w:type="gramStart"/>
      <w:r w:rsidRPr="00361AAC">
        <w:rPr>
          <w:rFonts w:cs="Arial"/>
        </w:rPr>
        <w:t xml:space="preserve">( </w:t>
      </w:r>
      <w:proofErr w:type="spellStart"/>
      <w:r w:rsidRPr="00361AAC">
        <w:rPr>
          <w:rFonts w:cs="Arial"/>
        </w:rPr>
        <w:t>Vz</w:t>
      </w:r>
      <w:proofErr w:type="spellEnd"/>
      <w:proofErr w:type="gramEnd"/>
      <w:r w:rsidRPr="00361AAC">
        <w:rPr>
          <w:rFonts w:cs="Arial"/>
        </w:rPr>
        <w:t xml:space="preserve"> &gt; 0.0 )</w:t>
      </w:r>
    </w:p>
    <w:p w:rsidR="00E57CA9" w:rsidRPr="00361AAC" w:rsidRDefault="00E57CA9" w:rsidP="00E57CA9">
      <w:pPr>
        <w:ind w:left="1440"/>
        <w:rPr>
          <w:rFonts w:cs="Arial"/>
        </w:rPr>
      </w:pPr>
      <w:r w:rsidRPr="00361AAC">
        <w:rPr>
          <w:rFonts w:cs="Arial"/>
        </w:rPr>
        <w:t xml:space="preserve">CTA' = </w:t>
      </w:r>
      <w:proofErr w:type="spellStart"/>
      <w:r w:rsidRPr="00361AAC">
        <w:rPr>
          <w:rFonts w:cs="Arial"/>
        </w:rPr>
        <w:t>CTA'</w:t>
      </w:r>
      <w:r w:rsidRPr="00361AAC">
        <w:rPr>
          <w:rFonts w:cs="Arial"/>
          <w:vertAlign w:val="subscript"/>
        </w:rPr>
        <w:t>a</w:t>
      </w:r>
      <w:proofErr w:type="spellEnd"/>
    </w:p>
    <w:p w:rsidR="00E57CA9" w:rsidRPr="00361AAC" w:rsidRDefault="00E57CA9" w:rsidP="00E57CA9">
      <w:pPr>
        <w:ind w:left="1440"/>
        <w:rPr>
          <w:rFonts w:cs="Arial"/>
        </w:rPr>
      </w:pPr>
      <w:r w:rsidRPr="00361AAC">
        <w:rPr>
          <w:rFonts w:cs="Arial"/>
        </w:rPr>
        <w:t>DN</w:t>
      </w:r>
      <w:r w:rsidRPr="00361AAC">
        <w:rPr>
          <w:rFonts w:ascii="Symbol" w:hAnsi="Symbol" w:cs="Arial"/>
        </w:rPr>
        <w:t></w:t>
      </w:r>
      <w:r w:rsidRPr="00361AAC">
        <w:rPr>
          <w:rFonts w:cs="Arial"/>
        </w:rPr>
        <w:t xml:space="preserve"> = </w:t>
      </w:r>
      <w:proofErr w:type="spellStart"/>
      <w:r w:rsidRPr="00361AAC">
        <w:rPr>
          <w:rFonts w:cs="Arial"/>
        </w:rPr>
        <w:t>DN</w:t>
      </w:r>
      <w:r w:rsidRPr="00361AAC">
        <w:rPr>
          <w:rFonts w:ascii="Symbol" w:hAnsi="Symbol" w:cs="Arial"/>
        </w:rPr>
        <w:t></w:t>
      </w:r>
      <w:r w:rsidRPr="00361AAC">
        <w:rPr>
          <w:rFonts w:cs="Arial"/>
          <w:vertAlign w:val="subscript"/>
        </w:rPr>
        <w:t>a</w:t>
      </w:r>
      <w:proofErr w:type="spellEnd"/>
    </w:p>
    <w:p w:rsidR="00E57CA9" w:rsidRPr="00361AAC" w:rsidRDefault="00E57CA9" w:rsidP="00E57CA9">
      <w:pPr>
        <w:ind w:left="1080"/>
        <w:rPr>
          <w:rFonts w:cs="Arial"/>
        </w:rPr>
      </w:pPr>
      <w:r w:rsidRPr="00361AAC">
        <w:rPr>
          <w:rFonts w:cs="Arial"/>
        </w:rPr>
        <w:t>Else</w:t>
      </w:r>
    </w:p>
    <w:p w:rsidR="00E57CA9" w:rsidRPr="00361AAC" w:rsidRDefault="00E57CA9" w:rsidP="00E57CA9">
      <w:pPr>
        <w:ind w:left="1440"/>
        <w:rPr>
          <w:rFonts w:cs="Arial"/>
        </w:rPr>
      </w:pPr>
      <w:r w:rsidRPr="00361AAC">
        <w:rPr>
          <w:rFonts w:cs="Arial"/>
        </w:rPr>
        <w:t xml:space="preserve">CTA' = </w:t>
      </w:r>
      <w:proofErr w:type="spellStart"/>
      <w:r w:rsidRPr="00361AAC">
        <w:rPr>
          <w:rFonts w:cs="Arial"/>
        </w:rPr>
        <w:t>CTA'</w:t>
      </w:r>
      <w:r w:rsidRPr="00361AAC">
        <w:rPr>
          <w:rFonts w:cs="Arial"/>
          <w:vertAlign w:val="subscript"/>
        </w:rPr>
        <w:t>d</w:t>
      </w:r>
      <w:proofErr w:type="spellEnd"/>
    </w:p>
    <w:p w:rsidR="00E57CA9" w:rsidRPr="00361AAC" w:rsidRDefault="00E57CA9" w:rsidP="00E57CA9">
      <w:pPr>
        <w:ind w:left="1440"/>
        <w:rPr>
          <w:rFonts w:cs="Arial"/>
        </w:rPr>
      </w:pPr>
      <w:r w:rsidRPr="00361AAC">
        <w:rPr>
          <w:rFonts w:cs="Arial"/>
        </w:rPr>
        <w:t>DN</w:t>
      </w:r>
      <w:r w:rsidRPr="00361AAC">
        <w:rPr>
          <w:rFonts w:ascii="Symbol" w:hAnsi="Symbol" w:cs="Arial"/>
        </w:rPr>
        <w:t></w:t>
      </w:r>
      <w:r w:rsidRPr="00361AAC">
        <w:rPr>
          <w:rFonts w:cs="Arial"/>
        </w:rPr>
        <w:t xml:space="preserve"> = </w:t>
      </w:r>
      <w:proofErr w:type="spellStart"/>
      <w:r w:rsidRPr="00361AAC">
        <w:rPr>
          <w:rFonts w:cs="Arial"/>
        </w:rPr>
        <w:t>DN</w:t>
      </w:r>
      <w:r w:rsidRPr="00361AAC">
        <w:rPr>
          <w:rFonts w:ascii="Symbol" w:hAnsi="Symbol" w:cs="Arial"/>
        </w:rPr>
        <w:t></w:t>
      </w:r>
      <w:r w:rsidRPr="00361AAC">
        <w:rPr>
          <w:rFonts w:cs="Arial"/>
          <w:vertAlign w:val="subscript"/>
        </w:rPr>
        <w:t>d</w:t>
      </w:r>
      <w:proofErr w:type="spellEnd"/>
    </w:p>
    <w:p w:rsidR="00E57CA9" w:rsidRPr="00361AAC" w:rsidRDefault="00E57CA9" w:rsidP="00D3480E">
      <w:pPr>
        <w:numPr>
          <w:ilvl w:val="0"/>
          <w:numId w:val="5"/>
        </w:numPr>
        <w:spacing w:before="120" w:after="120"/>
        <w:rPr>
          <w:rFonts w:cs="Arial"/>
        </w:rPr>
      </w:pPr>
      <w:r w:rsidRPr="00361AAC">
        <w:rPr>
          <w:rFonts w:cs="Arial"/>
        </w:rPr>
        <w:t>Compute the (fractional) WRS-2 row number from the central travel angle:</w:t>
      </w:r>
    </w:p>
    <w:p w:rsidR="00E57CA9" w:rsidRPr="00361AAC" w:rsidRDefault="00E57CA9" w:rsidP="00E57CA9">
      <w:pPr>
        <w:ind w:left="1080"/>
        <w:rPr>
          <w:rFonts w:cs="Arial"/>
        </w:rPr>
      </w:pPr>
      <w:proofErr w:type="gramStart"/>
      <w:r w:rsidRPr="00361AAC">
        <w:rPr>
          <w:rFonts w:cs="Arial"/>
        </w:rPr>
        <w:t>row</w:t>
      </w:r>
      <w:proofErr w:type="gramEnd"/>
      <w:r w:rsidRPr="00361AAC">
        <w:rPr>
          <w:rFonts w:cs="Arial"/>
        </w:rPr>
        <w:t xml:space="preserve"> = row at equator (60) + CTA' / 2</w:t>
      </w:r>
      <w:r w:rsidRPr="00361AAC">
        <w:rPr>
          <w:rFonts w:ascii="Symbol" w:hAnsi="Symbol" w:cs="Arial"/>
        </w:rPr>
        <w:t></w:t>
      </w:r>
      <w:r w:rsidRPr="00361AAC">
        <w:rPr>
          <w:rFonts w:cs="Arial"/>
        </w:rPr>
        <w:t xml:space="preserve"> * number of rows (248)</w:t>
      </w:r>
    </w:p>
    <w:p w:rsidR="00E57CA9" w:rsidRPr="00361AAC" w:rsidRDefault="00E57CA9" w:rsidP="00D3480E">
      <w:pPr>
        <w:numPr>
          <w:ilvl w:val="0"/>
          <w:numId w:val="5"/>
        </w:numPr>
        <w:spacing w:before="120" w:after="120"/>
        <w:rPr>
          <w:rFonts w:cs="Arial"/>
        </w:rPr>
      </w:pPr>
      <w:r w:rsidRPr="00361AAC">
        <w:rPr>
          <w:rFonts w:cs="Arial"/>
        </w:rPr>
        <w:t>Compute the (fractional) WRS-2 path number:</w:t>
      </w:r>
    </w:p>
    <w:p w:rsidR="00E57CA9" w:rsidRPr="00361AAC" w:rsidRDefault="00E57CA9" w:rsidP="00E57CA9">
      <w:pPr>
        <w:ind w:left="1080"/>
        <w:rPr>
          <w:rFonts w:cs="Arial"/>
        </w:rPr>
      </w:pPr>
      <w:r w:rsidRPr="00361AAC">
        <w:rPr>
          <w:rFonts w:ascii="Symbol" w:hAnsi="Symbol" w:cs="Arial"/>
        </w:rPr>
        <w:t></w:t>
      </w:r>
      <w:r w:rsidRPr="00361AAC">
        <w:rPr>
          <w:rFonts w:cs="Arial"/>
          <w:vertAlign w:val="subscript"/>
        </w:rPr>
        <w:t>0</w:t>
      </w:r>
      <w:r w:rsidRPr="00361AAC">
        <w:rPr>
          <w:rFonts w:cs="Arial"/>
        </w:rPr>
        <w:t xml:space="preserve"> = (longitude of path 1 at equator) - DN</w:t>
      </w:r>
      <w:r w:rsidRPr="00361AAC">
        <w:rPr>
          <w:rFonts w:ascii="Symbol" w:hAnsi="Symbol" w:cs="Arial"/>
        </w:rPr>
        <w:t></w:t>
      </w:r>
      <w:r w:rsidRPr="00361AAC">
        <w:rPr>
          <w:rFonts w:cs="Arial"/>
        </w:rPr>
        <w:t xml:space="preserve"> + 2</w:t>
      </w:r>
      <w:r w:rsidRPr="00361AAC">
        <w:rPr>
          <w:rFonts w:ascii="Symbol" w:hAnsi="Symbol" w:cs="Arial"/>
        </w:rPr>
        <w:t></w:t>
      </w:r>
    </w:p>
    <w:p w:rsidR="00E57CA9" w:rsidRPr="00361AAC" w:rsidRDefault="00E57CA9" w:rsidP="00E57CA9">
      <w:pPr>
        <w:ind w:left="1080"/>
        <w:rPr>
          <w:rFonts w:cs="Arial"/>
        </w:rPr>
      </w:pPr>
      <w:r w:rsidRPr="00361AAC">
        <w:rPr>
          <w:rFonts w:cs="Arial"/>
        </w:rPr>
        <w:t xml:space="preserve">If </w:t>
      </w:r>
      <w:proofErr w:type="gramStart"/>
      <w:r w:rsidRPr="00361AAC">
        <w:rPr>
          <w:rFonts w:cs="Arial"/>
        </w:rPr>
        <w:t xml:space="preserve">( </w:t>
      </w:r>
      <w:r w:rsidRPr="00361AAC">
        <w:rPr>
          <w:rFonts w:ascii="Symbol" w:hAnsi="Symbol" w:cs="Arial"/>
        </w:rPr>
        <w:t></w:t>
      </w:r>
      <w:proofErr w:type="gramEnd"/>
      <w:r w:rsidRPr="00361AAC">
        <w:rPr>
          <w:rFonts w:cs="Arial"/>
          <w:vertAlign w:val="subscript"/>
        </w:rPr>
        <w:t>0</w:t>
      </w:r>
      <w:r w:rsidRPr="00361AAC">
        <w:rPr>
          <w:rFonts w:cs="Arial"/>
        </w:rPr>
        <w:t xml:space="preserve"> &gt; 2</w:t>
      </w:r>
      <w:r w:rsidRPr="00361AAC">
        <w:rPr>
          <w:rFonts w:ascii="Symbol" w:hAnsi="Symbol" w:cs="Arial"/>
        </w:rPr>
        <w:t></w:t>
      </w:r>
      <w:r w:rsidRPr="00361AAC">
        <w:rPr>
          <w:rFonts w:cs="Arial"/>
        </w:rPr>
        <w:t xml:space="preserve"> ) </w:t>
      </w:r>
      <w:r w:rsidRPr="00361AAC">
        <w:rPr>
          <w:rFonts w:ascii="Symbol" w:hAnsi="Symbol" w:cs="Arial"/>
        </w:rPr>
        <w:t></w:t>
      </w:r>
      <w:r w:rsidRPr="00361AAC">
        <w:rPr>
          <w:rFonts w:cs="Arial"/>
          <w:vertAlign w:val="subscript"/>
        </w:rPr>
        <w:t>0</w:t>
      </w:r>
      <w:r w:rsidRPr="00361AAC">
        <w:rPr>
          <w:rFonts w:cs="Arial"/>
        </w:rPr>
        <w:t xml:space="preserve"> = </w:t>
      </w:r>
      <w:r w:rsidRPr="00361AAC">
        <w:rPr>
          <w:rFonts w:ascii="Symbol" w:hAnsi="Symbol" w:cs="Arial"/>
        </w:rPr>
        <w:t></w:t>
      </w:r>
      <w:r w:rsidRPr="00361AAC">
        <w:rPr>
          <w:rFonts w:cs="Arial"/>
          <w:vertAlign w:val="subscript"/>
        </w:rPr>
        <w:t>0</w:t>
      </w:r>
      <w:r w:rsidRPr="00361AAC">
        <w:rPr>
          <w:rFonts w:cs="Arial"/>
        </w:rPr>
        <w:t xml:space="preserve"> - 2</w:t>
      </w:r>
      <w:r w:rsidRPr="00361AAC">
        <w:rPr>
          <w:rFonts w:ascii="Symbol" w:hAnsi="Symbol" w:cs="Arial"/>
        </w:rPr>
        <w:t></w:t>
      </w:r>
    </w:p>
    <w:p w:rsidR="00E57CA9" w:rsidRPr="00361AAC" w:rsidRDefault="00E57CA9" w:rsidP="00E57CA9">
      <w:pPr>
        <w:ind w:left="1080"/>
        <w:rPr>
          <w:rFonts w:cs="Arial"/>
        </w:rPr>
      </w:pPr>
      <w:proofErr w:type="gramStart"/>
      <w:r w:rsidRPr="00361AAC">
        <w:rPr>
          <w:rFonts w:cs="Arial"/>
        </w:rPr>
        <w:t>path</w:t>
      </w:r>
      <w:proofErr w:type="gramEnd"/>
      <w:r w:rsidRPr="00361AAC">
        <w:rPr>
          <w:rFonts w:cs="Arial"/>
        </w:rPr>
        <w:t xml:space="preserve"> = </w:t>
      </w:r>
      <w:r w:rsidRPr="00361AAC">
        <w:rPr>
          <w:rFonts w:ascii="Symbol" w:hAnsi="Symbol" w:cs="Arial"/>
        </w:rPr>
        <w:t></w:t>
      </w:r>
      <w:r w:rsidRPr="00361AAC">
        <w:rPr>
          <w:rFonts w:cs="Arial"/>
          <w:vertAlign w:val="subscript"/>
        </w:rPr>
        <w:t>0</w:t>
      </w:r>
      <w:r w:rsidRPr="00361AAC">
        <w:rPr>
          <w:rFonts w:cs="Arial"/>
        </w:rPr>
        <w:t xml:space="preserve"> * number of paths (233) / 2</w:t>
      </w:r>
      <w:r w:rsidRPr="00361AAC">
        <w:rPr>
          <w:rFonts w:ascii="Symbol" w:hAnsi="Symbol" w:cs="Arial"/>
        </w:rPr>
        <w:t></w:t>
      </w:r>
      <w:r w:rsidRPr="00361AAC">
        <w:rPr>
          <w:rFonts w:cs="Arial"/>
        </w:rPr>
        <w:t xml:space="preserve"> + 1</w:t>
      </w:r>
    </w:p>
    <w:p w:rsidR="00E57CA9" w:rsidRPr="007D1939" w:rsidRDefault="00E57CA9" w:rsidP="00E57CA9">
      <w:pPr>
        <w:pStyle w:val="Heading5"/>
      </w:pPr>
      <w:r w:rsidRPr="003F55C4">
        <w:t>Search for Scene Center Time Sub-Algorithm</w:t>
      </w:r>
    </w:p>
    <w:p w:rsidR="00E57CA9" w:rsidRPr="00361AAC" w:rsidRDefault="00E57CA9" w:rsidP="00E57CA9">
      <w:pPr>
        <w:rPr>
          <w:rFonts w:cs="Arial"/>
        </w:rPr>
      </w:pPr>
      <w:r w:rsidRPr="00361AAC">
        <w:rPr>
          <w:rFonts w:cs="Arial"/>
        </w:rPr>
        <w:t>Given a scene center time (t</w:t>
      </w:r>
      <w:r w:rsidRPr="00361AAC">
        <w:rPr>
          <w:rFonts w:cs="Arial"/>
          <w:vertAlign w:val="subscript"/>
        </w:rPr>
        <w:t>0</w:t>
      </w:r>
      <w:r w:rsidRPr="00361AAC">
        <w:rPr>
          <w:rFonts w:cs="Arial"/>
        </w:rPr>
        <w:t>) and the corresponding WRS-2 row (row</w:t>
      </w:r>
      <w:r w:rsidRPr="00361AAC">
        <w:rPr>
          <w:rFonts w:cs="Arial"/>
          <w:vertAlign w:val="subscript"/>
        </w:rPr>
        <w:t>0</w:t>
      </w:r>
      <w:r w:rsidRPr="00361AAC">
        <w:rPr>
          <w:rFonts w:cs="Arial"/>
        </w:rPr>
        <w:t>) and a target (integer) row (</w:t>
      </w:r>
      <w:proofErr w:type="spellStart"/>
      <w:r w:rsidRPr="00361AAC">
        <w:rPr>
          <w:rFonts w:cs="Arial"/>
        </w:rPr>
        <w:t>row</w:t>
      </w:r>
      <w:r w:rsidRPr="00361AAC">
        <w:rPr>
          <w:rFonts w:cs="Arial"/>
          <w:vertAlign w:val="subscript"/>
        </w:rPr>
        <w:t>T</w:t>
      </w:r>
      <w:proofErr w:type="spellEnd"/>
      <w:r w:rsidRPr="00361AAC">
        <w:rPr>
          <w:rFonts w:cs="Arial"/>
        </w:rPr>
        <w:t>):</w:t>
      </w:r>
    </w:p>
    <w:p w:rsidR="00E57CA9" w:rsidRPr="00361AAC" w:rsidRDefault="00E57CA9" w:rsidP="00E57CA9">
      <w:pPr>
        <w:rPr>
          <w:rFonts w:cs="Arial"/>
        </w:rPr>
      </w:pPr>
    </w:p>
    <w:p w:rsidR="00E57CA9" w:rsidRPr="00361AAC" w:rsidRDefault="00E57CA9" w:rsidP="00D3480E">
      <w:pPr>
        <w:numPr>
          <w:ilvl w:val="0"/>
          <w:numId w:val="6"/>
        </w:numPr>
        <w:autoSpaceDE w:val="0"/>
        <w:autoSpaceDN w:val="0"/>
        <w:adjustRightInd w:val="0"/>
        <w:spacing w:before="120" w:after="120"/>
        <w:rPr>
          <w:rFonts w:cs="Arial"/>
        </w:rPr>
      </w:pPr>
      <w:r w:rsidRPr="00361AAC">
        <w:rPr>
          <w:rFonts w:cs="Arial"/>
        </w:rPr>
        <w:t>Compute the nominal WRS-2 row rate:</w:t>
      </w:r>
    </w:p>
    <w:p w:rsidR="00E57CA9" w:rsidRPr="00361AAC" w:rsidRDefault="00E57CA9" w:rsidP="00E57CA9">
      <w:pPr>
        <w:autoSpaceDE w:val="0"/>
        <w:autoSpaceDN w:val="0"/>
        <w:adjustRightInd w:val="0"/>
        <w:ind w:left="1080"/>
        <w:rPr>
          <w:rFonts w:cs="Arial"/>
        </w:rPr>
      </w:pPr>
      <w:proofErr w:type="gramStart"/>
      <w:r w:rsidRPr="00361AAC">
        <w:rPr>
          <w:rFonts w:cs="Arial"/>
        </w:rPr>
        <w:t>row</w:t>
      </w:r>
      <w:proofErr w:type="gramEnd"/>
      <w:r w:rsidRPr="00361AAC">
        <w:rPr>
          <w:rFonts w:cs="Arial"/>
        </w:rPr>
        <w:t xml:space="preserve"> rate = number of rows (248) / orbital period</w:t>
      </w:r>
    </w:p>
    <w:p w:rsidR="00E57CA9" w:rsidRPr="00361AAC" w:rsidRDefault="00E57CA9" w:rsidP="00D3480E">
      <w:pPr>
        <w:numPr>
          <w:ilvl w:val="0"/>
          <w:numId w:val="6"/>
        </w:numPr>
        <w:autoSpaceDE w:val="0"/>
        <w:autoSpaceDN w:val="0"/>
        <w:adjustRightInd w:val="0"/>
        <w:spacing w:before="120" w:after="120"/>
        <w:rPr>
          <w:rFonts w:cs="Arial"/>
        </w:rPr>
      </w:pPr>
      <w:r w:rsidRPr="00361AAC">
        <w:rPr>
          <w:rFonts w:cs="Arial"/>
        </w:rPr>
        <w:t>Compute the row error:</w:t>
      </w:r>
    </w:p>
    <w:p w:rsidR="00E57CA9" w:rsidRPr="00361AAC" w:rsidRDefault="00E57CA9" w:rsidP="00E57CA9">
      <w:pPr>
        <w:autoSpaceDE w:val="0"/>
        <w:autoSpaceDN w:val="0"/>
        <w:adjustRightInd w:val="0"/>
        <w:ind w:left="1080"/>
        <w:rPr>
          <w:rFonts w:cs="Arial"/>
        </w:rPr>
      </w:pPr>
      <w:proofErr w:type="gramStart"/>
      <w:r w:rsidRPr="00361AAC">
        <w:rPr>
          <w:rFonts w:cs="Arial"/>
        </w:rPr>
        <w:t>row</w:t>
      </w:r>
      <w:proofErr w:type="gramEnd"/>
      <w:r w:rsidRPr="00361AAC">
        <w:rPr>
          <w:rFonts w:cs="Arial"/>
        </w:rPr>
        <w:t xml:space="preserve"> error = row</w:t>
      </w:r>
      <w:r w:rsidRPr="00361AAC">
        <w:rPr>
          <w:rFonts w:cs="Arial"/>
          <w:vertAlign w:val="subscript"/>
        </w:rPr>
        <w:t>0</w:t>
      </w:r>
      <w:r w:rsidRPr="00361AAC">
        <w:rPr>
          <w:rFonts w:cs="Arial"/>
        </w:rPr>
        <w:t xml:space="preserve"> - </w:t>
      </w:r>
      <w:proofErr w:type="spellStart"/>
      <w:r w:rsidRPr="00361AAC">
        <w:rPr>
          <w:rFonts w:cs="Arial"/>
        </w:rPr>
        <w:t>row</w:t>
      </w:r>
      <w:r w:rsidRPr="00361AAC">
        <w:rPr>
          <w:rFonts w:cs="Arial"/>
          <w:vertAlign w:val="subscript"/>
        </w:rPr>
        <w:t>T</w:t>
      </w:r>
      <w:proofErr w:type="spellEnd"/>
    </w:p>
    <w:p w:rsidR="00E57CA9" w:rsidRPr="00361AAC" w:rsidRDefault="00E57CA9" w:rsidP="00D3480E">
      <w:pPr>
        <w:numPr>
          <w:ilvl w:val="0"/>
          <w:numId w:val="6"/>
        </w:numPr>
        <w:autoSpaceDE w:val="0"/>
        <w:autoSpaceDN w:val="0"/>
        <w:adjustRightInd w:val="0"/>
        <w:spacing w:before="120" w:after="120"/>
        <w:rPr>
          <w:rFonts w:cs="Arial"/>
        </w:rPr>
      </w:pPr>
      <w:r w:rsidRPr="00361AAC">
        <w:rPr>
          <w:rFonts w:cs="Arial"/>
        </w:rPr>
        <w:t>If the absolute value of the row error is less than 0.005, use the current scene center and exit the search.</w:t>
      </w:r>
    </w:p>
    <w:p w:rsidR="00E57CA9" w:rsidRPr="00361AAC" w:rsidRDefault="00E57CA9" w:rsidP="00D3480E">
      <w:pPr>
        <w:numPr>
          <w:ilvl w:val="0"/>
          <w:numId w:val="6"/>
        </w:numPr>
        <w:autoSpaceDE w:val="0"/>
        <w:autoSpaceDN w:val="0"/>
        <w:adjustRightInd w:val="0"/>
        <w:spacing w:after="120"/>
        <w:rPr>
          <w:rFonts w:cs="Arial"/>
        </w:rPr>
      </w:pPr>
      <w:r w:rsidRPr="00361AAC">
        <w:rPr>
          <w:rFonts w:cs="Arial"/>
        </w:rPr>
        <w:t>Save the previous scene center time and row:</w:t>
      </w:r>
    </w:p>
    <w:p w:rsidR="00E57CA9" w:rsidRPr="00361AAC" w:rsidRDefault="00E57CA9" w:rsidP="00E57CA9">
      <w:pPr>
        <w:autoSpaceDE w:val="0"/>
        <w:autoSpaceDN w:val="0"/>
        <w:adjustRightInd w:val="0"/>
        <w:ind w:left="1080"/>
        <w:rPr>
          <w:rFonts w:cs="Arial"/>
        </w:rPr>
      </w:pPr>
      <w:proofErr w:type="spellStart"/>
      <w:proofErr w:type="gramStart"/>
      <w:r w:rsidRPr="00361AAC">
        <w:rPr>
          <w:rFonts w:cs="Arial"/>
        </w:rPr>
        <w:t>row</w:t>
      </w:r>
      <w:r w:rsidRPr="00361AAC">
        <w:rPr>
          <w:rFonts w:cs="Arial"/>
          <w:vertAlign w:val="subscript"/>
        </w:rPr>
        <w:t>L</w:t>
      </w:r>
      <w:proofErr w:type="spellEnd"/>
      <w:proofErr w:type="gramEnd"/>
      <w:r w:rsidRPr="00361AAC">
        <w:rPr>
          <w:rFonts w:cs="Arial"/>
        </w:rPr>
        <w:t xml:space="preserve"> = row</w:t>
      </w:r>
      <w:r w:rsidRPr="00361AAC">
        <w:rPr>
          <w:rFonts w:cs="Arial"/>
          <w:vertAlign w:val="subscript"/>
        </w:rPr>
        <w:t>0</w:t>
      </w:r>
    </w:p>
    <w:p w:rsidR="00E57CA9" w:rsidRPr="00361AAC" w:rsidRDefault="00E57CA9" w:rsidP="00E57CA9">
      <w:pPr>
        <w:autoSpaceDE w:val="0"/>
        <w:autoSpaceDN w:val="0"/>
        <w:adjustRightInd w:val="0"/>
        <w:ind w:left="1080"/>
        <w:rPr>
          <w:rFonts w:cs="Arial"/>
        </w:rPr>
      </w:pPr>
      <w:proofErr w:type="spellStart"/>
      <w:proofErr w:type="gramStart"/>
      <w:r w:rsidRPr="00361AAC">
        <w:rPr>
          <w:rFonts w:cs="Arial"/>
        </w:rPr>
        <w:t>t</w:t>
      </w:r>
      <w:r w:rsidRPr="00361AAC">
        <w:rPr>
          <w:rFonts w:cs="Arial"/>
          <w:vertAlign w:val="subscript"/>
        </w:rPr>
        <w:t>L</w:t>
      </w:r>
      <w:proofErr w:type="spellEnd"/>
      <w:proofErr w:type="gramEnd"/>
      <w:r w:rsidRPr="00361AAC">
        <w:rPr>
          <w:rFonts w:cs="Arial"/>
        </w:rPr>
        <w:t xml:space="preserve"> = t</w:t>
      </w:r>
      <w:r w:rsidRPr="00361AAC">
        <w:rPr>
          <w:rFonts w:cs="Arial"/>
          <w:vertAlign w:val="subscript"/>
        </w:rPr>
        <w:t>0</w:t>
      </w:r>
    </w:p>
    <w:p w:rsidR="00E57CA9" w:rsidRPr="00361AAC" w:rsidRDefault="00E57CA9" w:rsidP="00D3480E">
      <w:pPr>
        <w:keepNext/>
        <w:numPr>
          <w:ilvl w:val="0"/>
          <w:numId w:val="6"/>
        </w:numPr>
        <w:autoSpaceDE w:val="0"/>
        <w:autoSpaceDN w:val="0"/>
        <w:adjustRightInd w:val="0"/>
        <w:spacing w:before="120" w:after="120"/>
        <w:rPr>
          <w:rFonts w:cs="Arial"/>
        </w:rPr>
      </w:pPr>
      <w:r w:rsidRPr="00361AAC">
        <w:rPr>
          <w:rFonts w:cs="Arial"/>
        </w:rPr>
        <w:t>Adjust the scene center time:</w:t>
      </w:r>
    </w:p>
    <w:p w:rsidR="00E57CA9" w:rsidRPr="00361AAC" w:rsidRDefault="00E57CA9" w:rsidP="00E57CA9">
      <w:pPr>
        <w:autoSpaceDE w:val="0"/>
        <w:autoSpaceDN w:val="0"/>
        <w:adjustRightInd w:val="0"/>
        <w:ind w:left="1080"/>
        <w:rPr>
          <w:rFonts w:cs="Arial"/>
        </w:rPr>
      </w:pPr>
      <w:r w:rsidRPr="00361AAC">
        <w:rPr>
          <w:rFonts w:cs="Arial"/>
        </w:rPr>
        <w:t>t</w:t>
      </w:r>
      <w:r w:rsidRPr="00361AAC">
        <w:rPr>
          <w:rFonts w:cs="Arial"/>
          <w:vertAlign w:val="subscript"/>
        </w:rPr>
        <w:t>0</w:t>
      </w:r>
      <w:r w:rsidRPr="00361AAC">
        <w:rPr>
          <w:rFonts w:cs="Arial"/>
        </w:rPr>
        <w:t xml:space="preserve"> = t</w:t>
      </w:r>
      <w:r w:rsidRPr="00361AAC">
        <w:rPr>
          <w:rFonts w:cs="Arial"/>
          <w:vertAlign w:val="subscript"/>
        </w:rPr>
        <w:t>0</w:t>
      </w:r>
      <w:r w:rsidRPr="00361AAC">
        <w:rPr>
          <w:rFonts w:cs="Arial"/>
        </w:rPr>
        <w:t xml:space="preserve"> - (row error) / (row rate)</w:t>
      </w:r>
    </w:p>
    <w:p w:rsidR="00E57CA9" w:rsidRPr="00361AAC" w:rsidRDefault="00E57CA9" w:rsidP="00D3480E">
      <w:pPr>
        <w:numPr>
          <w:ilvl w:val="0"/>
          <w:numId w:val="6"/>
        </w:numPr>
        <w:autoSpaceDE w:val="0"/>
        <w:autoSpaceDN w:val="0"/>
        <w:adjustRightInd w:val="0"/>
        <w:spacing w:before="120"/>
        <w:rPr>
          <w:rFonts w:cs="Arial"/>
        </w:rPr>
      </w:pPr>
      <w:r w:rsidRPr="00361AAC">
        <w:rPr>
          <w:rFonts w:cs="Arial"/>
        </w:rPr>
        <w:t>Interpolate the spacecraft ephemeris and attitude at the new scene center time.</w:t>
      </w:r>
    </w:p>
    <w:p w:rsidR="00E57CA9" w:rsidRPr="00361AAC" w:rsidRDefault="00E57CA9" w:rsidP="00D3480E">
      <w:pPr>
        <w:numPr>
          <w:ilvl w:val="0"/>
          <w:numId w:val="6"/>
        </w:numPr>
        <w:autoSpaceDE w:val="0"/>
        <w:autoSpaceDN w:val="0"/>
        <w:adjustRightInd w:val="0"/>
        <w:spacing w:before="120"/>
        <w:rPr>
          <w:rFonts w:cs="Arial"/>
        </w:rPr>
      </w:pPr>
      <w:r w:rsidRPr="00361AAC">
        <w:rPr>
          <w:rFonts w:cs="Arial"/>
        </w:rPr>
        <w:t>Project the boresight to the WGS84 ellipsoid at the new scene center time.</w:t>
      </w:r>
    </w:p>
    <w:p w:rsidR="00E57CA9" w:rsidRPr="00361AAC" w:rsidRDefault="00E57CA9" w:rsidP="00D3480E">
      <w:pPr>
        <w:numPr>
          <w:ilvl w:val="0"/>
          <w:numId w:val="6"/>
        </w:numPr>
        <w:autoSpaceDE w:val="0"/>
        <w:autoSpaceDN w:val="0"/>
        <w:adjustRightInd w:val="0"/>
        <w:spacing w:before="120"/>
        <w:rPr>
          <w:rFonts w:cs="Arial"/>
        </w:rPr>
      </w:pPr>
      <w:r w:rsidRPr="00361AAC">
        <w:rPr>
          <w:rFonts w:cs="Arial"/>
        </w:rPr>
        <w:t>Compute the WRS-2 path/row at the boresight latitude/longitude as described above. This yields a new value of row</w:t>
      </w:r>
      <w:r w:rsidRPr="00361AAC">
        <w:rPr>
          <w:rFonts w:cs="Arial"/>
          <w:vertAlign w:val="subscript"/>
        </w:rPr>
        <w:t>0</w:t>
      </w:r>
      <w:r w:rsidRPr="00361AAC">
        <w:rPr>
          <w:rFonts w:cs="Arial"/>
        </w:rPr>
        <w:t>.</w:t>
      </w:r>
    </w:p>
    <w:p w:rsidR="00E57CA9" w:rsidRPr="00361AAC" w:rsidRDefault="00E57CA9" w:rsidP="00D3480E">
      <w:pPr>
        <w:numPr>
          <w:ilvl w:val="0"/>
          <w:numId w:val="6"/>
        </w:numPr>
        <w:autoSpaceDE w:val="0"/>
        <w:autoSpaceDN w:val="0"/>
        <w:adjustRightInd w:val="0"/>
        <w:spacing w:before="120" w:after="120"/>
        <w:rPr>
          <w:rFonts w:cs="Arial"/>
        </w:rPr>
      </w:pPr>
      <w:r w:rsidRPr="00361AAC">
        <w:rPr>
          <w:rFonts w:cs="Arial"/>
        </w:rPr>
        <w:t>Compute the WRS-2 row rate:</w:t>
      </w:r>
    </w:p>
    <w:p w:rsidR="00E57CA9" w:rsidRPr="00361AAC" w:rsidRDefault="00E57CA9" w:rsidP="00E57CA9">
      <w:pPr>
        <w:autoSpaceDE w:val="0"/>
        <w:autoSpaceDN w:val="0"/>
        <w:adjustRightInd w:val="0"/>
        <w:ind w:left="1080"/>
        <w:rPr>
          <w:rFonts w:cs="Arial"/>
        </w:rPr>
      </w:pPr>
      <w:proofErr w:type="gramStart"/>
      <w:r w:rsidRPr="00361AAC">
        <w:rPr>
          <w:rFonts w:cs="Arial"/>
        </w:rPr>
        <w:t>row</w:t>
      </w:r>
      <w:proofErr w:type="gramEnd"/>
      <w:r w:rsidRPr="00361AAC">
        <w:rPr>
          <w:rFonts w:cs="Arial"/>
        </w:rPr>
        <w:t xml:space="preserve"> rate = (row</w:t>
      </w:r>
      <w:r w:rsidRPr="00361AAC">
        <w:rPr>
          <w:rFonts w:cs="Arial"/>
          <w:vertAlign w:val="subscript"/>
        </w:rPr>
        <w:t>0</w:t>
      </w:r>
      <w:r w:rsidRPr="00361AAC">
        <w:rPr>
          <w:rFonts w:cs="Arial"/>
        </w:rPr>
        <w:t xml:space="preserve"> - </w:t>
      </w:r>
      <w:proofErr w:type="spellStart"/>
      <w:r w:rsidRPr="00361AAC">
        <w:rPr>
          <w:rFonts w:cs="Arial"/>
        </w:rPr>
        <w:t>row</w:t>
      </w:r>
      <w:r w:rsidRPr="00361AAC">
        <w:rPr>
          <w:rFonts w:cs="Arial"/>
          <w:vertAlign w:val="subscript"/>
        </w:rPr>
        <w:t>L</w:t>
      </w:r>
      <w:proofErr w:type="spellEnd"/>
      <w:r w:rsidRPr="00361AAC">
        <w:rPr>
          <w:rFonts w:cs="Arial"/>
        </w:rPr>
        <w:t>) / (t</w:t>
      </w:r>
      <w:r w:rsidRPr="00361AAC">
        <w:rPr>
          <w:rFonts w:cs="Arial"/>
          <w:vertAlign w:val="subscript"/>
        </w:rPr>
        <w:t>0</w:t>
      </w:r>
      <w:r w:rsidRPr="00361AAC">
        <w:rPr>
          <w:rFonts w:cs="Arial"/>
        </w:rPr>
        <w:t xml:space="preserve"> - </w:t>
      </w:r>
      <w:proofErr w:type="spellStart"/>
      <w:r w:rsidRPr="00361AAC">
        <w:rPr>
          <w:rFonts w:cs="Arial"/>
        </w:rPr>
        <w:t>t</w:t>
      </w:r>
      <w:r w:rsidRPr="00361AAC">
        <w:rPr>
          <w:rFonts w:cs="Arial"/>
          <w:vertAlign w:val="subscript"/>
        </w:rPr>
        <w:t>L</w:t>
      </w:r>
      <w:proofErr w:type="spellEnd"/>
      <w:r w:rsidRPr="00361AAC">
        <w:rPr>
          <w:rFonts w:cs="Arial"/>
        </w:rPr>
        <w:t>)</w:t>
      </w:r>
    </w:p>
    <w:p w:rsidR="00E57CA9" w:rsidRPr="00361AAC" w:rsidRDefault="00E57CA9" w:rsidP="00D3480E">
      <w:pPr>
        <w:numPr>
          <w:ilvl w:val="0"/>
          <w:numId w:val="6"/>
        </w:numPr>
        <w:autoSpaceDE w:val="0"/>
        <w:autoSpaceDN w:val="0"/>
        <w:adjustRightInd w:val="0"/>
        <w:spacing w:before="120" w:after="120"/>
        <w:rPr>
          <w:rFonts w:cs="Arial"/>
        </w:rPr>
      </w:pPr>
      <w:r w:rsidRPr="00361AAC">
        <w:rPr>
          <w:rFonts w:cs="Arial"/>
        </w:rPr>
        <w:lastRenderedPageBreak/>
        <w:t>Continue the iterations at step 2 above.</w:t>
      </w:r>
    </w:p>
    <w:p w:rsidR="00E57CA9" w:rsidRPr="00361AAC" w:rsidRDefault="00E57CA9" w:rsidP="00E57CA9">
      <w:pPr>
        <w:rPr>
          <w:rFonts w:cs="Arial"/>
        </w:rPr>
      </w:pPr>
      <w:r w:rsidRPr="00F45999">
        <w:rPr>
          <w:rFonts w:cs="Arial"/>
        </w:rPr>
        <w:t>Note</w:t>
      </w:r>
      <w:r w:rsidRPr="00361AAC">
        <w:rPr>
          <w:rFonts w:cs="Arial"/>
        </w:rPr>
        <w:t>: This sub-algorithm is only used for non-polar scenes, so the row transition from 248 to 1 is not an issue.</w:t>
      </w:r>
    </w:p>
    <w:p w:rsidR="00E57CA9" w:rsidRPr="00361AAC" w:rsidRDefault="00E57CA9" w:rsidP="00E57CA9">
      <w:pPr>
        <w:pStyle w:val="Heading4"/>
        <w:rPr>
          <w:rFonts w:cs="Arial"/>
        </w:rPr>
      </w:pPr>
      <w:bookmarkStart w:id="45" w:name="_Toc340837447"/>
      <w:bookmarkStart w:id="46" w:name="_Toc345687692"/>
      <w:r w:rsidRPr="00361AAC">
        <w:rPr>
          <w:rFonts w:cs="Arial"/>
        </w:rPr>
        <w:t>Maturity</w:t>
      </w:r>
      <w:bookmarkEnd w:id="45"/>
      <w:bookmarkEnd w:id="46"/>
    </w:p>
    <w:p w:rsidR="00E57CA9" w:rsidRPr="00361AAC" w:rsidRDefault="00E57CA9" w:rsidP="00E57CA9">
      <w:pPr>
        <w:rPr>
          <w:rFonts w:cs="Arial"/>
        </w:rPr>
      </w:pPr>
      <w:r w:rsidRPr="00361AAC">
        <w:rPr>
          <w:rFonts w:cs="Arial"/>
        </w:rPr>
        <w:t xml:space="preserve">The Scene Framing Algorithm is an attempt to document how </w:t>
      </w:r>
      <w:r>
        <w:rPr>
          <w:rFonts w:cs="Arial"/>
        </w:rPr>
        <w:t>OLI</w:t>
      </w:r>
      <w:r w:rsidRPr="00361AAC">
        <w:rPr>
          <w:rFonts w:cs="Arial"/>
        </w:rPr>
        <w:t xml:space="preserve"> and </w:t>
      </w:r>
      <w:r>
        <w:rPr>
          <w:rFonts w:cs="Arial"/>
        </w:rPr>
        <w:t>TIRS</w:t>
      </w:r>
      <w:r w:rsidRPr="00361AAC">
        <w:rPr>
          <w:rFonts w:cs="Arial"/>
        </w:rPr>
        <w:t xml:space="preserve"> scene sizes were derived and how to determine scene centers, orbital WRS-2 path/rows, and target WRS-2 path/rows.  In addition, it addresses where to calculate corner point information to form the coordinates of the WRS-2 frame for the metadata.  This algorithm relies on invoking all or part of the ancillary data preprocessing </w:t>
      </w:r>
      <w:r>
        <w:rPr>
          <w:rFonts w:cs="Arial"/>
        </w:rPr>
        <w:t>(</w:t>
      </w:r>
      <w:r>
        <w:rPr>
          <w:rFonts w:cs="Arial"/>
          <w:highlight w:val="yellow"/>
        </w:rPr>
        <w:fldChar w:fldCharType="begin"/>
      </w:r>
      <w:r>
        <w:rPr>
          <w:rFonts w:cs="Arial"/>
        </w:rPr>
        <w:instrText xml:space="preserve"> REF _Ref385593300 \r \h </w:instrText>
      </w:r>
      <w:r>
        <w:rPr>
          <w:rFonts w:cs="Arial"/>
          <w:highlight w:val="yellow"/>
        </w:rPr>
      </w:r>
      <w:r>
        <w:rPr>
          <w:rFonts w:cs="Arial"/>
          <w:highlight w:val="yellow"/>
        </w:rPr>
        <w:fldChar w:fldCharType="separate"/>
      </w:r>
      <w:r>
        <w:rPr>
          <w:rFonts w:cs="Arial"/>
        </w:rPr>
        <w:t>6.1.4</w:t>
      </w:r>
      <w:r>
        <w:rPr>
          <w:rFonts w:cs="Arial"/>
          <w:highlight w:val="yellow"/>
        </w:rPr>
        <w:fldChar w:fldCharType="end"/>
      </w:r>
      <w:r>
        <w:rPr>
          <w:rFonts w:cs="Arial"/>
        </w:rPr>
        <w:t xml:space="preserve">) </w:t>
      </w:r>
      <w:r w:rsidRPr="00361AAC">
        <w:rPr>
          <w:rFonts w:cs="Arial"/>
        </w:rPr>
        <w:t>and LOS projection algorithms.</w:t>
      </w:r>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Because this document was written before launch, most of the </w:t>
      </w:r>
      <w:r>
        <w:rPr>
          <w:rFonts w:cs="Arial"/>
        </w:rPr>
        <w:t>OLI</w:t>
      </w:r>
      <w:r w:rsidRPr="00361AAC">
        <w:rPr>
          <w:rFonts w:cs="Arial"/>
        </w:rPr>
        <w:t xml:space="preserve"> and </w:t>
      </w:r>
      <w:r>
        <w:rPr>
          <w:rFonts w:cs="Arial"/>
        </w:rPr>
        <w:t>TIRS</w:t>
      </w:r>
      <w:r w:rsidRPr="00361AAC">
        <w:rPr>
          <w:rFonts w:cs="Arial"/>
        </w:rPr>
        <w:t xml:space="preserve"> instrument information is known for the supporting calculations.  However, there may be changes due to results from various instrument and spacecraft tests.  As more data are received and analyzed, appropriate changes will be made as necessary.</w:t>
      </w:r>
    </w:p>
    <w:p w:rsidR="00E57CA9" w:rsidRPr="00361AAC" w:rsidRDefault="00E57CA9" w:rsidP="00E57CA9">
      <w:pPr>
        <w:pStyle w:val="Heading4"/>
        <w:rPr>
          <w:rFonts w:cs="Arial"/>
        </w:rPr>
      </w:pPr>
      <w:bookmarkStart w:id="47" w:name="_Toc340837448"/>
      <w:bookmarkStart w:id="48" w:name="_Toc345687693"/>
      <w:r w:rsidRPr="00361AAC">
        <w:rPr>
          <w:rFonts w:cs="Arial"/>
        </w:rPr>
        <w:t>Notes</w:t>
      </w:r>
      <w:bookmarkEnd w:id="47"/>
      <w:bookmarkEnd w:id="48"/>
    </w:p>
    <w:p w:rsidR="00E57CA9" w:rsidRPr="00361AAC" w:rsidRDefault="00E57CA9" w:rsidP="00E57CA9">
      <w:pPr>
        <w:rPr>
          <w:rFonts w:cs="Arial"/>
        </w:rPr>
      </w:pPr>
      <w:r w:rsidRPr="00361AAC">
        <w:rPr>
          <w:rFonts w:cs="Arial"/>
        </w:rPr>
        <w:t>Significant algorithm assumptions and notes, including those embedded in the text above, are as follows:</w:t>
      </w:r>
    </w:p>
    <w:p w:rsidR="00E57CA9" w:rsidRPr="00361AAC" w:rsidRDefault="00E57CA9" w:rsidP="00E57CA9">
      <w:pPr>
        <w:rPr>
          <w:rFonts w:cs="Arial"/>
        </w:rPr>
      </w:pPr>
    </w:p>
    <w:p w:rsidR="00E57CA9" w:rsidRPr="00361AAC" w:rsidRDefault="00E57CA9" w:rsidP="00D3480E">
      <w:pPr>
        <w:numPr>
          <w:ilvl w:val="0"/>
          <w:numId w:val="3"/>
        </w:numPr>
        <w:rPr>
          <w:rFonts w:cs="Arial"/>
        </w:rPr>
      </w:pPr>
      <w:r w:rsidRPr="00361AAC">
        <w:rPr>
          <w:rFonts w:cs="Arial"/>
        </w:rPr>
        <w:t xml:space="preserve">Ancillary data for the full imaging interval with 8 seconds of extra before and after the interval are available to provide the required geometric support data.  A minimum of 4 seconds of extra ancillary data before and after </w:t>
      </w:r>
      <w:r w:rsidRPr="00361AAC">
        <w:rPr>
          <w:rFonts w:cs="Arial"/>
          <w:b/>
        </w:rPr>
        <w:t>may</w:t>
      </w:r>
      <w:r w:rsidRPr="00361AAC">
        <w:rPr>
          <w:rFonts w:cs="Arial"/>
        </w:rPr>
        <w:t xml:space="preserve"> be sufficient for processing.</w:t>
      </w:r>
    </w:p>
    <w:p w:rsidR="00E57CA9" w:rsidRPr="00361AAC" w:rsidRDefault="00E57CA9" w:rsidP="00D3480E">
      <w:pPr>
        <w:numPr>
          <w:ilvl w:val="0"/>
          <w:numId w:val="3"/>
        </w:numPr>
        <w:rPr>
          <w:rFonts w:cs="Arial"/>
        </w:rPr>
      </w:pPr>
      <w:r w:rsidRPr="00361AAC">
        <w:rPr>
          <w:rFonts w:cs="Arial"/>
        </w:rPr>
        <w:t xml:space="preserve">In the polar transition regions (rows 5, 115, 129, and 239), there may be larger scenes framed in situations where the spacecraft is rolled "away" from the pole (see step 2.d. of the main algorithm procedure above). In this configuration, the distance between scene centers can exceed 5664 </w:t>
      </w:r>
      <w:r>
        <w:rPr>
          <w:rFonts w:cs="Arial"/>
        </w:rPr>
        <w:t>OLI</w:t>
      </w:r>
      <w:r w:rsidRPr="00361AAC">
        <w:rPr>
          <w:rFonts w:cs="Arial"/>
        </w:rPr>
        <w:t xml:space="preserve"> multispectral image frames. This occurs because the </w:t>
      </w:r>
      <w:r>
        <w:rPr>
          <w:rFonts w:cs="Arial"/>
        </w:rPr>
        <w:t>OLI</w:t>
      </w:r>
      <w:r w:rsidRPr="00361AAC">
        <w:rPr>
          <w:rFonts w:cs="Arial"/>
        </w:rPr>
        <w:t xml:space="preserve"> is looking toward the equator where the rows are growing farther apart in latitude, while the spacecraft is flying at higher latitude where the rows are closer together in latitude. It thus takes more than a nominal row of flight time for the boresight to traverse one row of latitude. Other possible approaches would be to move the transition region toward the equator by five rows for intervals that are rolled toward the equator. The approach adopted here is to allow the off-nadir Level 0 Reformatted Product (L0Rp) scenes to be somewhat longer than nadir scenes. </w:t>
      </w:r>
    </w:p>
    <w:p w:rsidR="00E57CA9" w:rsidRPr="00361AAC" w:rsidRDefault="00E57CA9" w:rsidP="00E57CA9">
      <w:pPr>
        <w:pStyle w:val="Heading5"/>
        <w:rPr>
          <w:rFonts w:cs="Arial"/>
        </w:rPr>
      </w:pPr>
      <w:bookmarkStart w:id="49" w:name="_Toc340837449"/>
      <w:bookmarkStart w:id="50" w:name="_Toc345687694"/>
      <w:bookmarkStart w:id="51" w:name="_Ref385584409"/>
      <w:r w:rsidRPr="00361AAC">
        <w:rPr>
          <w:rFonts w:cs="Arial"/>
        </w:rPr>
        <w:t>Appendix A – Scene Sizing Background</w:t>
      </w:r>
      <w:bookmarkEnd w:id="49"/>
      <w:bookmarkEnd w:id="50"/>
      <w:bookmarkEnd w:id="51"/>
    </w:p>
    <w:p w:rsidR="00E57CA9" w:rsidRPr="00361AAC" w:rsidRDefault="00E57CA9" w:rsidP="00E57CA9">
      <w:pPr>
        <w:pStyle w:val="Heading6"/>
      </w:pPr>
      <w:r>
        <w:t>OLI</w:t>
      </w:r>
    </w:p>
    <w:p w:rsidR="00E57CA9" w:rsidRPr="00361AAC" w:rsidRDefault="00E57CA9" w:rsidP="00E57CA9">
      <w:pPr>
        <w:rPr>
          <w:rFonts w:cs="Arial"/>
        </w:rPr>
      </w:pPr>
      <w:r w:rsidRPr="00361AAC">
        <w:rPr>
          <w:rFonts w:cs="Arial"/>
        </w:rPr>
        <w:t xml:space="preserve">The bore sight of the </w:t>
      </w:r>
      <w:r>
        <w:rPr>
          <w:rFonts w:cs="Arial"/>
        </w:rPr>
        <w:t>OLI</w:t>
      </w:r>
      <w:r w:rsidRPr="00361AAC">
        <w:rPr>
          <w:rFonts w:cs="Arial"/>
        </w:rPr>
        <w:t xml:space="preserve"> telescope is parallel to the spacecraft +Z axis, which means it will be nadir pointing.  The 14 </w:t>
      </w:r>
      <w:r>
        <w:rPr>
          <w:rFonts w:cs="Arial"/>
        </w:rPr>
        <w:t>OLI</w:t>
      </w:r>
      <w:r w:rsidRPr="00361AAC">
        <w:rPr>
          <w:rFonts w:cs="Arial"/>
        </w:rPr>
        <w:t xml:space="preserve"> SCAs are arranged in two rows of seven, as shown in </w:t>
      </w:r>
      <w:r w:rsidRPr="00361AAC">
        <w:rPr>
          <w:rFonts w:cs="Arial"/>
        </w:rPr>
        <w:fldChar w:fldCharType="begin"/>
      </w:r>
      <w:r w:rsidRPr="00361AAC">
        <w:rPr>
          <w:rFonts w:cs="Arial"/>
        </w:rPr>
        <w:instrText xml:space="preserve"> REF _Ref382898356 \h </w:instrText>
      </w:r>
      <w:r w:rsidRPr="00361AAC">
        <w:rPr>
          <w:rFonts w:cs="Arial"/>
        </w:rPr>
      </w:r>
      <w:r w:rsidRPr="00361AAC">
        <w:rPr>
          <w:rFonts w:cs="Arial"/>
        </w:rPr>
        <w:fldChar w:fldCharType="separate"/>
      </w:r>
      <w:r w:rsidRPr="00361AAC">
        <w:rPr>
          <w:rFonts w:cs="Arial"/>
        </w:rPr>
        <w:t xml:space="preserve">Figure </w:t>
      </w:r>
      <w:r>
        <w:rPr>
          <w:rFonts w:cs="Arial"/>
          <w:noProof/>
        </w:rPr>
        <w:t>6</w:t>
      </w:r>
      <w:r>
        <w:rPr>
          <w:rFonts w:cs="Arial"/>
        </w:rPr>
        <w:noBreakHyphen/>
      </w:r>
      <w:r>
        <w:rPr>
          <w:rFonts w:cs="Arial"/>
          <w:noProof/>
        </w:rPr>
        <w:t>13</w:t>
      </w:r>
      <w:r w:rsidRPr="00361AAC">
        <w:rPr>
          <w:rFonts w:cs="Arial"/>
        </w:rPr>
        <w:fldChar w:fldCharType="end"/>
      </w:r>
      <w:r w:rsidRPr="00361AAC">
        <w:rPr>
          <w:rFonts w:cs="Arial"/>
        </w:rPr>
        <w:t xml:space="preserve">.  The Field of View (FOV) of the telescope is 15 degrees in the cross-track direction and 1.7 degrees in the along-track direction.  </w:t>
      </w:r>
    </w:p>
    <w:p w:rsidR="00E57CA9" w:rsidRPr="00361AAC" w:rsidRDefault="00E57CA9" w:rsidP="00E57CA9">
      <w:pPr>
        <w:rPr>
          <w:rFonts w:cs="Arial"/>
        </w:rPr>
      </w:pPr>
    </w:p>
    <w:p w:rsidR="00E57CA9" w:rsidRPr="00361AAC" w:rsidRDefault="00E57CA9" w:rsidP="00E57CA9">
      <w:pPr>
        <w:keepNext/>
        <w:rPr>
          <w:rFonts w:cs="Arial"/>
        </w:rPr>
      </w:pPr>
      <w:r w:rsidRPr="00361AAC">
        <w:rPr>
          <w:rFonts w:cs="Arial"/>
          <w:b/>
          <w:noProof/>
        </w:rPr>
        <w:lastRenderedPageBreak/>
        <mc:AlternateContent>
          <mc:Choice Requires="wpg">
            <w:drawing>
              <wp:inline distT="0" distB="0" distL="0" distR="0" wp14:anchorId="494816CD" wp14:editId="6D9F837F">
                <wp:extent cx="5562600" cy="1699260"/>
                <wp:effectExtent l="0" t="19050" r="19050" b="15240"/>
                <wp:docPr id="4175" name="Group 4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2600" cy="1699260"/>
                          <a:chOff x="1143000" y="2895600"/>
                          <a:chExt cx="6031148" cy="1503103"/>
                        </a:xfrm>
                      </wpg:grpSpPr>
                      <wps:wsp>
                        <wps:cNvPr id="4176" name="Straight Arrow Connector 89"/>
                        <wps:cNvCnPr/>
                        <wps:spPr>
                          <a:xfrm rot="5400000">
                            <a:off x="1269535" y="3618708"/>
                            <a:ext cx="990600" cy="1588"/>
                          </a:xfrm>
                          <a:prstGeom prst="straightConnector1">
                            <a:avLst/>
                          </a:prstGeom>
                          <a:ln w="28575">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177" name="Picture 90"/>
                          <pic:cNvPicPr>
                            <a:picLocks noChangeAspect="1" noChangeArrowheads="1"/>
                          </pic:cNvPicPr>
                        </pic:nvPicPr>
                        <pic:blipFill>
                          <a:blip r:embed="rId27"/>
                          <a:srcRect/>
                          <a:stretch>
                            <a:fillRect/>
                          </a:stretch>
                        </pic:blipFill>
                        <pic:spPr bwMode="auto">
                          <a:xfrm>
                            <a:off x="1827534" y="2895600"/>
                            <a:ext cx="5346614" cy="1503103"/>
                          </a:xfrm>
                          <a:prstGeom prst="rect">
                            <a:avLst/>
                          </a:prstGeom>
                          <a:noFill/>
                          <a:ln w="9525">
                            <a:solidFill>
                              <a:schemeClr val="tx1"/>
                            </a:solidFill>
                            <a:miter lim="800000"/>
                            <a:headEnd/>
                            <a:tailEnd/>
                          </a:ln>
                        </pic:spPr>
                      </pic:pic>
                      <wps:wsp>
                        <wps:cNvPr id="4178" name="TextBox 4"/>
                        <wps:cNvSpPr txBox="1"/>
                        <wps:spPr>
                          <a:xfrm>
                            <a:off x="1143000" y="3428937"/>
                            <a:ext cx="619825" cy="307777"/>
                          </a:xfrm>
                          <a:prstGeom prst="rect">
                            <a:avLst/>
                          </a:prstGeom>
                          <a:noFill/>
                          <a:ln>
                            <a:solidFill>
                              <a:schemeClr val="tx1"/>
                            </a:solidFill>
                          </a:ln>
                        </wps:spPr>
                        <wps:txbx>
                          <w:txbxContent>
                            <w:p w:rsidR="00E57CA9" w:rsidRPr="00E80CAC" w:rsidRDefault="00E57CA9" w:rsidP="00E57CA9">
                              <w:pPr>
                                <w:pStyle w:val="NormalWeb"/>
                                <w:spacing w:before="0" w:beforeAutospacing="0" w:after="0" w:afterAutospacing="0"/>
                                <w:rPr>
                                  <w:sz w:val="20"/>
                                  <w:szCs w:val="20"/>
                                </w:rPr>
                              </w:pPr>
                              <w:r w:rsidRPr="00B37B90">
                                <w:rPr>
                                  <w:rFonts w:ascii="Calibri" w:hAnsi="Calibri"/>
                                  <w:color w:val="000000"/>
                                  <w:kern w:val="24"/>
                                  <w:sz w:val="20"/>
                                  <w:szCs w:val="20"/>
                                </w:rPr>
                                <w:t xml:space="preserve">1.7 </w:t>
                              </w:r>
                              <w:proofErr w:type="spellStart"/>
                              <w:r w:rsidRPr="00B37B90">
                                <w:rPr>
                                  <w:rFonts w:ascii="Calibri" w:hAnsi="Calibri"/>
                                  <w:color w:val="000000"/>
                                  <w:kern w:val="24"/>
                                  <w:sz w:val="20"/>
                                  <w:szCs w:val="20"/>
                                </w:rPr>
                                <w:t>deg</w:t>
                              </w:r>
                              <w:proofErr w:type="spellEnd"/>
                            </w:p>
                          </w:txbxContent>
                        </wps:txbx>
                        <wps:bodyPr wrap="square" rtlCol="0">
                          <a:noAutofit/>
                        </wps:bodyPr>
                      </wps:wsp>
                    </wpg:wgp>
                  </a:graphicData>
                </a:graphic>
              </wp:inline>
            </w:drawing>
          </mc:Choice>
          <mc:Fallback>
            <w:pict>
              <v:group w14:anchorId="494816CD" id="Group 4175" o:spid="_x0000_s1123" style="width:438pt;height:133.8pt;mso-position-horizontal-relative:char;mso-position-vertical-relative:line" coordorigin="11430,28956" coordsize="60311,15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">
                <v:shapetype id="_x0000_t32" coordsize="21600,21600" o:spt="32" o:oned="t" path="m,l21600,21600e" filled="f">
                  <v:path arrowok="t" fillok="f" o:connecttype="none"/>
                  <o:lock v:ext="edit" shapetype="t"/>
                </v:shapetype>
                <v:shape id="Straight Arrow Connector 89" o:spid="_x0000_s1124" type="#_x0000_t32" style="position:absolute;left:12695;top:36187;width:9906;height:16;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ZMYAAADdAAAADwAAAGRycy9kb3ducmV2LnhtbESPT2sCMRTE7wW/Q3iF3mqiiJbVKEW0&#10;VKkH/xx6fGyeu4ublyVJ3fXbG0HocZiZ3zCzRWdrcSUfKscaBn0Fgjh3puJCw+m4fv8AESKywdox&#10;abhRgMW89zLDzLiW93Q9xEIkCIcMNZQxNpmUIS/JYui7hjh5Z+ctxiR9IY3HNsFtLYdKjaXFitNC&#10;iQ0tS8ovhz+r4evUTnCz3f2oo1u169qPzk79av322n1OQUTq4n/42f42GkaDyRgeb9IT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mTGAAAA3QAAAA8AAAAAAAAA&#10;AAAAAAAAoQIAAGRycy9kb3ducmV2LnhtbFBLBQYAAAAABAAEAPkAAACUAwAAAAA=&#10;" strokecolor="black [3213]" strokeweight="2.25pt">
                  <v:stroke startarrow="block" endarrow="block" joinstyle="miter"/>
                </v:shape>
                <v:shape id="Picture 90" o:spid="_x0000_s1125" type="#_x0000_t75" style="position:absolute;left:18275;top:28956;width:53466;height:150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4H0DFAAAA3QAAAA8AAABkcnMvZG93bnJldi54bWxEj09rAjEUxO+C3yE8wZtm/YO2W6NIoeCh&#10;l1oPPT42bzehm5d1E93db28KBY/DzPyG2R16V4s7tcF6VrCYZyCIC68tVwou3x+zFxAhImusPZOC&#10;gQIc9uPRDnPtO/6i+zlWIkE45KjAxNjkUobCkMMw9w1x8krfOoxJtpXULXYJ7mq5zLKNdGg5LRhs&#10;6N1Q8Xu+OQUlleXn0HSrsL7eXi9XY38GOyg1nfTHNxCR+vgM/7dPWsF6sd3C35v0BOT+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0+B9AxQAAAN0AAAAPAAAAAAAAAAAAAAAA&#10;AJ8CAABkcnMvZG93bnJldi54bWxQSwUGAAAAAAQABAD3AAAAkQMAAAAA&#10;" stroked="t" strokecolor="black [3213]">
                  <v:imagedata r:id="rId28" o:title=""/>
                </v:shape>
                <v:shape id="TextBox 4" o:spid="_x0000_s1126" type="#_x0000_t202" style="position:absolute;left:11430;top:34289;width:6198;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rD68AA&#10;AADdAAAADwAAAGRycy9kb3ducmV2LnhtbERPyQrCMBC9C/5DGMGbpoqoVKO4IIjowQXxODRjW2wm&#10;pYla/94cBI+Pt0/ntSnEiyqXW1bQ60YgiBOrc04VXM6bzhiE88gaC8uk4EMO5rNmY4qxtm8+0uvk&#10;UxFC2MWoIPO+jKV0SUYGXdeWxIG728qgD7BKpa7wHcJNIftRNJQGcw4NGZa0yih5nJ5Gwfb82R1H&#10;q8PQ7Jbr2/4q3XWz3ivVbtWLCQhPtf+Lf+6tVjDojcLc8CY8ATn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4rD68AAAADdAAAADwAAAAAAAAAAAAAAAACYAgAAZHJzL2Rvd25y&#10;ZXYueG1sUEsFBgAAAAAEAAQA9QAAAIUDAAAAAA==&#10;" filled="f" strokecolor="black [3213]">
                  <v:textbox>
                    <w:txbxContent>
                      <w:p w:rsidR="00E57CA9" w:rsidRPr="00E80CAC" w:rsidRDefault="00E57CA9" w:rsidP="00E57CA9">
                        <w:pPr>
                          <w:pStyle w:val="NormalWeb"/>
                          <w:spacing w:before="0" w:beforeAutospacing="0" w:after="0" w:afterAutospacing="0"/>
                          <w:rPr>
                            <w:sz w:val="20"/>
                            <w:szCs w:val="20"/>
                          </w:rPr>
                        </w:pPr>
                        <w:r w:rsidRPr="00B37B90">
                          <w:rPr>
                            <w:rFonts w:ascii="Calibri" w:hAnsi="Calibri"/>
                            <w:color w:val="000000"/>
                            <w:kern w:val="24"/>
                            <w:sz w:val="20"/>
                            <w:szCs w:val="20"/>
                          </w:rPr>
                          <w:t xml:space="preserve">1.7 </w:t>
                        </w:r>
                        <w:proofErr w:type="spellStart"/>
                        <w:r w:rsidRPr="00B37B90">
                          <w:rPr>
                            <w:rFonts w:ascii="Calibri" w:hAnsi="Calibri"/>
                            <w:color w:val="000000"/>
                            <w:kern w:val="24"/>
                            <w:sz w:val="20"/>
                            <w:szCs w:val="20"/>
                          </w:rPr>
                          <w:t>deg</w:t>
                        </w:r>
                        <w:proofErr w:type="spellEnd"/>
                      </w:p>
                    </w:txbxContent>
                  </v:textbox>
                </v:shape>
                <w10:anchorlock/>
              </v:group>
            </w:pict>
          </mc:Fallback>
        </mc:AlternateContent>
      </w:r>
    </w:p>
    <w:p w:rsidR="00E57CA9" w:rsidRPr="00361AAC" w:rsidRDefault="00E57CA9" w:rsidP="00E57CA9">
      <w:pPr>
        <w:pStyle w:val="Caption"/>
        <w:rPr>
          <w:rFonts w:cs="Arial"/>
          <w:b w:val="0"/>
        </w:rPr>
      </w:pPr>
      <w:bookmarkStart w:id="52" w:name="_Ref385584611"/>
      <w:bookmarkStart w:id="53" w:name="_Ref382898356"/>
      <w:bookmarkStart w:id="54" w:name="_Toc476818684"/>
      <w:r w:rsidRPr="00361AAC">
        <w:rPr>
          <w:rFonts w:cs="Arial"/>
        </w:rPr>
        <w:t xml:space="preserve">Figure </w:t>
      </w:r>
      <w:r>
        <w:rPr>
          <w:rFonts w:cs="Arial"/>
        </w:rPr>
        <w:fldChar w:fldCharType="begin"/>
      </w:r>
      <w:r>
        <w:rPr>
          <w:rFonts w:cs="Arial"/>
        </w:rPr>
        <w:instrText xml:space="preserve"> STYLEREF 1 \s </w:instrText>
      </w:r>
      <w:r>
        <w:rPr>
          <w:rFonts w:cs="Arial"/>
        </w:rPr>
        <w:fldChar w:fldCharType="separate"/>
      </w:r>
      <w:r>
        <w:rPr>
          <w:rFonts w:cs="Arial"/>
          <w:noProof/>
        </w:rPr>
        <w:t>6</w:t>
      </w:r>
      <w:r>
        <w:rPr>
          <w:rFonts w:cs="Arial"/>
        </w:rPr>
        <w:fldChar w:fldCharType="end"/>
      </w:r>
      <w:r>
        <w:rPr>
          <w:rFonts w:cs="Arial"/>
        </w:rPr>
        <w:noBreakHyphen/>
      </w:r>
      <w:r>
        <w:rPr>
          <w:rFonts w:cs="Arial"/>
        </w:rPr>
        <w:fldChar w:fldCharType="begin"/>
      </w:r>
      <w:r>
        <w:rPr>
          <w:rFonts w:cs="Arial"/>
        </w:rPr>
        <w:instrText xml:space="preserve"> SEQ Figure \* ARABIC \s 1 </w:instrText>
      </w:r>
      <w:r>
        <w:rPr>
          <w:rFonts w:cs="Arial"/>
        </w:rPr>
        <w:fldChar w:fldCharType="separate"/>
      </w:r>
      <w:r>
        <w:rPr>
          <w:rFonts w:cs="Arial"/>
          <w:noProof/>
        </w:rPr>
        <w:t>13</w:t>
      </w:r>
      <w:r>
        <w:rPr>
          <w:rFonts w:cs="Arial"/>
        </w:rPr>
        <w:fldChar w:fldCharType="end"/>
      </w:r>
      <w:bookmarkEnd w:id="52"/>
      <w:bookmarkEnd w:id="53"/>
      <w:r w:rsidRPr="00361AAC">
        <w:rPr>
          <w:rFonts w:cs="Arial"/>
        </w:rPr>
        <w:t xml:space="preserve">. </w:t>
      </w:r>
      <w:r>
        <w:rPr>
          <w:rFonts w:cs="Arial"/>
        </w:rPr>
        <w:t>OLI</w:t>
      </w:r>
      <w:r w:rsidRPr="00361AAC">
        <w:rPr>
          <w:rFonts w:cs="Arial"/>
        </w:rPr>
        <w:t xml:space="preserve"> SCA Layouts and FOV</w:t>
      </w:r>
      <w:bookmarkEnd w:id="54"/>
    </w:p>
    <w:p w:rsidR="00E57CA9" w:rsidRPr="00361AAC" w:rsidRDefault="00E57CA9" w:rsidP="00E57CA9">
      <w:pPr>
        <w:rPr>
          <w:rFonts w:cs="Arial"/>
        </w:rPr>
      </w:pPr>
      <w:r w:rsidRPr="00361AAC">
        <w:rPr>
          <w:rFonts w:cs="Arial"/>
        </w:rPr>
        <w:t xml:space="preserve">The telescope bore sight will traverse one scene (i.e., scene center to scene center) in about 24 seconds, given the nominal orbit rate. </w:t>
      </w:r>
    </w:p>
    <w:p w:rsidR="00E57CA9" w:rsidRPr="00361AAC" w:rsidRDefault="00E57CA9" w:rsidP="00E57CA9">
      <w:pPr>
        <w:rPr>
          <w:rFonts w:cs="Arial"/>
        </w:rPr>
      </w:pPr>
    </w:p>
    <w:p w:rsidR="00E57CA9" w:rsidRPr="00361AAC" w:rsidRDefault="00E57CA9" w:rsidP="00E57CA9">
      <w:pPr>
        <w:rPr>
          <w:rFonts w:cs="Arial"/>
          <w:i/>
        </w:rPr>
      </w:pPr>
      <w:proofErr w:type="spellStart"/>
      <w:r w:rsidRPr="00361AAC">
        <w:rPr>
          <w:rFonts w:cs="Arial"/>
          <w:i/>
        </w:rPr>
        <w:t>WRS_Cycle_Days</w:t>
      </w:r>
      <w:proofErr w:type="spellEnd"/>
      <w:r w:rsidRPr="00361AAC">
        <w:rPr>
          <w:rFonts w:cs="Arial"/>
          <w:i/>
        </w:rPr>
        <w:t xml:space="preserve"> = 16 days</w:t>
      </w:r>
    </w:p>
    <w:p w:rsidR="00E57CA9" w:rsidRPr="00361AAC" w:rsidRDefault="00E57CA9" w:rsidP="00E57CA9">
      <w:pPr>
        <w:rPr>
          <w:rFonts w:cs="Arial"/>
          <w:i/>
        </w:rPr>
      </w:pPr>
      <w:proofErr w:type="spellStart"/>
      <w:r w:rsidRPr="00361AAC">
        <w:rPr>
          <w:rFonts w:cs="Arial"/>
          <w:i/>
        </w:rPr>
        <w:t>WRS_Cycle_Orbits</w:t>
      </w:r>
      <w:proofErr w:type="spellEnd"/>
      <w:r w:rsidRPr="00361AAC">
        <w:rPr>
          <w:rFonts w:cs="Arial"/>
          <w:i/>
        </w:rPr>
        <w:t xml:space="preserve"> = 233</w:t>
      </w:r>
    </w:p>
    <w:p w:rsidR="00E57CA9" w:rsidRPr="00361AAC" w:rsidRDefault="00E57CA9" w:rsidP="00E57CA9">
      <w:pPr>
        <w:rPr>
          <w:rFonts w:cs="Arial"/>
          <w:i/>
        </w:rPr>
      </w:pPr>
      <w:proofErr w:type="spellStart"/>
      <w:r w:rsidRPr="00361AAC">
        <w:rPr>
          <w:rFonts w:cs="Arial"/>
          <w:i/>
        </w:rPr>
        <w:t>Scenes_Per_Orbit</w:t>
      </w:r>
      <w:proofErr w:type="spellEnd"/>
      <w:r w:rsidRPr="00361AAC">
        <w:rPr>
          <w:rFonts w:cs="Arial"/>
          <w:i/>
        </w:rPr>
        <w:t xml:space="preserve"> = 248</w:t>
      </w:r>
    </w:p>
    <w:p w:rsidR="00E57CA9" w:rsidRPr="00361AAC" w:rsidRDefault="00E57CA9" w:rsidP="00E57CA9">
      <w:pPr>
        <w:rPr>
          <w:rFonts w:cs="Arial"/>
          <w:i/>
        </w:rPr>
      </w:pPr>
      <w:proofErr w:type="spellStart"/>
      <w:r w:rsidRPr="00361AAC">
        <w:rPr>
          <w:rFonts w:cs="Arial"/>
          <w:i/>
        </w:rPr>
        <w:t>Seconds_Day</w:t>
      </w:r>
      <w:proofErr w:type="spellEnd"/>
      <w:r w:rsidRPr="00361AAC">
        <w:rPr>
          <w:rFonts w:cs="Arial"/>
          <w:i/>
        </w:rPr>
        <w:t xml:space="preserve"> = 86400</w:t>
      </w:r>
    </w:p>
    <w:p w:rsidR="00E57CA9" w:rsidRPr="00361AAC" w:rsidRDefault="00E57CA9" w:rsidP="00E57CA9">
      <w:pPr>
        <w:rPr>
          <w:rFonts w:cs="Arial"/>
        </w:rPr>
      </w:pPr>
    </w:p>
    <w:p w:rsidR="00E57CA9" w:rsidRPr="00361AAC" w:rsidRDefault="00E57CA9" w:rsidP="00E57CA9">
      <w:pPr>
        <w:rPr>
          <w:rFonts w:cs="Arial"/>
        </w:rPr>
      </w:pPr>
      <w:r w:rsidRPr="00361AAC">
        <w:rPr>
          <w:rFonts w:cs="Arial"/>
        </w:rPr>
        <w:t>Calculate Spacecraft Angular Rotational rate:</w:t>
      </w:r>
    </w:p>
    <w:p w:rsidR="00E57CA9" w:rsidRPr="00361AAC" w:rsidRDefault="00E57CA9" w:rsidP="00E57CA9">
      <w:pPr>
        <w:rPr>
          <w:rFonts w:cs="Arial"/>
        </w:rPr>
      </w:pPr>
    </w:p>
    <w:p w:rsidR="00E57CA9" w:rsidRPr="00361AAC" w:rsidRDefault="00E57CA9" w:rsidP="00E57CA9">
      <w:pPr>
        <w:jc w:val="center"/>
        <w:rPr>
          <w:rFonts w:cs="Arial"/>
        </w:rPr>
      </w:pPr>
      <m:oMathPara>
        <m:oMath>
          <m:r>
            <w:rPr>
              <w:rFonts w:ascii="Cambria Math" w:eastAsia="Calibri" w:hAnsi="Cambria Math" w:cs="Arial"/>
              <w:sz w:val="22"/>
              <w:szCs w:val="22"/>
            </w:rPr>
            <m:t xml:space="preserve">ω= </m:t>
          </m:r>
          <m:f>
            <m:fPr>
              <m:ctrlPr>
                <w:rPr>
                  <w:rFonts w:ascii="Cambria Math" w:eastAsia="Calibri" w:hAnsi="Cambria Math" w:cs="Arial"/>
                  <w:i/>
                  <w:sz w:val="22"/>
                  <w:szCs w:val="22"/>
                </w:rPr>
              </m:ctrlPr>
            </m:fPr>
            <m:num>
              <m:r>
                <w:rPr>
                  <w:rFonts w:ascii="Cambria Math" w:eastAsia="Calibri" w:hAnsi="Cambria Math" w:cs="Arial"/>
                  <w:sz w:val="22"/>
                  <w:szCs w:val="22"/>
                </w:rPr>
                <m:t>2*π*WRS_Cycle_Orbits</m:t>
              </m:r>
            </m:num>
            <m:den>
              <m:r>
                <w:rPr>
                  <w:rFonts w:ascii="Cambria Math" w:eastAsia="Calibri" w:hAnsi="Cambria Math" w:cs="Arial"/>
                  <w:sz w:val="22"/>
                  <w:szCs w:val="22"/>
                </w:rPr>
                <m:t>WRS_Cycle_Days*Seconds_Day</m:t>
              </m:r>
            </m:den>
          </m:f>
          <m:r>
            <w:rPr>
              <w:rFonts w:ascii="Cambria Math" w:eastAsia="Calibri" w:hAnsi="Cambria Math" w:cs="Arial"/>
              <w:sz w:val="22"/>
              <w:szCs w:val="22"/>
            </w:rPr>
            <m:t>=0.0010591049</m:t>
          </m:r>
          <m:f>
            <m:fPr>
              <m:ctrlPr>
                <w:rPr>
                  <w:rFonts w:ascii="Cambria Math" w:eastAsia="Calibri" w:hAnsi="Cambria Math" w:cs="Arial"/>
                  <w:i/>
                  <w:sz w:val="22"/>
                  <w:szCs w:val="22"/>
                </w:rPr>
              </m:ctrlPr>
            </m:fPr>
            <m:num>
              <m:r>
                <w:rPr>
                  <w:rFonts w:ascii="Cambria Math" w:eastAsia="Calibri" w:hAnsi="Cambria Math" w:cs="Arial"/>
                  <w:sz w:val="22"/>
                  <w:szCs w:val="22"/>
                </w:rPr>
                <m:t>radians</m:t>
              </m:r>
            </m:num>
            <m:den>
              <m:r>
                <w:rPr>
                  <w:rFonts w:ascii="Cambria Math" w:eastAsia="Calibri" w:hAnsi="Cambria Math" w:cs="Arial"/>
                  <w:sz w:val="22"/>
                  <w:szCs w:val="22"/>
                </w:rPr>
                <m:t>seconds</m:t>
              </m:r>
            </m:den>
          </m:f>
        </m:oMath>
      </m:oMathPara>
    </w:p>
    <w:p w:rsidR="00E57CA9" w:rsidRPr="00361AAC" w:rsidRDefault="00E57CA9" w:rsidP="00E57CA9">
      <w:pPr>
        <w:rPr>
          <w:rFonts w:cs="Arial"/>
        </w:rPr>
      </w:pPr>
    </w:p>
    <w:p w:rsidR="00E57CA9" w:rsidRPr="00361AAC" w:rsidRDefault="00E57CA9" w:rsidP="00E57CA9">
      <w:pPr>
        <w:rPr>
          <w:rFonts w:cs="Arial"/>
        </w:rPr>
      </w:pPr>
      <w:r w:rsidRPr="00361AAC">
        <w:rPr>
          <w:rFonts w:cs="Arial"/>
        </w:rPr>
        <w:t>Calculate time between successive WRS rows:</w:t>
      </w:r>
    </w:p>
    <w:p w:rsidR="00E57CA9" w:rsidRPr="00361AAC" w:rsidRDefault="00E57CA9" w:rsidP="00E57CA9">
      <w:pPr>
        <w:rPr>
          <w:rFonts w:cs="Arial"/>
        </w:rPr>
      </w:pPr>
    </w:p>
    <w:p w:rsidR="00E57CA9" w:rsidRPr="00361AAC" w:rsidRDefault="00E57CA9" w:rsidP="00E57CA9">
      <w:pPr>
        <w:jc w:val="center"/>
        <w:rPr>
          <w:rFonts w:cs="Arial"/>
        </w:rPr>
      </w:pPr>
      <m:oMathPara>
        <m:oMath>
          <m:r>
            <w:rPr>
              <w:rFonts w:ascii="Cambria Math" w:eastAsia="Calibri" w:hAnsi="Cambria Math" w:cs="Arial"/>
              <w:sz w:val="22"/>
              <w:szCs w:val="22"/>
            </w:rPr>
            <m:t>△t=</m:t>
          </m:r>
          <m:f>
            <m:fPr>
              <m:ctrlPr>
                <w:rPr>
                  <w:rFonts w:ascii="Cambria Math" w:eastAsia="Calibri" w:hAnsi="Cambria Math" w:cs="Arial"/>
                  <w:i/>
                  <w:sz w:val="22"/>
                  <w:szCs w:val="22"/>
                </w:rPr>
              </m:ctrlPr>
            </m:fPr>
            <m:num>
              <m:r>
                <w:rPr>
                  <w:rFonts w:ascii="Cambria Math" w:eastAsia="Calibri" w:hAnsi="Cambria Math" w:cs="Arial"/>
                  <w:sz w:val="22"/>
                  <w:szCs w:val="22"/>
                </w:rPr>
                <m:t>WRS_Cycle_Days *Second_Day</m:t>
              </m:r>
            </m:num>
            <m:den>
              <m:r>
                <w:rPr>
                  <w:rFonts w:ascii="Cambria Math" w:eastAsia="Calibri" w:hAnsi="Cambria Math" w:cs="Arial"/>
                  <w:sz w:val="22"/>
                  <w:szCs w:val="22"/>
                </w:rPr>
                <m:t>WRS_Cycle_Orbits*Scenes_Per_Orbit</m:t>
              </m:r>
            </m:den>
          </m:f>
          <m:r>
            <w:rPr>
              <w:rFonts w:ascii="Cambria Math" w:eastAsia="Calibri" w:hAnsi="Cambria Math" w:cs="Arial"/>
              <w:sz w:val="22"/>
              <w:szCs w:val="22"/>
            </w:rPr>
            <m:t>=23.923577 s</m:t>
          </m:r>
          <m:r>
            <w:rPr>
              <w:rFonts w:ascii="Cambria Math" w:hAnsi="Cambria Math" w:cs="Arial"/>
              <w:sz w:val="22"/>
              <w:szCs w:val="22"/>
            </w:rPr>
            <m:t>econds</m:t>
          </m:r>
        </m:oMath>
      </m:oMathPara>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The size of an </w:t>
      </w:r>
      <w:r>
        <w:rPr>
          <w:rFonts w:cs="Arial"/>
        </w:rPr>
        <w:t>OLI</w:t>
      </w:r>
      <w:r w:rsidRPr="00361AAC">
        <w:rPr>
          <w:rFonts w:cs="Arial"/>
        </w:rPr>
        <w:t xml:space="preserve"> scene, in lines, can be calculated with respect to the bore sight with the following calculations.  Rounding the above number to 24 seconds, the number of </w:t>
      </w:r>
      <w:r>
        <w:rPr>
          <w:rFonts w:cs="Arial"/>
        </w:rPr>
        <w:t>OLI</w:t>
      </w:r>
      <w:r w:rsidRPr="00361AAC">
        <w:rPr>
          <w:rFonts w:cs="Arial"/>
        </w:rPr>
        <w:t xml:space="preserve"> lines between successive WRS rows is as follows:</w:t>
      </w:r>
    </w:p>
    <w:p w:rsidR="00E57CA9" w:rsidRPr="00361AAC" w:rsidRDefault="00E57CA9" w:rsidP="00E57CA9">
      <w:pPr>
        <w:rPr>
          <w:rFonts w:cs="Arial"/>
        </w:rPr>
      </w:pPr>
    </w:p>
    <w:p w:rsidR="00E57CA9" w:rsidRPr="00361AAC" w:rsidRDefault="00E57CA9" w:rsidP="00E57CA9">
      <w:pPr>
        <w:rPr>
          <w:rFonts w:cs="Arial"/>
          <w:i/>
        </w:rPr>
      </w:pPr>
      <w:proofErr w:type="spellStart"/>
      <w:r>
        <w:rPr>
          <w:rFonts w:cs="Arial"/>
          <w:i/>
        </w:rPr>
        <w:t>OLI</w:t>
      </w:r>
      <w:r w:rsidRPr="00361AAC">
        <w:rPr>
          <w:rFonts w:cs="Arial"/>
          <w:i/>
        </w:rPr>
        <w:t>_Frame_Rate</w:t>
      </w:r>
      <w:proofErr w:type="spellEnd"/>
      <w:r w:rsidRPr="00361AAC">
        <w:rPr>
          <w:rFonts w:cs="Arial"/>
          <w:i/>
        </w:rPr>
        <w:t xml:space="preserve"> = 236 lines / second</w:t>
      </w:r>
    </w:p>
    <w:p w:rsidR="00E57CA9" w:rsidRPr="00361AAC" w:rsidRDefault="00E57CA9" w:rsidP="00E57CA9">
      <w:pPr>
        <w:rPr>
          <w:rFonts w:cs="Arial"/>
        </w:rPr>
      </w:pPr>
    </w:p>
    <w:p w:rsidR="00E57CA9" w:rsidRPr="00361AAC" w:rsidRDefault="00E57CA9" w:rsidP="00E57CA9">
      <w:pPr>
        <w:jc w:val="center"/>
        <w:rPr>
          <w:rFonts w:cs="Arial"/>
        </w:rPr>
      </w:pPr>
      <m:oMathPara>
        <m:oMath>
          <m:r>
            <w:rPr>
              <w:rFonts w:ascii="Cambria Math" w:eastAsia="Calibri" w:hAnsi="Cambria Math" w:cs="Arial"/>
              <w:sz w:val="22"/>
              <w:szCs w:val="22"/>
            </w:rPr>
            <m:t>OLI Lines=</m:t>
          </m:r>
          <m:f>
            <m:fPr>
              <m:ctrlPr>
                <w:rPr>
                  <w:rFonts w:ascii="Cambria Math" w:eastAsia="Calibri" w:hAnsi="Cambria Math" w:cs="Arial"/>
                  <w:i/>
                  <w:sz w:val="22"/>
                  <w:szCs w:val="22"/>
                </w:rPr>
              </m:ctrlPr>
            </m:fPr>
            <m:num>
              <m:r>
                <w:rPr>
                  <w:rFonts w:ascii="Cambria Math" w:eastAsia="Calibri" w:hAnsi="Cambria Math" w:cs="Arial"/>
                  <w:sz w:val="22"/>
                  <w:szCs w:val="22"/>
                </w:rPr>
                <m:t>△t</m:t>
              </m:r>
            </m:num>
            <m:den>
              <m:r>
                <w:rPr>
                  <w:rFonts w:ascii="Cambria Math" w:eastAsia="Calibri" w:hAnsi="Cambria Math" w:cs="Arial"/>
                  <w:sz w:val="22"/>
                  <w:szCs w:val="22"/>
                </w:rPr>
                <m:t>OLI_Frame_Rate</m:t>
              </m:r>
            </m:den>
          </m:f>
          <m:r>
            <w:rPr>
              <w:rFonts w:ascii="Cambria Math" w:eastAsia="Calibri" w:hAnsi="Cambria Math" w:cs="Arial"/>
              <w:sz w:val="22"/>
              <w:szCs w:val="22"/>
            </w:rPr>
            <m:t>=5664 Lines</m:t>
          </m:r>
        </m:oMath>
      </m:oMathPara>
    </w:p>
    <w:p w:rsidR="00E57CA9" w:rsidRPr="00361AAC" w:rsidRDefault="00E57CA9" w:rsidP="00E57CA9">
      <w:pPr>
        <w:rPr>
          <w:rFonts w:cs="Arial"/>
        </w:rPr>
      </w:pPr>
    </w:p>
    <w:p w:rsidR="00E57CA9" w:rsidRPr="00361AAC" w:rsidRDefault="00E57CA9" w:rsidP="00E57CA9">
      <w:pPr>
        <w:spacing w:after="120"/>
        <w:rPr>
          <w:rFonts w:cs="Arial"/>
        </w:rPr>
      </w:pPr>
      <w:r w:rsidRPr="00361AAC">
        <w:rPr>
          <w:rFonts w:cs="Arial"/>
        </w:rPr>
        <w:t xml:space="preserve">In addition, by definition of Landsat WRS products, WRS scenes are overlapped with the previous row by 5 percent, and the next row by 5 percent.  The total number of </w:t>
      </w:r>
      <w:r>
        <w:rPr>
          <w:rFonts w:cs="Arial"/>
        </w:rPr>
        <w:t>OLI</w:t>
      </w:r>
      <w:r w:rsidRPr="00361AAC">
        <w:rPr>
          <w:rFonts w:cs="Arial"/>
        </w:rPr>
        <w:t xml:space="preserve"> lines needed for the overlap is then 10 percent.</w:t>
      </w:r>
    </w:p>
    <w:p w:rsidR="00E57CA9" w:rsidRPr="00361AAC" w:rsidRDefault="00E57CA9" w:rsidP="00E57CA9">
      <w:pPr>
        <w:jc w:val="center"/>
        <w:rPr>
          <w:rFonts w:cs="Arial"/>
        </w:rPr>
      </w:pPr>
      <m:oMathPara>
        <m:oMath>
          <m:r>
            <w:rPr>
              <w:rFonts w:ascii="Cambria Math" w:hAnsi="Cambria Math" w:cs="Arial"/>
              <w:sz w:val="22"/>
              <w:szCs w:val="22"/>
            </w:rPr>
            <m:t>OLI Lines=OLI Lines+0.1*</m:t>
          </m:r>
          <m:f>
            <m:fPr>
              <m:ctrlPr>
                <w:rPr>
                  <w:rFonts w:ascii="Cambria Math" w:hAnsi="Cambria Math" w:cs="Arial"/>
                  <w:i/>
                  <w:sz w:val="22"/>
                  <w:szCs w:val="22"/>
                </w:rPr>
              </m:ctrlPr>
            </m:fPr>
            <m:num>
              <m:r>
                <w:rPr>
                  <w:rFonts w:ascii="Cambria Math" w:hAnsi="Cambria Math" w:cs="Arial"/>
                  <w:sz w:val="22"/>
                  <w:szCs w:val="22"/>
                </w:rPr>
                <m:t>Δt</m:t>
              </m:r>
            </m:num>
            <m:den>
              <m:r>
                <w:rPr>
                  <w:rFonts w:ascii="Cambria Math" w:hAnsi="Cambria Math" w:cs="Arial"/>
                  <w:sz w:val="22"/>
                  <w:szCs w:val="22"/>
                </w:rPr>
                <m:t>OLI_Frame_Rate</m:t>
              </m:r>
            </m:den>
          </m:f>
          <m:r>
            <w:rPr>
              <w:rFonts w:ascii="Cambria Math" w:hAnsi="Cambria Math" w:cs="Arial"/>
              <w:sz w:val="22"/>
              <w:szCs w:val="22"/>
            </w:rPr>
            <m:t>=6230 Lines</m:t>
          </m:r>
        </m:oMath>
      </m:oMathPara>
    </w:p>
    <w:p w:rsidR="00E57CA9" w:rsidRPr="00361AAC" w:rsidRDefault="00E57CA9" w:rsidP="00E57CA9">
      <w:pPr>
        <w:rPr>
          <w:rFonts w:cs="Arial"/>
        </w:rPr>
      </w:pPr>
    </w:p>
    <w:p w:rsidR="00E57CA9" w:rsidRPr="00361AAC" w:rsidRDefault="00E57CA9" w:rsidP="00E57CA9">
      <w:pPr>
        <w:rPr>
          <w:rFonts w:cs="Arial"/>
        </w:rPr>
      </w:pPr>
      <w:r w:rsidRPr="00361AAC">
        <w:rPr>
          <w:rFonts w:cs="Arial"/>
        </w:rPr>
        <w:lastRenderedPageBreak/>
        <w:t xml:space="preserve">However, the </w:t>
      </w:r>
      <w:r>
        <w:rPr>
          <w:rFonts w:cs="Arial"/>
        </w:rPr>
        <w:t>L8/9</w:t>
      </w:r>
      <w:r w:rsidRPr="00361AAC">
        <w:rPr>
          <w:rFonts w:cs="Arial"/>
        </w:rPr>
        <w:t xml:space="preserve"> </w:t>
      </w:r>
      <w:r>
        <w:rPr>
          <w:rFonts w:cs="Arial"/>
        </w:rPr>
        <w:t>OLI</w:t>
      </w:r>
      <w:r w:rsidRPr="00361AAC">
        <w:rPr>
          <w:rFonts w:cs="Arial"/>
        </w:rPr>
        <w:t xml:space="preserve"> bands within each SCA are staggered with respect to the bore sight.</w:t>
      </w:r>
    </w:p>
    <w:p w:rsidR="00E57CA9" w:rsidRPr="00361AAC" w:rsidRDefault="00E57CA9" w:rsidP="00E57CA9">
      <w:pPr>
        <w:rPr>
          <w:rFonts w:cs="Arial"/>
        </w:rPr>
      </w:pPr>
    </w:p>
    <w:p w:rsidR="00E57CA9" w:rsidRPr="00361AAC" w:rsidRDefault="00E57CA9" w:rsidP="00E57CA9">
      <w:pPr>
        <w:keepNext/>
        <w:jc w:val="center"/>
        <w:rPr>
          <w:rFonts w:cs="Arial"/>
        </w:rPr>
      </w:pPr>
      <w:r w:rsidRPr="00361AAC">
        <w:rPr>
          <w:rFonts w:cs="Arial"/>
          <w:noProof/>
        </w:rPr>
        <w:drawing>
          <wp:inline distT="0" distB="0" distL="0" distR="0" wp14:anchorId="1B8494DA" wp14:editId="484F3075">
            <wp:extent cx="5176520" cy="3776980"/>
            <wp:effectExtent l="19050" t="19050" r="24130" b="13970"/>
            <wp:docPr id="4162" name="Picture 4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76520" cy="3776980"/>
                    </a:xfrm>
                    <a:prstGeom prst="rect">
                      <a:avLst/>
                    </a:prstGeom>
                    <a:noFill/>
                    <a:ln>
                      <a:solidFill>
                        <a:schemeClr val="tx1"/>
                      </a:solidFill>
                    </a:ln>
                  </pic:spPr>
                </pic:pic>
              </a:graphicData>
            </a:graphic>
          </wp:inline>
        </w:drawing>
      </w:r>
    </w:p>
    <w:p w:rsidR="00E57CA9" w:rsidRPr="00361AAC" w:rsidRDefault="00E57CA9" w:rsidP="00E57CA9">
      <w:pPr>
        <w:pStyle w:val="Caption"/>
        <w:rPr>
          <w:rFonts w:cs="Arial"/>
          <w:noProof/>
        </w:rPr>
      </w:pPr>
      <w:bookmarkStart w:id="55" w:name="_Toc476818685"/>
      <w:r w:rsidRPr="00361AAC">
        <w:rPr>
          <w:rFonts w:cs="Arial"/>
        </w:rPr>
        <w:t xml:space="preserve">Figure </w:t>
      </w:r>
      <w:r>
        <w:rPr>
          <w:rFonts w:cs="Arial"/>
        </w:rPr>
        <w:fldChar w:fldCharType="begin"/>
      </w:r>
      <w:r>
        <w:rPr>
          <w:rFonts w:cs="Arial"/>
        </w:rPr>
        <w:instrText xml:space="preserve"> STYLEREF 1 \s </w:instrText>
      </w:r>
      <w:r>
        <w:rPr>
          <w:rFonts w:cs="Arial"/>
        </w:rPr>
        <w:fldChar w:fldCharType="separate"/>
      </w:r>
      <w:r>
        <w:rPr>
          <w:rFonts w:cs="Arial"/>
          <w:noProof/>
        </w:rPr>
        <w:t>6</w:t>
      </w:r>
      <w:r>
        <w:rPr>
          <w:rFonts w:cs="Arial"/>
        </w:rPr>
        <w:fldChar w:fldCharType="end"/>
      </w:r>
      <w:r>
        <w:rPr>
          <w:rFonts w:cs="Arial"/>
        </w:rPr>
        <w:noBreakHyphen/>
      </w:r>
      <w:r>
        <w:rPr>
          <w:rFonts w:cs="Arial"/>
        </w:rPr>
        <w:fldChar w:fldCharType="begin"/>
      </w:r>
      <w:r>
        <w:rPr>
          <w:rFonts w:cs="Arial"/>
        </w:rPr>
        <w:instrText xml:space="preserve"> SEQ Figure \* ARABIC \s 1 </w:instrText>
      </w:r>
      <w:r>
        <w:rPr>
          <w:rFonts w:cs="Arial"/>
        </w:rPr>
        <w:fldChar w:fldCharType="separate"/>
      </w:r>
      <w:r>
        <w:rPr>
          <w:rFonts w:cs="Arial"/>
          <w:noProof/>
        </w:rPr>
        <w:t>14</w:t>
      </w:r>
      <w:r>
        <w:rPr>
          <w:rFonts w:cs="Arial"/>
        </w:rPr>
        <w:fldChar w:fldCharType="end"/>
      </w:r>
      <w:r w:rsidRPr="00361AAC">
        <w:rPr>
          <w:rFonts w:cs="Arial"/>
        </w:rPr>
        <w:t xml:space="preserve">. </w:t>
      </w:r>
      <w:r>
        <w:rPr>
          <w:rFonts w:cs="Arial"/>
        </w:rPr>
        <w:t>OLI</w:t>
      </w:r>
      <w:r w:rsidRPr="00361AAC">
        <w:rPr>
          <w:rFonts w:cs="Arial"/>
        </w:rPr>
        <w:t xml:space="preserve"> Band/SCA Band Parallax</w:t>
      </w:r>
      <w:bookmarkEnd w:id="55"/>
    </w:p>
    <w:p w:rsidR="00E57CA9" w:rsidRPr="00361AAC" w:rsidRDefault="00E57CA9" w:rsidP="00E57CA9">
      <w:pPr>
        <w:rPr>
          <w:rFonts w:cs="Arial"/>
        </w:rPr>
      </w:pPr>
      <w:r w:rsidRPr="00361AAC">
        <w:rPr>
          <w:rFonts w:cs="Arial"/>
        </w:rPr>
        <w:t>This staggering represents a time difference between when the leading set of detectors within a SCA, for a given band, image the start and end of the WRS scene, and when the trailing set of detectors within a SCA, for a given band, image the start and end of the WRS scene.</w:t>
      </w:r>
    </w:p>
    <w:p w:rsidR="00E57CA9" w:rsidRPr="00361AAC" w:rsidRDefault="00E57CA9" w:rsidP="00E57CA9">
      <w:pPr>
        <w:rPr>
          <w:rFonts w:cs="Arial"/>
        </w:rPr>
      </w:pPr>
    </w:p>
    <w:p w:rsidR="00E57CA9" w:rsidRPr="00361AAC" w:rsidRDefault="00E57CA9" w:rsidP="00E57CA9">
      <w:pPr>
        <w:keepNext/>
        <w:jc w:val="center"/>
        <w:rPr>
          <w:rFonts w:cs="Arial"/>
        </w:rPr>
      </w:pPr>
      <w:r w:rsidRPr="00361AAC">
        <w:rPr>
          <w:rFonts w:cs="Arial"/>
          <w:noProof/>
        </w:rPr>
        <w:lastRenderedPageBreak/>
        <w:drawing>
          <wp:inline distT="0" distB="0" distL="0" distR="0" wp14:anchorId="2102DA5D" wp14:editId="057FDDCE">
            <wp:extent cx="5391150" cy="3943985"/>
            <wp:effectExtent l="19050" t="19050" r="19050" b="18415"/>
            <wp:docPr id="4161" name="Picture 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91150" cy="3943985"/>
                    </a:xfrm>
                    <a:prstGeom prst="rect">
                      <a:avLst/>
                    </a:prstGeom>
                    <a:noFill/>
                    <a:ln>
                      <a:solidFill>
                        <a:schemeClr val="tx1"/>
                      </a:solidFill>
                    </a:ln>
                  </pic:spPr>
                </pic:pic>
              </a:graphicData>
            </a:graphic>
          </wp:inline>
        </w:drawing>
      </w:r>
    </w:p>
    <w:p w:rsidR="00E57CA9" w:rsidRPr="00361AAC" w:rsidRDefault="00E57CA9" w:rsidP="00E57CA9">
      <w:pPr>
        <w:pStyle w:val="Caption"/>
        <w:rPr>
          <w:rFonts w:cs="Arial"/>
          <w:noProof/>
        </w:rPr>
      </w:pPr>
      <w:bookmarkStart w:id="56" w:name="_Ref385584630"/>
      <w:bookmarkStart w:id="57" w:name="_Toc476818686"/>
      <w:r w:rsidRPr="00361AAC">
        <w:rPr>
          <w:rFonts w:cs="Arial"/>
        </w:rPr>
        <w:t xml:space="preserve">Figure </w:t>
      </w:r>
      <w:r>
        <w:rPr>
          <w:rFonts w:cs="Arial"/>
        </w:rPr>
        <w:fldChar w:fldCharType="begin"/>
      </w:r>
      <w:r>
        <w:rPr>
          <w:rFonts w:cs="Arial"/>
        </w:rPr>
        <w:instrText xml:space="preserve"> STYLEREF 1 \s </w:instrText>
      </w:r>
      <w:r>
        <w:rPr>
          <w:rFonts w:cs="Arial"/>
        </w:rPr>
        <w:fldChar w:fldCharType="separate"/>
      </w:r>
      <w:r>
        <w:rPr>
          <w:rFonts w:cs="Arial"/>
          <w:noProof/>
        </w:rPr>
        <w:t>6</w:t>
      </w:r>
      <w:r>
        <w:rPr>
          <w:rFonts w:cs="Arial"/>
        </w:rPr>
        <w:fldChar w:fldCharType="end"/>
      </w:r>
      <w:r>
        <w:rPr>
          <w:rFonts w:cs="Arial"/>
        </w:rPr>
        <w:noBreakHyphen/>
      </w:r>
      <w:r>
        <w:rPr>
          <w:rFonts w:cs="Arial"/>
        </w:rPr>
        <w:fldChar w:fldCharType="begin"/>
      </w:r>
      <w:r>
        <w:rPr>
          <w:rFonts w:cs="Arial"/>
        </w:rPr>
        <w:instrText xml:space="preserve"> SEQ Figure \* ARABIC \s 1 </w:instrText>
      </w:r>
      <w:r>
        <w:rPr>
          <w:rFonts w:cs="Arial"/>
        </w:rPr>
        <w:fldChar w:fldCharType="separate"/>
      </w:r>
      <w:r>
        <w:rPr>
          <w:rFonts w:cs="Arial"/>
          <w:noProof/>
        </w:rPr>
        <w:t>15</w:t>
      </w:r>
      <w:r>
        <w:rPr>
          <w:rFonts w:cs="Arial"/>
        </w:rPr>
        <w:fldChar w:fldCharType="end"/>
      </w:r>
      <w:bookmarkEnd w:id="56"/>
      <w:r w:rsidRPr="00361AAC">
        <w:rPr>
          <w:rFonts w:cs="Arial"/>
        </w:rPr>
        <w:t xml:space="preserve">. </w:t>
      </w:r>
      <w:r>
        <w:rPr>
          <w:rFonts w:cs="Arial"/>
        </w:rPr>
        <w:t>OLI</w:t>
      </w:r>
      <w:r w:rsidRPr="00361AAC">
        <w:rPr>
          <w:rFonts w:cs="Arial"/>
        </w:rPr>
        <w:t xml:space="preserve"> SCA/Band Staggering</w:t>
      </w:r>
      <w:bookmarkEnd w:id="57"/>
    </w:p>
    <w:p w:rsidR="00E57CA9" w:rsidRPr="00361AAC" w:rsidRDefault="00E57CA9" w:rsidP="00E57CA9">
      <w:pPr>
        <w:rPr>
          <w:rFonts w:cs="Arial"/>
        </w:rPr>
      </w:pPr>
      <w:r w:rsidRPr="00361AAC">
        <w:rPr>
          <w:rFonts w:cs="Arial"/>
        </w:rPr>
        <w:t>The extra time required for the leading and trailing imaging bands of the SCAs to cover a point on the ground relative to the center of the focal plane will vary with position in orbit and scene elevation.  Extra lines of imaging will be required at the beginning and end of the interval, or about 1.5 seconds of extra data on each side. This means that imaging must start at least 1.5 seconds prior to the telescope bore sight reaching the leading edge of the first scene in the desired interval and must continue for at least 1.5 seconds after passing over the trailing edge of the last scene of an interval. This will assure that all bands in all SCAs have completely imaged the scene.</w:t>
      </w:r>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Looking at the </w:t>
      </w:r>
      <w:r>
        <w:rPr>
          <w:rFonts w:cs="Arial"/>
        </w:rPr>
        <w:t>OLI</w:t>
      </w:r>
      <w:r w:rsidRPr="00361AAC">
        <w:rPr>
          <w:rFonts w:cs="Arial"/>
        </w:rPr>
        <w:t xml:space="preserve"> Legendre LOS polynomials and determining the leading and trailing look vectors, the difference in radians/degrees is as follows:</w:t>
      </w:r>
    </w:p>
    <w:p w:rsidR="00E57CA9" w:rsidRPr="00361AAC" w:rsidRDefault="00E57CA9" w:rsidP="00E57CA9">
      <w:pPr>
        <w:rPr>
          <w:rFonts w:cs="Arial"/>
        </w:rPr>
      </w:pPr>
    </w:p>
    <w:p w:rsidR="00E57CA9" w:rsidRPr="00361AAC" w:rsidRDefault="00E57CA9" w:rsidP="00E57CA9">
      <w:pPr>
        <w:ind w:left="720"/>
        <w:rPr>
          <w:rFonts w:cs="Arial"/>
        </w:rPr>
      </w:pPr>
      <w:proofErr w:type="spellStart"/>
      <w:r w:rsidRPr="00361AAC">
        <w:rPr>
          <w:rFonts w:cs="Arial"/>
        </w:rPr>
        <w:t>Leading_LOS</w:t>
      </w:r>
      <w:proofErr w:type="spellEnd"/>
      <w:r w:rsidRPr="00361AAC">
        <w:rPr>
          <w:rFonts w:cs="Arial"/>
        </w:rPr>
        <w:t xml:space="preserve"> </w:t>
      </w:r>
      <w:proofErr w:type="gramStart"/>
      <w:r w:rsidRPr="00361AAC">
        <w:rPr>
          <w:rFonts w:cs="Arial"/>
        </w:rPr>
        <w:t>=  1.436414e</w:t>
      </w:r>
      <w:proofErr w:type="gramEnd"/>
      <w:r w:rsidRPr="00361AAC">
        <w:rPr>
          <w:rFonts w:cs="Arial"/>
        </w:rPr>
        <w:t>-02 radians =   0.8230046 degrees</w:t>
      </w:r>
    </w:p>
    <w:p w:rsidR="00E57CA9" w:rsidRPr="00361AAC" w:rsidRDefault="00E57CA9" w:rsidP="00E57CA9">
      <w:pPr>
        <w:ind w:left="720"/>
        <w:rPr>
          <w:rFonts w:cs="Arial"/>
        </w:rPr>
      </w:pPr>
      <w:proofErr w:type="spellStart"/>
      <w:r w:rsidRPr="00361AAC">
        <w:rPr>
          <w:rFonts w:cs="Arial"/>
        </w:rPr>
        <w:t>Trailing_LOS</w:t>
      </w:r>
      <w:proofErr w:type="spellEnd"/>
      <w:r w:rsidRPr="00361AAC">
        <w:rPr>
          <w:rFonts w:cs="Arial"/>
        </w:rPr>
        <w:t xml:space="preserve"> = -1.444101e-02 radians </w:t>
      </w:r>
      <w:proofErr w:type="gramStart"/>
      <w:r w:rsidRPr="00361AAC">
        <w:rPr>
          <w:rFonts w:cs="Arial"/>
        </w:rPr>
        <w:t>=  -</w:t>
      </w:r>
      <w:proofErr w:type="gramEnd"/>
      <w:r w:rsidRPr="00361AAC">
        <w:rPr>
          <w:rFonts w:cs="Arial"/>
        </w:rPr>
        <w:t>0.8265414 degrees</w:t>
      </w:r>
    </w:p>
    <w:p w:rsidR="00E57CA9" w:rsidRPr="00361AAC" w:rsidRDefault="00E57CA9" w:rsidP="00E57CA9">
      <w:pPr>
        <w:ind w:left="720"/>
        <w:rPr>
          <w:rFonts w:cs="Arial"/>
        </w:rPr>
      </w:pPr>
    </w:p>
    <w:p w:rsidR="00E57CA9" w:rsidRPr="00361AAC" w:rsidRDefault="00E57CA9" w:rsidP="00E57CA9">
      <w:pPr>
        <w:rPr>
          <w:rFonts w:cs="Arial"/>
        </w:rPr>
      </w:pPr>
      <w:r w:rsidRPr="00361AAC">
        <w:rPr>
          <w:rFonts w:cs="Arial"/>
        </w:rPr>
        <w:t xml:space="preserve">The difference between these two numbers represents a field of view of 1.65 degrees.   Rounding this to 1.7 degrees (0.85 leading and 0.85 trailing), we can determine the amount of time needed to pad either the leading or trailing acquisition of the </w:t>
      </w:r>
      <w:r>
        <w:rPr>
          <w:rFonts w:cs="Arial"/>
        </w:rPr>
        <w:t>OLI</w:t>
      </w:r>
      <w:r w:rsidRPr="00361AAC">
        <w:rPr>
          <w:rFonts w:cs="Arial"/>
        </w:rPr>
        <w:t xml:space="preserve"> WRS scene in terms of time.  If the maximum satellite altitude is present at the poles and the minimum satellite altitude is present at the equator, the minimum and maximum number of lines needed in the L0Rp can be calculated.</w:t>
      </w:r>
    </w:p>
    <w:p w:rsidR="00E57CA9" w:rsidRPr="00361AAC" w:rsidRDefault="00E57CA9" w:rsidP="00E57CA9">
      <w:pPr>
        <w:rPr>
          <w:rFonts w:cs="Arial"/>
        </w:rPr>
      </w:pPr>
    </w:p>
    <w:p w:rsidR="00E57CA9" w:rsidRPr="00361AAC" w:rsidRDefault="00E57CA9" w:rsidP="00E57CA9">
      <w:pPr>
        <w:rPr>
          <w:rFonts w:cs="Arial"/>
          <w:i/>
        </w:rPr>
      </w:pPr>
      <w:r w:rsidRPr="00361AAC">
        <w:rPr>
          <w:rFonts w:cs="Arial"/>
          <w:i/>
        </w:rPr>
        <w:t>α = 0.85 degrees</w:t>
      </w:r>
    </w:p>
    <w:p w:rsidR="00E57CA9" w:rsidRPr="00361AAC" w:rsidRDefault="00E57CA9" w:rsidP="00E57CA9">
      <w:pPr>
        <w:rPr>
          <w:rFonts w:cs="Arial"/>
          <w:i/>
        </w:rPr>
      </w:pPr>
      <w:proofErr w:type="spellStart"/>
      <w:r w:rsidRPr="00361AAC">
        <w:rPr>
          <w:rFonts w:cs="Arial"/>
          <w:i/>
        </w:rPr>
        <w:t>Orbital_Radius</w:t>
      </w:r>
      <w:proofErr w:type="spellEnd"/>
      <w:r w:rsidRPr="00361AAC">
        <w:rPr>
          <w:rFonts w:cs="Arial"/>
          <w:i/>
        </w:rPr>
        <w:t xml:space="preserve"> = 7083445,719 meters</w:t>
      </w:r>
    </w:p>
    <w:p w:rsidR="00E57CA9" w:rsidRPr="00361AAC" w:rsidRDefault="00E57CA9" w:rsidP="00E57CA9">
      <w:pPr>
        <w:rPr>
          <w:rFonts w:cs="Arial"/>
          <w:i/>
        </w:rPr>
      </w:pPr>
      <w:proofErr w:type="spellStart"/>
      <w:r w:rsidRPr="00361AAC">
        <w:rPr>
          <w:rFonts w:cs="Arial"/>
          <w:i/>
        </w:rPr>
        <w:t>Semi_Major_Axis</w:t>
      </w:r>
      <w:proofErr w:type="spellEnd"/>
      <w:r w:rsidRPr="00361AAC">
        <w:rPr>
          <w:rFonts w:cs="Arial"/>
          <w:i/>
        </w:rPr>
        <w:t xml:space="preserve"> = 6378137.0 meters</w:t>
      </w:r>
    </w:p>
    <w:p w:rsidR="00E57CA9" w:rsidRPr="00361AAC" w:rsidRDefault="00E57CA9" w:rsidP="00E57CA9">
      <w:pPr>
        <w:rPr>
          <w:rFonts w:cs="Arial"/>
          <w:i/>
        </w:rPr>
      </w:pPr>
      <w:proofErr w:type="spellStart"/>
      <w:r w:rsidRPr="00361AAC">
        <w:rPr>
          <w:rFonts w:cs="Arial"/>
          <w:i/>
        </w:rPr>
        <w:t>Semi_Minor_Axis</w:t>
      </w:r>
      <w:proofErr w:type="spellEnd"/>
      <w:r w:rsidRPr="00361AAC">
        <w:rPr>
          <w:rFonts w:cs="Arial"/>
          <w:i/>
        </w:rPr>
        <w:t xml:space="preserve"> </w:t>
      </w:r>
      <w:proofErr w:type="gramStart"/>
      <w:r w:rsidRPr="00361AAC">
        <w:rPr>
          <w:rFonts w:cs="Arial"/>
          <w:i/>
        </w:rPr>
        <w:t>=  6356752.3142</w:t>
      </w:r>
      <w:proofErr w:type="gramEnd"/>
      <w:r w:rsidRPr="00361AAC">
        <w:rPr>
          <w:rFonts w:cs="Arial"/>
          <w:i/>
        </w:rPr>
        <w:t xml:space="preserve"> meters</w:t>
      </w:r>
    </w:p>
    <w:p w:rsidR="00E57CA9" w:rsidRPr="00361AAC" w:rsidRDefault="00E57CA9" w:rsidP="00E57CA9">
      <w:pPr>
        <w:rPr>
          <w:rFonts w:cs="Arial"/>
          <w:i/>
        </w:rPr>
      </w:pPr>
      <w:proofErr w:type="spellStart"/>
      <w:r w:rsidRPr="00361AAC">
        <w:rPr>
          <w:rFonts w:cs="Arial"/>
          <w:i/>
        </w:rPr>
        <w:t>Major_Alt</w:t>
      </w:r>
      <w:proofErr w:type="spellEnd"/>
      <w:r w:rsidRPr="00361AAC">
        <w:rPr>
          <w:rFonts w:cs="Arial"/>
          <w:i/>
        </w:rPr>
        <w:t xml:space="preserve"> = </w:t>
      </w:r>
      <w:proofErr w:type="spellStart"/>
      <w:r w:rsidRPr="00361AAC">
        <w:rPr>
          <w:rFonts w:cs="Arial"/>
          <w:i/>
        </w:rPr>
        <w:t>Orbital_Radius</w:t>
      </w:r>
      <w:proofErr w:type="spellEnd"/>
      <w:r w:rsidRPr="00361AAC">
        <w:rPr>
          <w:rFonts w:cs="Arial"/>
          <w:i/>
        </w:rPr>
        <w:t xml:space="preserve"> – </w:t>
      </w:r>
      <w:proofErr w:type="spellStart"/>
      <w:r w:rsidRPr="00361AAC">
        <w:rPr>
          <w:rFonts w:cs="Arial"/>
          <w:i/>
        </w:rPr>
        <w:t>Semi_Major_Axis</w:t>
      </w:r>
      <w:proofErr w:type="spellEnd"/>
      <w:r w:rsidRPr="00361AAC">
        <w:rPr>
          <w:rFonts w:cs="Arial"/>
          <w:i/>
        </w:rPr>
        <w:t xml:space="preserve"> = 705308.72 meters</w:t>
      </w:r>
    </w:p>
    <w:p w:rsidR="00E57CA9" w:rsidRPr="00361AAC" w:rsidRDefault="00E57CA9" w:rsidP="00E57CA9">
      <w:pPr>
        <w:rPr>
          <w:rFonts w:cs="Arial"/>
          <w:i/>
        </w:rPr>
      </w:pPr>
      <w:proofErr w:type="spellStart"/>
      <w:r w:rsidRPr="00361AAC">
        <w:rPr>
          <w:rFonts w:cs="Arial"/>
          <w:i/>
        </w:rPr>
        <w:t>Minor_Alt</w:t>
      </w:r>
      <w:proofErr w:type="spellEnd"/>
      <w:r w:rsidRPr="00361AAC">
        <w:rPr>
          <w:rFonts w:cs="Arial"/>
          <w:i/>
        </w:rPr>
        <w:t xml:space="preserve"> = </w:t>
      </w:r>
      <w:proofErr w:type="spellStart"/>
      <w:r w:rsidRPr="00361AAC">
        <w:rPr>
          <w:rFonts w:cs="Arial"/>
          <w:i/>
        </w:rPr>
        <w:t>Orbital_Radius</w:t>
      </w:r>
      <w:proofErr w:type="spellEnd"/>
      <w:r w:rsidRPr="00361AAC">
        <w:rPr>
          <w:rFonts w:cs="Arial"/>
          <w:i/>
        </w:rPr>
        <w:t xml:space="preserve"> – </w:t>
      </w:r>
      <w:proofErr w:type="spellStart"/>
      <w:r w:rsidRPr="00361AAC">
        <w:rPr>
          <w:rFonts w:cs="Arial"/>
          <w:i/>
        </w:rPr>
        <w:t>Semi_Major_Axis</w:t>
      </w:r>
      <w:proofErr w:type="spellEnd"/>
      <w:r w:rsidRPr="00361AAC">
        <w:rPr>
          <w:rFonts w:cs="Arial"/>
          <w:i/>
        </w:rPr>
        <w:t xml:space="preserve"> = 726693.40 meters</w:t>
      </w:r>
    </w:p>
    <w:p w:rsidR="00E57CA9" w:rsidRPr="00361AAC" w:rsidRDefault="00E57CA9" w:rsidP="00E57CA9">
      <w:pPr>
        <w:rPr>
          <w:rFonts w:cs="Arial"/>
        </w:rPr>
      </w:pPr>
    </w:p>
    <w:p w:rsidR="00E57CA9" w:rsidRPr="00361AAC" w:rsidRDefault="00E57CA9" w:rsidP="00E57CA9">
      <w:pPr>
        <w:rPr>
          <w:rFonts w:cs="Arial"/>
        </w:rPr>
      </w:pPr>
      <w:r w:rsidRPr="00361AAC">
        <w:rPr>
          <w:rFonts w:cs="Arial"/>
        </w:rPr>
        <w:t>The ground distance covered at these two altitudes represented on the Earth are found as follows:</w:t>
      </w:r>
    </w:p>
    <w:p w:rsidR="00E57CA9" w:rsidRPr="00361AAC" w:rsidRDefault="00E57CA9" w:rsidP="00E57CA9">
      <w:pPr>
        <w:rPr>
          <w:rFonts w:cs="Arial"/>
        </w:rPr>
      </w:pPr>
    </w:p>
    <w:p w:rsidR="00E57CA9" w:rsidRPr="00361AAC" w:rsidRDefault="00E57CA9" w:rsidP="00E57CA9">
      <w:pPr>
        <w:pStyle w:val="Equation"/>
        <w:rPr>
          <w:rFonts w:ascii="Arial" w:hAnsi="Arial" w:cs="Arial"/>
        </w:rPr>
      </w:pPr>
      <m:oMathPara>
        <m:oMath>
          <m:r>
            <w:rPr>
              <w:rFonts w:ascii="Cambria Math" w:hAnsi="Cambria Math" w:cs="Arial"/>
              <w:sz w:val="22"/>
              <w:szCs w:val="22"/>
            </w:rPr>
            <m:t>GD_Major=Major_Alt*</m:t>
          </m:r>
          <m:r>
            <m:rPr>
              <m:sty m:val="p"/>
            </m:rPr>
            <w:rPr>
              <w:rFonts w:ascii="Cambria Math" w:hAnsi="Cambria Math" w:cs="Arial"/>
              <w:sz w:val="22"/>
              <w:szCs w:val="22"/>
            </w:rPr>
            <m:t>tan⁡</m:t>
          </m:r>
          <m:r>
            <w:rPr>
              <w:rFonts w:ascii="Cambria Math" w:hAnsi="Cambria Math" w:cs="Arial"/>
              <w:sz w:val="22"/>
              <w:szCs w:val="22"/>
            </w:rPr>
            <m:t>α=10464.234  meters</m:t>
          </m:r>
        </m:oMath>
      </m:oMathPara>
    </w:p>
    <w:p w:rsidR="00E57CA9" w:rsidRPr="00361AAC" w:rsidRDefault="00E57CA9" w:rsidP="00E57CA9">
      <w:pPr>
        <w:pStyle w:val="Equation"/>
        <w:rPr>
          <w:rFonts w:ascii="Arial" w:hAnsi="Arial" w:cs="Arial"/>
        </w:rPr>
      </w:pPr>
      <m:oMathPara>
        <m:oMath>
          <m:r>
            <w:rPr>
              <w:rFonts w:ascii="Cambria Math" w:hAnsi="Cambria Math" w:cs="Arial"/>
              <w:sz w:val="22"/>
              <w:szCs w:val="22"/>
            </w:rPr>
            <m:t>GD_Minor=Minor_Alt*</m:t>
          </m:r>
          <m:r>
            <m:rPr>
              <m:sty m:val="p"/>
            </m:rPr>
            <w:rPr>
              <w:rFonts w:ascii="Cambria Math" w:hAnsi="Cambria Math" w:cs="Arial"/>
              <w:sz w:val="22"/>
              <w:szCs w:val="22"/>
            </w:rPr>
            <m:t>tan⁡</m:t>
          </m:r>
          <m:r>
            <w:rPr>
              <w:rFonts w:ascii="Cambria Math" w:hAnsi="Cambria Math" w:cs="Arial"/>
              <w:sz w:val="22"/>
              <w:szCs w:val="22"/>
            </w:rPr>
            <m:t>α=10781.505  meters</m:t>
          </m:r>
        </m:oMath>
      </m:oMathPara>
    </w:p>
    <w:p w:rsidR="00E57CA9" w:rsidRPr="00361AAC" w:rsidRDefault="00E57CA9" w:rsidP="00E57CA9">
      <w:pPr>
        <w:pStyle w:val="Equation"/>
        <w:rPr>
          <w:rFonts w:ascii="Arial" w:hAnsi="Arial" w:cs="Arial"/>
        </w:rPr>
      </w:pPr>
    </w:p>
    <w:p w:rsidR="00E57CA9" w:rsidRPr="00361AAC" w:rsidRDefault="00E57CA9" w:rsidP="00E57CA9">
      <w:pPr>
        <w:rPr>
          <w:rFonts w:cs="Arial"/>
        </w:rPr>
      </w:pPr>
      <w:r w:rsidRPr="00361AAC">
        <w:rPr>
          <w:rFonts w:cs="Arial"/>
        </w:rPr>
        <w:t>These ground distances represent an angular orbit change of the following:</w:t>
      </w:r>
    </w:p>
    <w:p w:rsidR="00E57CA9" w:rsidRPr="00361AAC" w:rsidRDefault="00E57CA9" w:rsidP="00E57CA9">
      <w:pPr>
        <w:rPr>
          <w:rFonts w:cs="Arial"/>
        </w:rPr>
      </w:pPr>
    </w:p>
    <w:p w:rsidR="00E57CA9" w:rsidRPr="00361AAC" w:rsidRDefault="00E57CA9" w:rsidP="00E57CA9">
      <w:pPr>
        <w:jc w:val="center"/>
        <w:rPr>
          <w:rFonts w:cs="Arial"/>
        </w:rPr>
      </w:pPr>
      <m:oMathPara>
        <m:oMath>
          <m:r>
            <w:rPr>
              <w:rFonts w:ascii="Cambria Math" w:hAnsi="Cambria Math" w:cs="Arial"/>
              <w:sz w:val="22"/>
              <w:szCs w:val="22"/>
            </w:rPr>
            <m:t>ε=</m:t>
          </m:r>
          <m:func>
            <m:funcPr>
              <m:ctrlPr>
                <w:rPr>
                  <w:rFonts w:ascii="Cambria Math" w:hAnsi="Cambria Math" w:cs="Arial"/>
                  <w:i/>
                  <w:sz w:val="22"/>
                  <w:szCs w:val="22"/>
                </w:rPr>
              </m:ctrlPr>
            </m:funcPr>
            <m:fName>
              <m:r>
                <m:rPr>
                  <m:sty m:val="p"/>
                </m:rPr>
                <w:rPr>
                  <w:rFonts w:ascii="Cambria Math" w:hAnsi="Cambria Math" w:cs="Arial"/>
                  <w:sz w:val="22"/>
                  <w:szCs w:val="22"/>
                </w:rPr>
                <m:t>atan</m:t>
              </m:r>
            </m:fName>
            <m:e>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GD_Major</m:t>
                      </m:r>
                    </m:num>
                    <m:den>
                      <m:r>
                        <w:rPr>
                          <w:rFonts w:ascii="Cambria Math" w:hAnsi="Cambria Math" w:cs="Arial"/>
                          <w:sz w:val="22"/>
                          <w:szCs w:val="22"/>
                        </w:rPr>
                        <m:t>Semi_Major_Axis</m:t>
                      </m:r>
                    </m:den>
                  </m:f>
                </m:e>
              </m:d>
            </m:e>
          </m:func>
          <m:r>
            <w:rPr>
              <w:rFonts w:ascii="Cambria Math" w:hAnsi="Cambria Math" w:cs="Arial"/>
              <w:sz w:val="22"/>
              <w:szCs w:val="22"/>
            </w:rPr>
            <m:t>=0.00164063 radians</m:t>
          </m:r>
        </m:oMath>
      </m:oMathPara>
    </w:p>
    <w:p w:rsidR="00E57CA9" w:rsidRPr="00361AAC" w:rsidRDefault="00E57CA9" w:rsidP="00E57CA9">
      <w:pPr>
        <w:rPr>
          <w:rFonts w:cs="Arial"/>
        </w:rPr>
      </w:pPr>
    </w:p>
    <w:p w:rsidR="00E57CA9" w:rsidRPr="00361AAC" w:rsidRDefault="00E57CA9" w:rsidP="00E57CA9">
      <w:pPr>
        <w:jc w:val="center"/>
        <w:rPr>
          <w:rFonts w:cs="Arial"/>
        </w:rPr>
      </w:pPr>
      <m:oMathPara>
        <m:oMath>
          <m:r>
            <w:rPr>
              <w:rFonts w:ascii="Cambria Math" w:hAnsi="Cambria Math" w:cs="Arial"/>
              <w:sz w:val="22"/>
              <w:szCs w:val="22"/>
            </w:rPr>
            <m:t>ε=</m:t>
          </m:r>
          <m:func>
            <m:funcPr>
              <m:ctrlPr>
                <w:rPr>
                  <w:rFonts w:ascii="Cambria Math" w:hAnsi="Cambria Math" w:cs="Arial"/>
                  <w:i/>
                  <w:sz w:val="22"/>
                  <w:szCs w:val="22"/>
                </w:rPr>
              </m:ctrlPr>
            </m:funcPr>
            <m:fName>
              <m:r>
                <m:rPr>
                  <m:sty m:val="p"/>
                </m:rPr>
                <w:rPr>
                  <w:rFonts w:ascii="Cambria Math" w:hAnsi="Cambria Math" w:cs="Arial"/>
                  <w:sz w:val="22"/>
                  <w:szCs w:val="22"/>
                </w:rPr>
                <m:t>atan</m:t>
              </m:r>
            </m:fName>
            <m:e>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GD_Minor</m:t>
                      </m:r>
                    </m:num>
                    <m:den>
                      <m:r>
                        <w:rPr>
                          <w:rFonts w:ascii="Cambria Math" w:hAnsi="Cambria Math" w:cs="Arial"/>
                          <w:sz w:val="22"/>
                          <w:szCs w:val="22"/>
                        </w:rPr>
                        <m:t>Semi_Minor_Axis</m:t>
                      </m:r>
                    </m:den>
                  </m:f>
                </m:e>
              </m:d>
            </m:e>
          </m:func>
          <m:r>
            <w:rPr>
              <w:rFonts w:ascii="Cambria Math" w:hAnsi="Cambria Math" w:cs="Arial"/>
              <w:sz w:val="22"/>
              <w:szCs w:val="22"/>
            </w:rPr>
            <m:t>=0.00169607 radians</m:t>
          </m:r>
        </m:oMath>
      </m:oMathPara>
    </w:p>
    <w:p w:rsidR="00E57CA9" w:rsidRPr="00361AAC" w:rsidRDefault="00E57CA9" w:rsidP="00E57CA9">
      <w:pPr>
        <w:rPr>
          <w:rFonts w:cs="Arial"/>
        </w:rPr>
      </w:pPr>
    </w:p>
    <w:p w:rsidR="00E57CA9" w:rsidRPr="00361AAC" w:rsidRDefault="00E57CA9" w:rsidP="00E57CA9">
      <w:pPr>
        <w:rPr>
          <w:rFonts w:cs="Arial"/>
        </w:rPr>
      </w:pPr>
      <w:r w:rsidRPr="00361AAC">
        <w:rPr>
          <w:rFonts w:cs="Arial"/>
        </w:rPr>
        <w:t>Using the spacecraft angular rotational rate gives a delta time due to the staggering of the SCAs as the following:</w:t>
      </w:r>
    </w:p>
    <w:p w:rsidR="00E57CA9" w:rsidRPr="00361AAC" w:rsidRDefault="00E57CA9" w:rsidP="00E57CA9">
      <w:pPr>
        <w:jc w:val="center"/>
        <w:rPr>
          <w:rFonts w:cs="Arial"/>
        </w:rPr>
      </w:pPr>
      <m:oMathPara>
        <m:oMath>
          <m:r>
            <w:rPr>
              <w:rFonts w:ascii="Cambria Math" w:hAnsi="Cambria Math" w:cs="Arial"/>
              <w:sz w:val="22"/>
              <w:szCs w:val="22"/>
            </w:rPr>
            <m:t>dτ=</m:t>
          </m:r>
          <m:f>
            <m:fPr>
              <m:ctrlPr>
                <w:rPr>
                  <w:rFonts w:ascii="Cambria Math" w:hAnsi="Cambria Math" w:cs="Arial"/>
                  <w:i/>
                  <w:sz w:val="22"/>
                  <w:szCs w:val="22"/>
                </w:rPr>
              </m:ctrlPr>
            </m:fPr>
            <m:num>
              <m:r>
                <w:rPr>
                  <w:rFonts w:ascii="Cambria Math" w:hAnsi="Cambria Math" w:cs="Arial"/>
                  <w:sz w:val="22"/>
                  <w:szCs w:val="22"/>
                </w:rPr>
                <m:t>ε</m:t>
              </m:r>
            </m:num>
            <m:den>
              <m:r>
                <w:rPr>
                  <w:rFonts w:ascii="Cambria Math" w:hAnsi="Cambria Math" w:cs="Arial"/>
                  <w:sz w:val="22"/>
                  <w:szCs w:val="22"/>
                </w:rPr>
                <m:t>ω</m:t>
              </m:r>
            </m:den>
          </m:f>
          <m:r>
            <w:rPr>
              <w:rFonts w:ascii="Cambria Math" w:hAnsi="Cambria Math" w:cs="Arial"/>
              <w:sz w:val="22"/>
              <w:szCs w:val="22"/>
            </w:rPr>
            <m:t>=1.5 and 1.6 seconds</m:t>
          </m:r>
        </m:oMath>
      </m:oMathPara>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Using the </w:t>
      </w:r>
      <w:r>
        <w:rPr>
          <w:rFonts w:cs="Arial"/>
        </w:rPr>
        <w:t>OLI</w:t>
      </w:r>
      <w:r w:rsidRPr="00361AAC">
        <w:rPr>
          <w:rFonts w:cs="Arial"/>
        </w:rPr>
        <w:t xml:space="preserve"> frame rate, the number of </w:t>
      </w:r>
      <w:r>
        <w:rPr>
          <w:rFonts w:cs="Arial"/>
        </w:rPr>
        <w:t>OLI</w:t>
      </w:r>
      <w:r w:rsidRPr="00361AAC">
        <w:rPr>
          <w:rFonts w:cs="Arial"/>
        </w:rPr>
        <w:t xml:space="preserve"> lines needed for this (maximum) delta time is as follows:</w:t>
      </w:r>
    </w:p>
    <w:p w:rsidR="00E57CA9" w:rsidRPr="00361AAC" w:rsidRDefault="00E57CA9" w:rsidP="00E57CA9">
      <w:pPr>
        <w:jc w:val="center"/>
        <w:rPr>
          <w:rFonts w:cs="Arial"/>
        </w:rPr>
      </w:pPr>
      <m:oMathPara>
        <m:oMath>
          <m:r>
            <w:rPr>
              <w:rFonts w:ascii="Cambria Math" w:hAnsi="Cambria Math" w:cs="Arial"/>
              <w:sz w:val="22"/>
              <w:szCs w:val="22"/>
            </w:rPr>
            <m:t>△Lines SCA Staggering=1.6 seconds*OLI_Frame_Rate=378 Lines</m:t>
          </m:r>
        </m:oMath>
      </m:oMathPara>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The total number of lines needed within an </w:t>
      </w:r>
      <w:r>
        <w:rPr>
          <w:rFonts w:cs="Arial"/>
        </w:rPr>
        <w:t>OLI</w:t>
      </w:r>
      <w:r w:rsidRPr="00361AAC">
        <w:rPr>
          <w:rFonts w:cs="Arial"/>
        </w:rPr>
        <w:t xml:space="preserve"> WRS scene is then </w:t>
      </w:r>
    </w:p>
    <w:p w:rsidR="00E57CA9" w:rsidRPr="00361AAC" w:rsidRDefault="00E57CA9" w:rsidP="00E57CA9">
      <w:pPr>
        <w:rPr>
          <w:rFonts w:cs="Arial"/>
        </w:rPr>
      </w:pPr>
    </w:p>
    <w:p w:rsidR="00E57CA9" w:rsidRPr="00361AAC" w:rsidRDefault="00E57CA9" w:rsidP="00E57CA9">
      <w:pPr>
        <w:jc w:val="center"/>
        <w:rPr>
          <w:rFonts w:cs="Arial"/>
        </w:rPr>
      </w:pPr>
      <w:r w:rsidRPr="00361AAC">
        <w:rPr>
          <w:rFonts w:cs="Arial"/>
        </w:rPr>
        <w:t>Total Lines = (nominal size + 5% overlap + SCA staggering)</w:t>
      </w:r>
    </w:p>
    <w:p w:rsidR="00E57CA9" w:rsidRPr="00361AAC" w:rsidRDefault="00E57CA9" w:rsidP="00E57CA9">
      <w:pPr>
        <w:spacing w:before="120" w:after="120" w:line="276" w:lineRule="auto"/>
        <w:jc w:val="center"/>
        <w:rPr>
          <w:rFonts w:cs="Arial"/>
        </w:rPr>
      </w:pPr>
      <m:oMathPara>
        <m:oMath>
          <m:r>
            <w:rPr>
              <w:rFonts w:ascii="Cambria Math" w:hAnsi="Cambria Math" w:cs="Arial"/>
              <w:sz w:val="22"/>
              <w:szCs w:val="22"/>
            </w:rPr>
            <m:t>OLI Lines=OLI Lines+2*△Lines SCA Staggering=6986 Lines</m:t>
          </m:r>
        </m:oMath>
      </m:oMathPara>
    </w:p>
    <w:p w:rsidR="00E57CA9" w:rsidRPr="00361AAC" w:rsidRDefault="00E57CA9" w:rsidP="00E57CA9">
      <w:pPr>
        <w:rPr>
          <w:rFonts w:cs="Arial"/>
        </w:rPr>
      </w:pPr>
      <w:r w:rsidRPr="00361AAC">
        <w:rPr>
          <w:rFonts w:cs="Arial"/>
        </w:rPr>
        <w:t xml:space="preserve">For convenience and ease of use, the final number of </w:t>
      </w:r>
      <w:r>
        <w:rPr>
          <w:rFonts w:cs="Arial"/>
        </w:rPr>
        <w:t>OLI</w:t>
      </w:r>
      <w:r w:rsidRPr="00361AAC">
        <w:rPr>
          <w:rFonts w:cs="Arial"/>
        </w:rPr>
        <w:t xml:space="preserve"> lines will be rounded to 7001 lines. An odd number is used so that a center line is found and the same number of before and after lines (3500) are used to define the entire L0R scene.</w:t>
      </w:r>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In terms of time, a single scene will take about 29.6 seconds: </w:t>
      </w:r>
    </w:p>
    <w:p w:rsidR="00E57CA9" w:rsidRPr="00361AAC" w:rsidRDefault="00E57CA9" w:rsidP="00E57CA9">
      <w:pPr>
        <w:rPr>
          <w:rFonts w:cs="Arial"/>
        </w:rPr>
      </w:pPr>
    </w:p>
    <w:p w:rsidR="00E57CA9" w:rsidRPr="00361AAC" w:rsidRDefault="00E57CA9" w:rsidP="00E57CA9">
      <w:pPr>
        <w:ind w:left="1440"/>
        <w:rPr>
          <w:rFonts w:cs="Arial"/>
        </w:rPr>
      </w:pPr>
      <w:r w:rsidRPr="00361AAC">
        <w:rPr>
          <w:rFonts w:cs="Arial"/>
        </w:rPr>
        <w:t xml:space="preserve">     1.6 sec (378 lines for leading edge SCA coverage)</w:t>
      </w:r>
    </w:p>
    <w:p w:rsidR="00E57CA9" w:rsidRPr="00361AAC" w:rsidRDefault="00E57CA9" w:rsidP="00E57CA9">
      <w:pPr>
        <w:ind w:left="1440"/>
        <w:rPr>
          <w:rFonts w:cs="Arial"/>
        </w:rPr>
      </w:pPr>
      <w:r w:rsidRPr="00361AAC">
        <w:rPr>
          <w:rFonts w:cs="Arial"/>
        </w:rPr>
        <w:t>+   1.2 sec (5% overlap on leading edge)</w:t>
      </w:r>
    </w:p>
    <w:p w:rsidR="00E57CA9" w:rsidRPr="00361AAC" w:rsidRDefault="00E57CA9" w:rsidP="00E57CA9">
      <w:pPr>
        <w:ind w:left="1440"/>
        <w:rPr>
          <w:rFonts w:cs="Arial"/>
        </w:rPr>
      </w:pPr>
      <w:r w:rsidRPr="00361AAC">
        <w:rPr>
          <w:rFonts w:cs="Arial"/>
        </w:rPr>
        <w:t>+ 24.0 sec (time for WRS scene)</w:t>
      </w:r>
    </w:p>
    <w:p w:rsidR="00E57CA9" w:rsidRPr="00361AAC" w:rsidRDefault="00E57CA9" w:rsidP="00E57CA9">
      <w:pPr>
        <w:ind w:left="1440"/>
        <w:rPr>
          <w:rFonts w:cs="Arial"/>
        </w:rPr>
      </w:pPr>
      <w:r w:rsidRPr="00361AAC">
        <w:rPr>
          <w:rFonts w:cs="Arial"/>
        </w:rPr>
        <w:t>+   1.2 sec (5% overlap on trailing edge)</w:t>
      </w:r>
    </w:p>
    <w:p w:rsidR="00E57CA9" w:rsidRPr="00361AAC" w:rsidRDefault="00E57CA9" w:rsidP="00E57CA9">
      <w:pPr>
        <w:ind w:left="1440"/>
        <w:rPr>
          <w:rFonts w:cs="Arial"/>
          <w:u w:val="single"/>
        </w:rPr>
      </w:pPr>
      <w:r w:rsidRPr="00361AAC">
        <w:rPr>
          <w:rFonts w:cs="Arial"/>
          <w:u w:val="single"/>
        </w:rPr>
        <w:t>+   1.6 sec (378 lines for trailing edge SCA coverage)</w:t>
      </w:r>
    </w:p>
    <w:p w:rsidR="00E57CA9" w:rsidRPr="00361AAC" w:rsidRDefault="00E57CA9" w:rsidP="00E57CA9">
      <w:pPr>
        <w:ind w:left="1440"/>
        <w:rPr>
          <w:rFonts w:cs="Arial"/>
        </w:rPr>
      </w:pPr>
      <w:r w:rsidRPr="00361AAC">
        <w:rPr>
          <w:rFonts w:cs="Arial"/>
        </w:rPr>
        <w:lastRenderedPageBreak/>
        <w:t>= 29.6 sec (29.67 for 7001 lines)</w:t>
      </w:r>
    </w:p>
    <w:p w:rsidR="00E57CA9" w:rsidRPr="00361AAC" w:rsidRDefault="00E57CA9" w:rsidP="00E57CA9">
      <w:pPr>
        <w:pStyle w:val="Heading6"/>
      </w:pPr>
      <w:r>
        <w:t>TIRS</w:t>
      </w:r>
    </w:p>
    <w:p w:rsidR="00E57CA9" w:rsidRPr="00361AAC" w:rsidRDefault="00E57CA9" w:rsidP="00E57CA9">
      <w:pPr>
        <w:rPr>
          <w:rFonts w:cs="Arial"/>
        </w:rPr>
      </w:pPr>
      <w:r w:rsidRPr="00361AAC">
        <w:rPr>
          <w:rFonts w:cs="Arial"/>
        </w:rPr>
        <w:t xml:space="preserve">The </w:t>
      </w:r>
      <w:r>
        <w:rPr>
          <w:rFonts w:cs="Arial"/>
        </w:rPr>
        <w:t>TIRS</w:t>
      </w:r>
      <w:r w:rsidRPr="00361AAC">
        <w:rPr>
          <w:rFonts w:cs="Arial"/>
        </w:rPr>
        <w:t xml:space="preserve"> SCAs are larger and farther apart than the </w:t>
      </w:r>
      <w:r>
        <w:rPr>
          <w:rFonts w:cs="Arial"/>
        </w:rPr>
        <w:t>OLI</w:t>
      </w:r>
      <w:r w:rsidRPr="00361AAC">
        <w:rPr>
          <w:rFonts w:cs="Arial"/>
        </w:rPr>
        <w:t xml:space="preserve"> SCAs, which will require </w:t>
      </w:r>
      <w:r>
        <w:rPr>
          <w:rFonts w:cs="Arial"/>
        </w:rPr>
        <w:t>TIRS</w:t>
      </w:r>
      <w:r w:rsidRPr="00361AAC">
        <w:rPr>
          <w:rFonts w:cs="Arial"/>
        </w:rPr>
        <w:t xml:space="preserve"> to begin imaging earlier, and continue for a longer duration than </w:t>
      </w:r>
      <w:r>
        <w:rPr>
          <w:rFonts w:cs="Arial"/>
        </w:rPr>
        <w:t>OLI</w:t>
      </w:r>
      <w:r w:rsidRPr="00361AAC">
        <w:rPr>
          <w:rFonts w:cs="Arial"/>
        </w:rPr>
        <w:t xml:space="preserve"> in order to image a scene completely.  The along-track of the </w:t>
      </w:r>
      <w:r>
        <w:rPr>
          <w:rFonts w:cs="Arial"/>
        </w:rPr>
        <w:t>TIRS</w:t>
      </w:r>
      <w:r w:rsidRPr="00361AAC">
        <w:rPr>
          <w:rFonts w:cs="Arial"/>
        </w:rPr>
        <w:t xml:space="preserve"> instrument is 4.95 degrees (</w:t>
      </w:r>
      <w:r w:rsidRPr="00361AAC">
        <w:rPr>
          <w:rFonts w:cs="Arial"/>
        </w:rPr>
        <w:fldChar w:fldCharType="begin"/>
      </w:r>
      <w:r w:rsidRPr="00361AAC">
        <w:rPr>
          <w:rFonts w:cs="Arial"/>
        </w:rPr>
        <w:instrText xml:space="preserve"> REF _Ref382898647 \h </w:instrText>
      </w:r>
      <w:r w:rsidRPr="00361AAC">
        <w:rPr>
          <w:rFonts w:cs="Arial"/>
        </w:rPr>
      </w:r>
      <w:r w:rsidRPr="00361AAC">
        <w:rPr>
          <w:rFonts w:cs="Arial"/>
        </w:rPr>
        <w:fldChar w:fldCharType="separate"/>
      </w:r>
      <w:r w:rsidRPr="00361AAC">
        <w:rPr>
          <w:rFonts w:cs="Arial"/>
        </w:rPr>
        <w:t xml:space="preserve">Figure </w:t>
      </w:r>
      <w:r>
        <w:rPr>
          <w:rFonts w:cs="Arial"/>
          <w:noProof/>
        </w:rPr>
        <w:t>6</w:t>
      </w:r>
      <w:r>
        <w:rPr>
          <w:rFonts w:cs="Arial"/>
        </w:rPr>
        <w:noBreakHyphen/>
      </w:r>
      <w:r>
        <w:rPr>
          <w:rFonts w:cs="Arial"/>
          <w:noProof/>
        </w:rPr>
        <w:t>16</w:t>
      </w:r>
      <w:r w:rsidRPr="00361AAC">
        <w:rPr>
          <w:rFonts w:cs="Arial"/>
        </w:rPr>
        <w:fldChar w:fldCharType="end"/>
      </w:r>
      <w:r w:rsidRPr="00361AAC">
        <w:rPr>
          <w:rFonts w:cs="Arial"/>
        </w:rPr>
        <w:t xml:space="preserve">), requiring an additional 9.43 seconds (4.714 seconds for the leading and trailing edges) of imaging to assure  all bands in all three SCAs have completely imaged the scene.  The same logic used for calculating the number of </w:t>
      </w:r>
      <w:r>
        <w:rPr>
          <w:rFonts w:cs="Arial"/>
        </w:rPr>
        <w:t>OLI</w:t>
      </w:r>
      <w:r w:rsidRPr="00361AAC">
        <w:rPr>
          <w:rFonts w:cs="Arial"/>
        </w:rPr>
        <w:t xml:space="preserve"> lines can be used for </w:t>
      </w:r>
      <w:r>
        <w:rPr>
          <w:rFonts w:cs="Arial"/>
        </w:rPr>
        <w:t>TIRS</w:t>
      </w:r>
      <w:r w:rsidRPr="00361AAC">
        <w:rPr>
          <w:rFonts w:cs="Arial"/>
        </w:rPr>
        <w:t>.</w:t>
      </w:r>
    </w:p>
    <w:p w:rsidR="00E57CA9" w:rsidRPr="00361AAC" w:rsidRDefault="00E57CA9" w:rsidP="00E57CA9">
      <w:pPr>
        <w:rPr>
          <w:rFonts w:cs="Arial"/>
        </w:rPr>
      </w:pPr>
    </w:p>
    <w:p w:rsidR="00E57CA9" w:rsidRPr="00361AAC" w:rsidRDefault="00E57CA9" w:rsidP="00E57CA9">
      <w:pPr>
        <w:keepNext/>
        <w:jc w:val="center"/>
        <w:rPr>
          <w:rFonts w:cs="Arial"/>
        </w:rPr>
      </w:pPr>
      <w:r w:rsidRPr="00361AAC">
        <w:rPr>
          <w:rFonts w:cs="Arial"/>
          <w:noProof/>
        </w:rPr>
        <w:drawing>
          <wp:inline distT="0" distB="0" distL="0" distR="0" wp14:anchorId="156CEE45" wp14:editId="0EFD9D05">
            <wp:extent cx="4850130" cy="3180715"/>
            <wp:effectExtent l="19050" t="19050" r="26670" b="19685"/>
            <wp:docPr id="4160" name="Picture 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50130" cy="3180715"/>
                    </a:xfrm>
                    <a:prstGeom prst="rect">
                      <a:avLst/>
                    </a:prstGeom>
                    <a:noFill/>
                    <a:ln>
                      <a:solidFill>
                        <a:schemeClr val="tx1"/>
                      </a:solidFill>
                    </a:ln>
                  </pic:spPr>
                </pic:pic>
              </a:graphicData>
            </a:graphic>
          </wp:inline>
        </w:drawing>
      </w:r>
    </w:p>
    <w:p w:rsidR="00E57CA9" w:rsidRPr="00361AAC" w:rsidRDefault="00E57CA9" w:rsidP="00E57CA9">
      <w:pPr>
        <w:pStyle w:val="Caption"/>
        <w:rPr>
          <w:rFonts w:cs="Arial"/>
          <w:b w:val="0"/>
        </w:rPr>
      </w:pPr>
      <w:bookmarkStart w:id="58" w:name="_Ref382898647"/>
      <w:bookmarkStart w:id="59" w:name="_Toc476818687"/>
      <w:r w:rsidRPr="00361AAC">
        <w:rPr>
          <w:rFonts w:cs="Arial"/>
        </w:rPr>
        <w:t xml:space="preserve">Figure </w:t>
      </w:r>
      <w:r>
        <w:rPr>
          <w:rFonts w:cs="Arial"/>
        </w:rPr>
        <w:fldChar w:fldCharType="begin"/>
      </w:r>
      <w:r>
        <w:rPr>
          <w:rFonts w:cs="Arial"/>
        </w:rPr>
        <w:instrText xml:space="preserve"> STYLEREF 1 \s </w:instrText>
      </w:r>
      <w:r>
        <w:rPr>
          <w:rFonts w:cs="Arial"/>
        </w:rPr>
        <w:fldChar w:fldCharType="separate"/>
      </w:r>
      <w:r>
        <w:rPr>
          <w:rFonts w:cs="Arial"/>
          <w:noProof/>
        </w:rPr>
        <w:t>6</w:t>
      </w:r>
      <w:r>
        <w:rPr>
          <w:rFonts w:cs="Arial"/>
        </w:rPr>
        <w:fldChar w:fldCharType="end"/>
      </w:r>
      <w:r>
        <w:rPr>
          <w:rFonts w:cs="Arial"/>
        </w:rPr>
        <w:noBreakHyphen/>
      </w:r>
      <w:r>
        <w:rPr>
          <w:rFonts w:cs="Arial"/>
        </w:rPr>
        <w:fldChar w:fldCharType="begin"/>
      </w:r>
      <w:r>
        <w:rPr>
          <w:rFonts w:cs="Arial"/>
        </w:rPr>
        <w:instrText xml:space="preserve"> SEQ Figure \* ARABIC \s 1 </w:instrText>
      </w:r>
      <w:r>
        <w:rPr>
          <w:rFonts w:cs="Arial"/>
        </w:rPr>
        <w:fldChar w:fldCharType="separate"/>
      </w:r>
      <w:r>
        <w:rPr>
          <w:rFonts w:cs="Arial"/>
          <w:noProof/>
        </w:rPr>
        <w:t>16</w:t>
      </w:r>
      <w:r>
        <w:rPr>
          <w:rFonts w:cs="Arial"/>
        </w:rPr>
        <w:fldChar w:fldCharType="end"/>
      </w:r>
      <w:bookmarkEnd w:id="58"/>
      <w:r w:rsidRPr="00361AAC">
        <w:rPr>
          <w:rFonts w:cs="Arial"/>
        </w:rPr>
        <w:t xml:space="preserve">. </w:t>
      </w:r>
      <w:r>
        <w:rPr>
          <w:rFonts w:cs="Arial"/>
        </w:rPr>
        <w:t>TIRS</w:t>
      </w:r>
      <w:r w:rsidRPr="00361AAC">
        <w:rPr>
          <w:rFonts w:cs="Arial"/>
        </w:rPr>
        <w:t xml:space="preserve"> Layout and FOV</w:t>
      </w:r>
      <w:bookmarkEnd w:id="59"/>
    </w:p>
    <w:p w:rsidR="00E57CA9" w:rsidRPr="00361AAC" w:rsidRDefault="00E57CA9" w:rsidP="00E57CA9">
      <w:pPr>
        <w:rPr>
          <w:rFonts w:cs="Arial"/>
        </w:rPr>
      </w:pPr>
      <w:r w:rsidRPr="00361AAC">
        <w:rPr>
          <w:rFonts w:cs="Arial"/>
        </w:rPr>
        <w:t xml:space="preserve">The size of a </w:t>
      </w:r>
      <w:r>
        <w:rPr>
          <w:rFonts w:cs="Arial"/>
        </w:rPr>
        <w:t>TIRS</w:t>
      </w:r>
      <w:r w:rsidRPr="00361AAC">
        <w:rPr>
          <w:rFonts w:cs="Arial"/>
        </w:rPr>
        <w:t xml:space="preserve"> scene, in lines, can be calculated with respect to the bore sight with the following calculations.  The number of </w:t>
      </w:r>
      <w:r>
        <w:rPr>
          <w:rFonts w:cs="Arial"/>
        </w:rPr>
        <w:t>TIRS</w:t>
      </w:r>
      <w:r w:rsidRPr="00361AAC">
        <w:rPr>
          <w:rFonts w:cs="Arial"/>
        </w:rPr>
        <w:t xml:space="preserve"> lines between successive WRS rows:</w:t>
      </w:r>
    </w:p>
    <w:p w:rsidR="00E57CA9" w:rsidRPr="00361AAC" w:rsidRDefault="00E57CA9" w:rsidP="00E57CA9">
      <w:pPr>
        <w:rPr>
          <w:rFonts w:cs="Arial"/>
        </w:rPr>
      </w:pPr>
    </w:p>
    <w:p w:rsidR="00E57CA9" w:rsidRPr="00361AAC" w:rsidRDefault="00E57CA9" w:rsidP="00E57CA9">
      <w:pPr>
        <w:rPr>
          <w:rFonts w:cs="Arial"/>
          <w:i/>
        </w:rPr>
      </w:pPr>
      <w:proofErr w:type="spellStart"/>
      <w:r w:rsidRPr="00361AAC">
        <w:rPr>
          <w:rFonts w:cs="Arial"/>
          <w:i/>
        </w:rPr>
        <w:t>TIRS_Frame_Rate</w:t>
      </w:r>
      <w:proofErr w:type="spellEnd"/>
      <w:r w:rsidRPr="00361AAC">
        <w:rPr>
          <w:rFonts w:cs="Arial"/>
          <w:i/>
        </w:rPr>
        <w:t xml:space="preserve"> = 70 lines / second</w:t>
      </w:r>
    </w:p>
    <w:p w:rsidR="00E57CA9" w:rsidRPr="00361AAC" w:rsidRDefault="00E57CA9" w:rsidP="00E57CA9">
      <w:pPr>
        <w:rPr>
          <w:rFonts w:cs="Arial"/>
        </w:rPr>
      </w:pPr>
    </w:p>
    <w:p w:rsidR="00E57CA9" w:rsidRPr="00361AAC" w:rsidRDefault="00E57CA9" w:rsidP="00E57CA9">
      <w:pPr>
        <w:jc w:val="center"/>
        <w:rPr>
          <w:rFonts w:cs="Arial"/>
        </w:rPr>
      </w:pPr>
      <m:oMathPara>
        <m:oMath>
          <m:r>
            <w:rPr>
              <w:rFonts w:ascii="Cambria Math" w:eastAsia="Calibri" w:hAnsi="Cambria Math" w:cs="Arial"/>
              <w:sz w:val="22"/>
              <w:szCs w:val="22"/>
            </w:rPr>
            <m:t>TIRS Lines=</m:t>
          </m:r>
          <m:f>
            <m:fPr>
              <m:ctrlPr>
                <w:rPr>
                  <w:rFonts w:ascii="Cambria Math" w:eastAsia="Calibri" w:hAnsi="Cambria Math" w:cs="Arial"/>
                  <w:i/>
                  <w:sz w:val="22"/>
                  <w:szCs w:val="22"/>
                </w:rPr>
              </m:ctrlPr>
            </m:fPr>
            <m:num>
              <m:r>
                <w:rPr>
                  <w:rFonts w:ascii="Cambria Math" w:eastAsia="Calibri" w:hAnsi="Cambria Math" w:cs="Arial"/>
                  <w:sz w:val="22"/>
                  <w:szCs w:val="22"/>
                </w:rPr>
                <m:t>△t</m:t>
              </m:r>
            </m:num>
            <m:den>
              <m:r>
                <w:rPr>
                  <w:rFonts w:ascii="Cambria Math" w:eastAsia="Calibri" w:hAnsi="Cambria Math" w:cs="Arial"/>
                  <w:sz w:val="22"/>
                  <w:szCs w:val="22"/>
                </w:rPr>
                <m:t>TIRS_Frame_Rate</m:t>
              </m:r>
            </m:den>
          </m:f>
          <m:r>
            <w:rPr>
              <w:rFonts w:ascii="Cambria Math" w:eastAsia="Calibri" w:hAnsi="Cambria Math" w:cs="Arial"/>
              <w:sz w:val="22"/>
              <w:szCs w:val="22"/>
            </w:rPr>
            <m:t>=1680 Lines</m:t>
          </m:r>
        </m:oMath>
      </m:oMathPara>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In addition, by definition of Landsat WRS products, WRS scenes are overlapped with the previous row by 5 percent and the next row by 5 percent.  The total number of </w:t>
      </w:r>
      <w:r>
        <w:rPr>
          <w:rFonts w:cs="Arial"/>
        </w:rPr>
        <w:t>TIRS</w:t>
      </w:r>
      <w:r w:rsidRPr="00361AAC">
        <w:rPr>
          <w:rFonts w:cs="Arial"/>
        </w:rPr>
        <w:t xml:space="preserve"> lines needed for the overlap is then 10 percent.</w:t>
      </w:r>
    </w:p>
    <w:p w:rsidR="00E57CA9" w:rsidRPr="00361AAC" w:rsidRDefault="00E57CA9" w:rsidP="00E57CA9">
      <w:pPr>
        <w:rPr>
          <w:rFonts w:cs="Arial"/>
        </w:rPr>
      </w:pPr>
    </w:p>
    <w:p w:rsidR="00E57CA9" w:rsidRPr="00361AAC" w:rsidRDefault="00E57CA9" w:rsidP="00E57CA9">
      <w:pPr>
        <w:jc w:val="center"/>
        <w:rPr>
          <w:rFonts w:cs="Arial"/>
        </w:rPr>
      </w:pPr>
      <m:oMathPara>
        <m:oMath>
          <m:r>
            <w:rPr>
              <w:rFonts w:ascii="Cambria Math" w:hAnsi="Cambria Math" w:cs="Arial"/>
              <w:sz w:val="22"/>
              <w:szCs w:val="22"/>
            </w:rPr>
            <m:t>TIRS Line=TIRS Line+0.1*</m:t>
          </m:r>
          <m:f>
            <m:fPr>
              <m:ctrlPr>
                <w:rPr>
                  <w:rFonts w:ascii="Cambria Math" w:hAnsi="Cambria Math" w:cs="Arial"/>
                  <w:i/>
                  <w:sz w:val="22"/>
                  <w:szCs w:val="22"/>
                </w:rPr>
              </m:ctrlPr>
            </m:fPr>
            <m:num>
              <m:r>
                <w:rPr>
                  <w:rFonts w:ascii="Cambria Math" w:eastAsia="Calibri" w:hAnsi="Cambria Math" w:cs="Arial"/>
                  <w:sz w:val="22"/>
                  <w:szCs w:val="22"/>
                </w:rPr>
                <m:t>△t</m:t>
              </m:r>
            </m:num>
            <m:den>
              <m:r>
                <w:rPr>
                  <w:rFonts w:ascii="Cambria Math" w:hAnsi="Cambria Math" w:cs="Arial"/>
                  <w:sz w:val="22"/>
                  <w:szCs w:val="22"/>
                </w:rPr>
                <m:t>TIRS_Frame_Rate</m:t>
              </m:r>
            </m:den>
          </m:f>
          <m:r>
            <w:rPr>
              <w:rFonts w:ascii="Cambria Math" w:hAnsi="Cambria Math" w:cs="Arial"/>
              <w:sz w:val="22"/>
              <w:szCs w:val="22"/>
            </w:rPr>
            <m:t>=1848 Lines</m:t>
          </m:r>
        </m:oMath>
      </m:oMathPara>
    </w:p>
    <w:p w:rsidR="00E57CA9" w:rsidRPr="00361AAC" w:rsidRDefault="00E57CA9" w:rsidP="00E57CA9">
      <w:pPr>
        <w:rPr>
          <w:rFonts w:cs="Arial"/>
        </w:rPr>
      </w:pPr>
    </w:p>
    <w:p w:rsidR="00E57CA9" w:rsidRPr="00361AAC" w:rsidRDefault="00E57CA9" w:rsidP="00E57CA9">
      <w:pPr>
        <w:rPr>
          <w:rFonts w:cs="Arial"/>
        </w:rPr>
      </w:pPr>
      <w:r w:rsidRPr="00361AAC">
        <w:rPr>
          <w:rFonts w:cs="Arial"/>
        </w:rPr>
        <w:lastRenderedPageBreak/>
        <w:t xml:space="preserve">Looking at the </w:t>
      </w:r>
      <w:r>
        <w:rPr>
          <w:rFonts w:cs="Arial"/>
        </w:rPr>
        <w:t>TIRS</w:t>
      </w:r>
      <w:r w:rsidRPr="00361AAC">
        <w:rPr>
          <w:rFonts w:cs="Arial"/>
        </w:rPr>
        <w:t xml:space="preserve"> Legendre LOS polynomials and determining the leading and trailing look vectors, the difference in radians/degrees is as follows:</w:t>
      </w:r>
    </w:p>
    <w:p w:rsidR="00E57CA9" w:rsidRPr="00361AAC" w:rsidRDefault="00E57CA9" w:rsidP="00E57CA9">
      <w:pPr>
        <w:rPr>
          <w:rFonts w:cs="Arial"/>
        </w:rPr>
      </w:pPr>
    </w:p>
    <w:p w:rsidR="00E57CA9" w:rsidRPr="00361AAC" w:rsidRDefault="00E57CA9" w:rsidP="00E57CA9">
      <w:pPr>
        <w:ind w:left="720"/>
        <w:rPr>
          <w:rFonts w:cs="Arial"/>
        </w:rPr>
      </w:pPr>
      <w:proofErr w:type="spellStart"/>
      <w:r w:rsidRPr="00361AAC">
        <w:rPr>
          <w:rFonts w:cs="Arial"/>
        </w:rPr>
        <w:t>Leading_LOS</w:t>
      </w:r>
      <w:proofErr w:type="spellEnd"/>
      <w:r w:rsidRPr="00361AAC">
        <w:rPr>
          <w:rFonts w:cs="Arial"/>
        </w:rPr>
        <w:t xml:space="preserve"> </w:t>
      </w:r>
      <w:proofErr w:type="gramStart"/>
      <w:r w:rsidRPr="00361AAC">
        <w:rPr>
          <w:rFonts w:cs="Arial"/>
        </w:rPr>
        <w:t>=  4.623841e</w:t>
      </w:r>
      <w:proofErr w:type="gramEnd"/>
      <w:r w:rsidRPr="00361AAC">
        <w:rPr>
          <w:rFonts w:cs="Arial"/>
        </w:rPr>
        <w:t>-02 radians =   2.65 degrees</w:t>
      </w:r>
    </w:p>
    <w:p w:rsidR="00E57CA9" w:rsidRPr="00361AAC" w:rsidRDefault="00E57CA9" w:rsidP="00E57CA9">
      <w:pPr>
        <w:ind w:left="720"/>
        <w:rPr>
          <w:rFonts w:cs="Arial"/>
        </w:rPr>
      </w:pPr>
      <w:proofErr w:type="spellStart"/>
      <w:r w:rsidRPr="00361AAC">
        <w:rPr>
          <w:rFonts w:cs="Arial"/>
        </w:rPr>
        <w:t>Trailing_LOS</w:t>
      </w:r>
      <w:proofErr w:type="spellEnd"/>
      <w:r w:rsidRPr="00361AAC">
        <w:rPr>
          <w:rFonts w:cs="Arial"/>
        </w:rPr>
        <w:t xml:space="preserve"> = -3.989761e-02 radians </w:t>
      </w:r>
      <w:proofErr w:type="gramStart"/>
      <w:r w:rsidRPr="00361AAC">
        <w:rPr>
          <w:rFonts w:cs="Arial"/>
        </w:rPr>
        <w:t>=  -</w:t>
      </w:r>
      <w:proofErr w:type="gramEnd"/>
      <w:r w:rsidRPr="00361AAC">
        <w:rPr>
          <w:rFonts w:cs="Arial"/>
        </w:rPr>
        <w:t>2.29 degrees</w:t>
      </w:r>
    </w:p>
    <w:p w:rsidR="00E57CA9" w:rsidRPr="00361AAC" w:rsidRDefault="00E57CA9" w:rsidP="00E57CA9">
      <w:pPr>
        <w:ind w:left="720"/>
        <w:rPr>
          <w:rFonts w:cs="Arial"/>
        </w:rPr>
      </w:pPr>
    </w:p>
    <w:p w:rsidR="00E57CA9" w:rsidRPr="00361AAC" w:rsidRDefault="00E57CA9" w:rsidP="00E57CA9">
      <w:pPr>
        <w:rPr>
          <w:rFonts w:cs="Arial"/>
        </w:rPr>
      </w:pPr>
      <w:r w:rsidRPr="00361AAC">
        <w:rPr>
          <w:rFonts w:cs="Arial"/>
        </w:rPr>
        <w:t xml:space="preserve">The difference between these two numbers represents a field of view of 4.94 degrees.   Rounding this to 5 degrees (2.7 leading and 2.3 trailing), we can determine the amount of time needed to pad either the leading or trailing acquisition of the </w:t>
      </w:r>
      <w:r>
        <w:rPr>
          <w:rFonts w:cs="Arial"/>
        </w:rPr>
        <w:t>TIRS</w:t>
      </w:r>
      <w:r w:rsidRPr="00361AAC">
        <w:rPr>
          <w:rFonts w:cs="Arial"/>
        </w:rPr>
        <w:t xml:space="preserve"> WRS scene in terms of time.  If the maximum satellite altitude is present at the poles and the minimum satellite altitude is present at the equator, the minimum and maximum number of lines needed in the L0Rp can be calculated.  Using the spacecraft angular rotational rate gives a delta time due to the staggering of the SCAs as:</w:t>
      </w:r>
    </w:p>
    <w:p w:rsidR="00E57CA9" w:rsidRPr="00361AAC" w:rsidRDefault="00E57CA9" w:rsidP="00E57CA9">
      <w:pPr>
        <w:rPr>
          <w:rFonts w:cs="Arial"/>
        </w:rPr>
      </w:pPr>
    </w:p>
    <w:p w:rsidR="00E57CA9" w:rsidRPr="00361AAC" w:rsidRDefault="00E57CA9" w:rsidP="00E57CA9">
      <w:pPr>
        <w:spacing w:after="120"/>
        <w:jc w:val="center"/>
        <w:rPr>
          <w:rFonts w:cs="Arial"/>
          <w:i/>
        </w:rPr>
      </w:pPr>
      <w:proofErr w:type="spellStart"/>
      <w:proofErr w:type="gramStart"/>
      <w:r w:rsidRPr="00361AAC">
        <w:rPr>
          <w:rFonts w:cs="Arial"/>
          <w:i/>
        </w:rPr>
        <w:t>dτ</w:t>
      </w:r>
      <w:proofErr w:type="spellEnd"/>
      <w:proofErr w:type="gramEnd"/>
      <w:r w:rsidRPr="00361AAC">
        <w:rPr>
          <w:rFonts w:cs="Arial"/>
          <w:i/>
        </w:rPr>
        <w:t xml:space="preserve"> = 4.92 seconds (maximum)</w:t>
      </w:r>
    </w:p>
    <w:p w:rsidR="00E57CA9" w:rsidRPr="00361AAC" w:rsidRDefault="00E57CA9" w:rsidP="00E57CA9">
      <w:pPr>
        <w:rPr>
          <w:rFonts w:cs="Arial"/>
        </w:rPr>
      </w:pPr>
      <w:r w:rsidRPr="00361AAC">
        <w:rPr>
          <w:rFonts w:cs="Arial"/>
        </w:rPr>
        <w:t xml:space="preserve">Using the </w:t>
      </w:r>
      <w:r>
        <w:rPr>
          <w:rFonts w:cs="Arial"/>
        </w:rPr>
        <w:t>TIRS</w:t>
      </w:r>
      <w:r w:rsidRPr="00361AAC">
        <w:rPr>
          <w:rFonts w:cs="Arial"/>
        </w:rPr>
        <w:t xml:space="preserve"> frame rate, the number of </w:t>
      </w:r>
      <w:r>
        <w:rPr>
          <w:rFonts w:cs="Arial"/>
        </w:rPr>
        <w:t>TIRS</w:t>
      </w:r>
      <w:r w:rsidRPr="00361AAC">
        <w:rPr>
          <w:rFonts w:cs="Arial"/>
        </w:rPr>
        <w:t xml:space="preserve"> lines needed for this (maximum) delta time is as follows:</w:t>
      </w:r>
    </w:p>
    <w:p w:rsidR="00E57CA9" w:rsidRPr="00361AAC" w:rsidRDefault="00E57CA9" w:rsidP="00E57CA9">
      <w:pPr>
        <w:rPr>
          <w:rFonts w:cs="Arial"/>
        </w:rPr>
      </w:pPr>
    </w:p>
    <w:p w:rsidR="00E57CA9" w:rsidRPr="00361AAC" w:rsidRDefault="00E57CA9" w:rsidP="00E57CA9">
      <w:pPr>
        <w:spacing w:line="276" w:lineRule="auto"/>
        <w:jc w:val="center"/>
        <w:rPr>
          <w:rFonts w:cs="Arial"/>
          <w:sz w:val="22"/>
          <w:szCs w:val="22"/>
        </w:rPr>
      </w:pPr>
      <m:oMathPara>
        <m:oMath>
          <m:r>
            <w:rPr>
              <w:rFonts w:ascii="Cambria Math" w:hAnsi="Cambria Math" w:cs="Arial"/>
              <w:sz w:val="22"/>
              <w:szCs w:val="22"/>
            </w:rPr>
            <m:t>△Lines SCA Staggering=5 seconds*TIRS_Frame_Rate=350 Lines</m:t>
          </m:r>
        </m:oMath>
      </m:oMathPara>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This delta is further extended by 50 lines to include the possible use of the secondary, or </w:t>
      </w:r>
      <w:r w:rsidRPr="00361AAC">
        <w:rPr>
          <w:rFonts w:cs="Arial"/>
          <w:i/>
        </w:rPr>
        <w:t>science,</w:t>
      </w:r>
      <w:r w:rsidRPr="00361AAC">
        <w:rPr>
          <w:rFonts w:cs="Arial"/>
        </w:rPr>
        <w:t xml:space="preserve"> rows. The total number of lines needed within a </w:t>
      </w:r>
      <w:r>
        <w:rPr>
          <w:rFonts w:cs="Arial"/>
        </w:rPr>
        <w:t>TIRS</w:t>
      </w:r>
      <w:r w:rsidRPr="00361AAC">
        <w:rPr>
          <w:rFonts w:cs="Arial"/>
        </w:rPr>
        <w:t xml:space="preserve"> WRS scene is then </w:t>
      </w:r>
    </w:p>
    <w:p w:rsidR="00E57CA9" w:rsidRPr="00361AAC" w:rsidRDefault="00E57CA9" w:rsidP="00E57CA9">
      <w:pPr>
        <w:rPr>
          <w:rFonts w:cs="Arial"/>
        </w:rPr>
      </w:pPr>
    </w:p>
    <w:p w:rsidR="00E57CA9" w:rsidRPr="00361AAC" w:rsidRDefault="00E57CA9" w:rsidP="00E57CA9">
      <w:pPr>
        <w:spacing w:after="120"/>
        <w:jc w:val="center"/>
        <w:rPr>
          <w:rFonts w:cs="Arial"/>
        </w:rPr>
      </w:pPr>
      <w:r w:rsidRPr="00361AAC">
        <w:rPr>
          <w:rFonts w:cs="Arial"/>
        </w:rPr>
        <w:t>Total Lines = (nominal size + 5% overlap + SCA staggering + 50 science)</w:t>
      </w:r>
    </w:p>
    <w:p w:rsidR="00E57CA9" w:rsidRPr="00361AAC" w:rsidRDefault="00E57CA9" w:rsidP="00E57CA9">
      <w:pPr>
        <w:spacing w:line="276" w:lineRule="auto"/>
        <w:jc w:val="center"/>
        <w:rPr>
          <w:rFonts w:cs="Arial"/>
          <w:sz w:val="22"/>
          <w:szCs w:val="22"/>
        </w:rPr>
      </w:pPr>
      <m:oMathPara>
        <m:oMath>
          <m:r>
            <w:rPr>
              <w:rFonts w:ascii="Cambria Math" w:hAnsi="Cambria Math" w:cs="Arial"/>
              <w:sz w:val="22"/>
              <w:szCs w:val="22"/>
            </w:rPr>
            <m:t>TIRS Lines=TIRS Lines+2*(Δ Lines SCA Staggering+50)=2648 Lines</m:t>
          </m:r>
        </m:oMath>
      </m:oMathPara>
    </w:p>
    <w:p w:rsidR="00E57CA9" w:rsidRPr="00361AAC" w:rsidRDefault="00E57CA9" w:rsidP="00E57CA9">
      <w:pPr>
        <w:spacing w:before="120"/>
        <w:rPr>
          <w:rFonts w:cs="Arial"/>
        </w:rPr>
      </w:pPr>
      <w:r w:rsidRPr="00361AAC">
        <w:rPr>
          <w:rFonts w:cs="Arial"/>
        </w:rPr>
        <w:t xml:space="preserve">In terms of time, a single scene will take about 37.8 seconds: </w:t>
      </w:r>
    </w:p>
    <w:p w:rsidR="00E57CA9" w:rsidRPr="00361AAC" w:rsidRDefault="00E57CA9" w:rsidP="00E57CA9">
      <w:pPr>
        <w:rPr>
          <w:rFonts w:cs="Arial"/>
        </w:rPr>
      </w:pPr>
    </w:p>
    <w:p w:rsidR="00E57CA9" w:rsidRPr="00361AAC" w:rsidRDefault="00E57CA9" w:rsidP="00E57CA9">
      <w:pPr>
        <w:ind w:left="1440"/>
        <w:rPr>
          <w:rFonts w:cs="Arial"/>
        </w:rPr>
      </w:pPr>
      <w:r w:rsidRPr="00361AAC">
        <w:rPr>
          <w:rFonts w:cs="Arial"/>
        </w:rPr>
        <w:t xml:space="preserve">     5.0 sec (350 lines for leading edge SCA coverage)</w:t>
      </w:r>
    </w:p>
    <w:p w:rsidR="00E57CA9" w:rsidRPr="00361AAC" w:rsidRDefault="00E57CA9" w:rsidP="00E57CA9">
      <w:pPr>
        <w:ind w:left="1440"/>
        <w:rPr>
          <w:rFonts w:cs="Arial"/>
        </w:rPr>
      </w:pPr>
      <w:r w:rsidRPr="00361AAC">
        <w:rPr>
          <w:rFonts w:cs="Arial"/>
        </w:rPr>
        <w:t>+   0.7 sec (50 lines to include science rows)</w:t>
      </w:r>
    </w:p>
    <w:p w:rsidR="00E57CA9" w:rsidRPr="00361AAC" w:rsidRDefault="00E57CA9" w:rsidP="00E57CA9">
      <w:pPr>
        <w:ind w:left="1440"/>
        <w:rPr>
          <w:rFonts w:cs="Arial"/>
        </w:rPr>
      </w:pPr>
      <w:r w:rsidRPr="00361AAC">
        <w:rPr>
          <w:rFonts w:cs="Arial"/>
        </w:rPr>
        <w:t>+   1.2 sec (5% overlap on leading edge)</w:t>
      </w:r>
    </w:p>
    <w:p w:rsidR="00E57CA9" w:rsidRPr="00361AAC" w:rsidRDefault="00E57CA9" w:rsidP="00E57CA9">
      <w:pPr>
        <w:ind w:left="1440"/>
        <w:rPr>
          <w:rFonts w:cs="Arial"/>
        </w:rPr>
      </w:pPr>
      <w:r w:rsidRPr="00361AAC">
        <w:rPr>
          <w:rFonts w:cs="Arial"/>
        </w:rPr>
        <w:t>+ 24.0 sec (time for WRS scene)</w:t>
      </w:r>
    </w:p>
    <w:p w:rsidR="00E57CA9" w:rsidRPr="00361AAC" w:rsidRDefault="00E57CA9" w:rsidP="00E57CA9">
      <w:pPr>
        <w:ind w:left="1440"/>
        <w:rPr>
          <w:rFonts w:cs="Arial"/>
        </w:rPr>
      </w:pPr>
      <w:r w:rsidRPr="00361AAC">
        <w:rPr>
          <w:rFonts w:cs="Arial"/>
        </w:rPr>
        <w:t>+   1.2 sec (5% overlap on trailing edge)</w:t>
      </w:r>
    </w:p>
    <w:p w:rsidR="00E57CA9" w:rsidRPr="00361AAC" w:rsidRDefault="00E57CA9" w:rsidP="00E57CA9">
      <w:pPr>
        <w:ind w:left="1440"/>
        <w:rPr>
          <w:rFonts w:cs="Arial"/>
        </w:rPr>
      </w:pPr>
      <w:r w:rsidRPr="00361AAC">
        <w:rPr>
          <w:rFonts w:cs="Arial"/>
        </w:rPr>
        <w:t>+   0.7 sec (50 lines to include science rows)</w:t>
      </w:r>
    </w:p>
    <w:p w:rsidR="00E57CA9" w:rsidRPr="00361AAC" w:rsidRDefault="00E57CA9" w:rsidP="00E57CA9">
      <w:pPr>
        <w:ind w:left="1440"/>
        <w:rPr>
          <w:rFonts w:cs="Arial"/>
          <w:u w:val="single"/>
        </w:rPr>
      </w:pPr>
      <w:r w:rsidRPr="00361AAC">
        <w:rPr>
          <w:rFonts w:cs="Arial"/>
          <w:u w:val="single"/>
        </w:rPr>
        <w:t>+   5.0 sec (350 lines for trailing edge SCA coverage)</w:t>
      </w:r>
    </w:p>
    <w:p w:rsidR="00E57CA9" w:rsidRPr="00361AAC" w:rsidRDefault="00E57CA9" w:rsidP="00E57CA9">
      <w:pPr>
        <w:ind w:left="1440"/>
        <w:rPr>
          <w:rFonts w:cs="Arial"/>
        </w:rPr>
      </w:pPr>
      <w:r w:rsidRPr="00361AAC">
        <w:rPr>
          <w:rFonts w:cs="Arial"/>
        </w:rPr>
        <w:t>= 37.8 sec</w:t>
      </w:r>
    </w:p>
    <w:p w:rsidR="00E57CA9" w:rsidRPr="00361AAC" w:rsidRDefault="00E57CA9" w:rsidP="00E57CA9">
      <w:pPr>
        <w:spacing w:before="120"/>
        <w:rPr>
          <w:rFonts w:cs="Arial"/>
        </w:rPr>
      </w:pPr>
      <w:r w:rsidRPr="00361AAC">
        <w:rPr>
          <w:rFonts w:cs="Arial"/>
        </w:rPr>
        <w:t xml:space="preserve">To ensure </w:t>
      </w:r>
      <w:r>
        <w:rPr>
          <w:rFonts w:cs="Arial"/>
        </w:rPr>
        <w:t>TIRS</w:t>
      </w:r>
      <w:r w:rsidRPr="00361AAC">
        <w:rPr>
          <w:rFonts w:cs="Arial"/>
        </w:rPr>
        <w:t xml:space="preserve"> fully covers </w:t>
      </w:r>
      <w:r>
        <w:rPr>
          <w:rFonts w:cs="Arial"/>
        </w:rPr>
        <w:t>OLI</w:t>
      </w:r>
      <w:r w:rsidRPr="00361AAC">
        <w:rPr>
          <w:rFonts w:cs="Arial"/>
        </w:rPr>
        <w:t xml:space="preserve">, additional lines should be added to account for any misalignment between the </w:t>
      </w:r>
      <w:r>
        <w:rPr>
          <w:rFonts w:cs="Arial"/>
        </w:rPr>
        <w:t>OLI</w:t>
      </w:r>
      <w:r w:rsidRPr="00361AAC">
        <w:rPr>
          <w:rFonts w:cs="Arial"/>
        </w:rPr>
        <w:t xml:space="preserve"> and </w:t>
      </w:r>
      <w:r>
        <w:rPr>
          <w:rFonts w:cs="Arial"/>
        </w:rPr>
        <w:t>TIRS</w:t>
      </w:r>
      <w:r w:rsidRPr="00361AAC">
        <w:rPr>
          <w:rFonts w:cs="Arial"/>
        </w:rPr>
        <w:t xml:space="preserve"> bore sights (which has a one-second tolerance) and </w:t>
      </w:r>
      <w:r>
        <w:rPr>
          <w:rFonts w:cs="Arial"/>
        </w:rPr>
        <w:t>OLI</w:t>
      </w:r>
      <w:r w:rsidRPr="00361AAC">
        <w:rPr>
          <w:rFonts w:cs="Arial"/>
        </w:rPr>
        <w:t xml:space="preserve"> to ACS alignment, any biases present in the pointing of the SSM, etc.  In addition, the above calculations use nominal values, prelaunch information, and rounding liberties that should be taken into consideration.</w:t>
      </w:r>
    </w:p>
    <w:p w:rsidR="00E57CA9" w:rsidRPr="00361AAC" w:rsidRDefault="00E57CA9" w:rsidP="00E57CA9">
      <w:pPr>
        <w:spacing w:before="120"/>
        <w:rPr>
          <w:rFonts w:cs="Arial"/>
        </w:rPr>
      </w:pPr>
    </w:p>
    <w:p w:rsidR="00E57CA9" w:rsidRPr="00361AAC" w:rsidRDefault="00E57CA9" w:rsidP="00E57CA9">
      <w:pPr>
        <w:rPr>
          <w:rFonts w:cs="Arial"/>
        </w:rPr>
      </w:pPr>
      <w:r w:rsidRPr="00361AAC">
        <w:rPr>
          <w:rFonts w:cs="Arial"/>
        </w:rPr>
        <w:t xml:space="preserve">The </w:t>
      </w:r>
      <w:r>
        <w:rPr>
          <w:rFonts w:cs="Arial"/>
        </w:rPr>
        <w:t>TIRS</w:t>
      </w:r>
      <w:r w:rsidRPr="00361AAC">
        <w:rPr>
          <w:rFonts w:cs="Arial"/>
        </w:rPr>
        <w:t xml:space="preserve"> number of lines can also be calculated based on the number of </w:t>
      </w:r>
      <w:r>
        <w:rPr>
          <w:rFonts w:cs="Arial"/>
        </w:rPr>
        <w:t>OLI</w:t>
      </w:r>
      <w:r w:rsidRPr="00361AAC">
        <w:rPr>
          <w:rFonts w:cs="Arial"/>
        </w:rPr>
        <w:t xml:space="preserve"> lines to ensure full coverage of the </w:t>
      </w:r>
      <w:r>
        <w:rPr>
          <w:rFonts w:cs="Arial"/>
        </w:rPr>
        <w:t>TIRS</w:t>
      </w:r>
      <w:r w:rsidRPr="00361AAC">
        <w:rPr>
          <w:rFonts w:cs="Arial"/>
        </w:rPr>
        <w:t xml:space="preserve"> data with </w:t>
      </w:r>
      <w:r>
        <w:rPr>
          <w:rFonts w:cs="Arial"/>
        </w:rPr>
        <w:t>OLI</w:t>
      </w:r>
      <w:r w:rsidRPr="00361AAC">
        <w:rPr>
          <w:rFonts w:cs="Arial"/>
        </w:rPr>
        <w:t xml:space="preserve"> data.  The number of </w:t>
      </w:r>
      <w:r>
        <w:rPr>
          <w:rFonts w:cs="Arial"/>
        </w:rPr>
        <w:t>TIRS</w:t>
      </w:r>
      <w:r w:rsidRPr="00361AAC">
        <w:rPr>
          <w:rFonts w:cs="Arial"/>
        </w:rPr>
        <w:t xml:space="preserve"> lines can be </w:t>
      </w:r>
      <w:r w:rsidRPr="00361AAC">
        <w:rPr>
          <w:rFonts w:cs="Arial"/>
        </w:rPr>
        <w:lastRenderedPageBreak/>
        <w:t xml:space="preserve">found by first scaling the </w:t>
      </w:r>
      <w:r>
        <w:rPr>
          <w:rFonts w:cs="Arial"/>
        </w:rPr>
        <w:t>OLI</w:t>
      </w:r>
      <w:r w:rsidRPr="00361AAC">
        <w:rPr>
          <w:rFonts w:cs="Arial"/>
        </w:rPr>
        <w:t xml:space="preserve"> number of lines needed to cover the 180km scene (6230 lines) by the ratio of the nominal line sample rates of </w:t>
      </w:r>
      <w:r>
        <w:rPr>
          <w:rFonts w:cs="Arial"/>
        </w:rPr>
        <w:t>OLI</w:t>
      </w:r>
      <w:r w:rsidRPr="00361AAC">
        <w:rPr>
          <w:rFonts w:cs="Arial"/>
        </w:rPr>
        <w:t>-to-</w:t>
      </w:r>
      <w:r>
        <w:rPr>
          <w:rFonts w:cs="Arial"/>
        </w:rPr>
        <w:t>TIRS</w:t>
      </w:r>
      <w:r w:rsidRPr="00361AAC">
        <w:rPr>
          <w:rFonts w:cs="Arial"/>
        </w:rPr>
        <w:t>:</w:t>
      </w:r>
    </w:p>
    <w:p w:rsidR="00E57CA9" w:rsidRPr="00361AAC" w:rsidRDefault="00E57CA9" w:rsidP="00E57CA9">
      <w:pPr>
        <w:rPr>
          <w:rFonts w:cs="Arial"/>
        </w:rPr>
      </w:pPr>
    </w:p>
    <w:p w:rsidR="00E57CA9" w:rsidRPr="00361AAC" w:rsidRDefault="00E57CA9" w:rsidP="00E57CA9">
      <w:pPr>
        <w:jc w:val="center"/>
        <w:rPr>
          <w:rFonts w:cs="Arial"/>
        </w:rPr>
      </w:pPr>
      <m:oMathPara>
        <m:oMath>
          <m:r>
            <w:rPr>
              <w:rFonts w:ascii="Cambria Math" w:hAnsi="Cambria Math" w:cs="Arial"/>
              <w:sz w:val="22"/>
              <w:szCs w:val="22"/>
            </w:rPr>
            <m:t>TIRS Lines=6230 OLI Lines*</m:t>
          </m:r>
          <m:f>
            <m:fPr>
              <m:ctrlPr>
                <w:rPr>
                  <w:rFonts w:ascii="Cambria Math" w:hAnsi="Cambria Math" w:cs="Arial"/>
                  <w:i/>
                  <w:sz w:val="22"/>
                  <w:szCs w:val="22"/>
                </w:rPr>
              </m:ctrlPr>
            </m:fPr>
            <m:num>
              <m:r>
                <w:rPr>
                  <w:rFonts w:ascii="Cambria Math" w:hAnsi="Cambria Math" w:cs="Arial"/>
                  <w:sz w:val="22"/>
                  <w:szCs w:val="22"/>
                </w:rPr>
                <m:t>70 Hz</m:t>
              </m:r>
            </m:num>
            <m:den>
              <m:r>
                <w:rPr>
                  <w:rFonts w:ascii="Cambria Math" w:hAnsi="Cambria Math" w:cs="Arial"/>
                  <w:sz w:val="22"/>
                  <w:szCs w:val="22"/>
                </w:rPr>
                <m:t>236 Hz</m:t>
              </m:r>
            </m:den>
          </m:f>
          <m:r>
            <w:rPr>
              <w:rFonts w:ascii="Cambria Math" w:hAnsi="Cambria Math" w:cs="Arial"/>
              <w:sz w:val="22"/>
              <w:szCs w:val="22"/>
            </w:rPr>
            <m:t>=1848 Lines</m:t>
          </m:r>
        </m:oMath>
      </m:oMathPara>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This number then needs to be adjusted for the </w:t>
      </w:r>
      <w:r>
        <w:rPr>
          <w:rFonts w:cs="Arial"/>
        </w:rPr>
        <w:t>TIRS</w:t>
      </w:r>
      <w:r w:rsidRPr="00361AAC">
        <w:rPr>
          <w:rFonts w:cs="Arial"/>
        </w:rPr>
        <w:t xml:space="preserve"> leading and trailing SCA/band staggering.  From the above </w:t>
      </w:r>
      <w:r>
        <w:rPr>
          <w:rFonts w:cs="Arial"/>
        </w:rPr>
        <w:t>TIRS</w:t>
      </w:r>
      <w:r w:rsidRPr="00361AAC">
        <w:rPr>
          <w:rFonts w:cs="Arial"/>
        </w:rPr>
        <w:t xml:space="preserve"> calculations, this value is 700 lines.  Another 112 lines are needed for the alignment tolerances and 100 lines to include the science rows. The total number of lines needed within a </w:t>
      </w:r>
      <w:r>
        <w:rPr>
          <w:rFonts w:cs="Arial"/>
        </w:rPr>
        <w:t>TIRS</w:t>
      </w:r>
      <w:r w:rsidRPr="00361AAC">
        <w:rPr>
          <w:rFonts w:cs="Arial"/>
        </w:rPr>
        <w:t xml:space="preserve"> WRS scene that will fully cover the </w:t>
      </w:r>
      <w:r>
        <w:rPr>
          <w:rFonts w:cs="Arial"/>
        </w:rPr>
        <w:t>OLI</w:t>
      </w:r>
      <w:r w:rsidRPr="00361AAC">
        <w:rPr>
          <w:rFonts w:cs="Arial"/>
        </w:rPr>
        <w:t xml:space="preserve"> data is then:</w:t>
      </w:r>
    </w:p>
    <w:p w:rsidR="00E57CA9" w:rsidRPr="00361AAC" w:rsidRDefault="00E57CA9" w:rsidP="00E57CA9">
      <w:pPr>
        <w:spacing w:before="120"/>
        <w:jc w:val="center"/>
        <w:rPr>
          <w:rFonts w:cs="Arial"/>
        </w:rPr>
      </w:pPr>
      <m:oMathPara>
        <m:oMath>
          <m:r>
            <w:rPr>
              <w:rFonts w:ascii="Cambria Math" w:hAnsi="Cambria Math" w:cs="Arial"/>
              <w:sz w:val="22"/>
              <w:szCs w:val="22"/>
            </w:rPr>
            <m:t>TIRS lines=1848+700+100+112=2760 Lines</m:t>
          </m:r>
        </m:oMath>
      </m:oMathPara>
    </w:p>
    <w:p w:rsidR="00E57CA9" w:rsidRPr="00361AAC" w:rsidRDefault="00E57CA9" w:rsidP="00E57CA9"/>
    <w:p w:rsidR="00E57CA9" w:rsidRPr="00361AAC" w:rsidRDefault="00E57CA9" w:rsidP="00E57CA9">
      <w:r w:rsidRPr="00361AAC">
        <w:t xml:space="preserve">For convenience and ease of use, the final number of </w:t>
      </w:r>
      <w:r>
        <w:t>TIRS</w:t>
      </w:r>
      <w:r w:rsidRPr="00361AAC">
        <w:t xml:space="preserve"> lines will be rounded to 2801 lines. An odd number is used so that a center frame is found and the same number of before and after frames (1400) is used to define the entire L0R scene.</w:t>
      </w:r>
    </w:p>
    <w:p w:rsidR="00E57CA9" w:rsidRPr="00361AAC" w:rsidRDefault="00E57CA9" w:rsidP="00E57CA9"/>
    <w:p w:rsidR="00E57CA9" w:rsidRPr="00361AAC" w:rsidRDefault="00E57CA9" w:rsidP="00E57CA9">
      <w:r w:rsidRPr="00361AAC">
        <w:t xml:space="preserve">This is equivalent to 40.01 seconds of </w:t>
      </w:r>
      <w:r>
        <w:t>TIRS</w:t>
      </w:r>
      <w:r w:rsidRPr="00361AAC">
        <w:t xml:space="preserve"> data to cover the 29.67 seconds of </w:t>
      </w:r>
      <w:r>
        <w:t>OLI</w:t>
      </w:r>
      <w:r w:rsidRPr="00361AAC">
        <w:t xml:space="preserve"> data.  This means </w:t>
      </w:r>
      <w:r>
        <w:t>TIRS</w:t>
      </w:r>
      <w:r w:rsidRPr="00361AAC">
        <w:t xml:space="preserve"> imaging will need to start/end approximately 5.2 seconds before/after </w:t>
      </w:r>
      <w:r>
        <w:t>OLI</w:t>
      </w:r>
      <w:r w:rsidRPr="00361AAC">
        <w:t xml:space="preserve"> to ensure adequate coverage.</w:t>
      </w:r>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From the calculations listed above, the size of the </w:t>
      </w:r>
      <w:r>
        <w:rPr>
          <w:rFonts w:cs="Arial"/>
        </w:rPr>
        <w:t>OLI</w:t>
      </w:r>
      <w:r w:rsidRPr="00361AAC">
        <w:rPr>
          <w:rFonts w:cs="Arial"/>
        </w:rPr>
        <w:t xml:space="preserve"> will be 7001 lines (multispectral) and the size of the </w:t>
      </w:r>
      <w:r>
        <w:rPr>
          <w:rFonts w:cs="Arial"/>
        </w:rPr>
        <w:t>TIRS</w:t>
      </w:r>
      <w:r w:rsidRPr="00361AAC">
        <w:rPr>
          <w:rFonts w:cs="Arial"/>
        </w:rPr>
        <w:t xml:space="preserve"> will be 2801 lines (thermal).</w:t>
      </w:r>
    </w:p>
    <w:p w:rsidR="00E57CA9" w:rsidRPr="00361AAC" w:rsidRDefault="00E57CA9" w:rsidP="00E57CA9">
      <w:pPr>
        <w:pStyle w:val="Heading5"/>
        <w:rPr>
          <w:rFonts w:cs="Arial"/>
        </w:rPr>
      </w:pPr>
      <w:bookmarkStart w:id="60" w:name="_Toc340837450"/>
      <w:bookmarkStart w:id="61" w:name="_Toc345687695"/>
      <w:r w:rsidRPr="00361AAC">
        <w:rPr>
          <w:rFonts w:cs="Arial"/>
        </w:rPr>
        <w:t>Appendix B – Comparison of Partial Scene Definitions</w:t>
      </w:r>
      <w:bookmarkEnd w:id="60"/>
      <w:bookmarkEnd w:id="61"/>
    </w:p>
    <w:p w:rsidR="00E57CA9" w:rsidRPr="00361AAC" w:rsidRDefault="00E57CA9" w:rsidP="00E57CA9">
      <w:pPr>
        <w:rPr>
          <w:rFonts w:cs="Arial"/>
        </w:rPr>
      </w:pPr>
      <w:r>
        <w:rPr>
          <w:rFonts w:cs="Arial"/>
        </w:rPr>
        <w:t>LSDS-270 Landsat 7 (L7) Enhanced Thematic Mapper Plus (ETM+) Level 0 Reformatted Archive (L0Ra) Data Format Control Book (DFCB)</w:t>
      </w:r>
      <w:r w:rsidRPr="00361AAC">
        <w:rPr>
          <w:rFonts w:cs="Arial"/>
        </w:rPr>
        <w:t xml:space="preserve"> has the following discussion of partial scenes:</w:t>
      </w:r>
    </w:p>
    <w:p w:rsidR="00E57CA9" w:rsidRPr="00361AAC" w:rsidRDefault="00E57CA9" w:rsidP="00E57CA9">
      <w:pPr>
        <w:spacing w:before="120" w:after="120"/>
        <w:ind w:left="720"/>
        <w:rPr>
          <w:rFonts w:cs="Arial"/>
        </w:rPr>
      </w:pPr>
      <w:r w:rsidRPr="00361AAC">
        <w:rPr>
          <w:rFonts w:cs="Arial"/>
        </w:rPr>
        <w:t>For a partial scene with more than half a scene length data, the computed "actual" scene center is also expected to happen in the proximity of the nominal WRS scene center.  The "actual" scene center for a greater than half a scene length partial scene may also be computed from the available actual Payload Correction Data (PCD) and indexed to actual data in the band file.  For a partial scene with less than half a scene length data, the scene center may have to be computed from extrapolated* ephemeris (no actual PCD may be available from the subinterval).  The computed "imaginary" scene center for such a partial scene (less than half a scene) is still determined in the proximity of the nominal WRS scene center, but there will not be any actual band data in the subinterval band file for which to relate the scene center.  The computed "imaginary" scene center for a partial scene with less than half a scene length data is indexed to an "imaginary scan" (non-existent scan 0) in the band file.</w:t>
      </w:r>
    </w:p>
    <w:p w:rsidR="00E57CA9" w:rsidRPr="00361AAC" w:rsidRDefault="00E57CA9" w:rsidP="00E57CA9">
      <w:pPr>
        <w:ind w:left="720"/>
        <w:rPr>
          <w:rFonts w:cs="Arial"/>
        </w:rPr>
      </w:pPr>
      <w:r w:rsidRPr="00361AAC">
        <w:rPr>
          <w:rFonts w:cs="Arial"/>
        </w:rPr>
        <w:t xml:space="preserve">* For </w:t>
      </w:r>
      <w:r>
        <w:rPr>
          <w:rFonts w:cs="Arial"/>
        </w:rPr>
        <w:t>L8/9</w:t>
      </w:r>
      <w:r w:rsidRPr="00361AAC">
        <w:rPr>
          <w:rFonts w:cs="Arial"/>
        </w:rPr>
        <w:t xml:space="preserve">, extrapolation of ancillary data beyond the existing ancillary/ephemeris was not provided and/or is not possible.  The above method will not work for </w:t>
      </w:r>
      <w:r>
        <w:rPr>
          <w:rFonts w:cs="Arial"/>
        </w:rPr>
        <w:t>L8/9</w:t>
      </w:r>
      <w:r w:rsidRPr="00361AAC">
        <w:rPr>
          <w:rFonts w:cs="Arial"/>
        </w:rPr>
        <w:t xml:space="preserve">, so it was decided that the scene center would actually represent the center of the partial (although the implementation currently takes the first or last line in </w:t>
      </w:r>
      <w:r w:rsidRPr="00361AAC">
        <w:rPr>
          <w:rFonts w:cs="Arial"/>
        </w:rPr>
        <w:lastRenderedPageBreak/>
        <w:t>the scene closest to the WRS-2 center.  A future release will address this difference).</w:t>
      </w:r>
    </w:p>
    <w:p w:rsidR="00E57CA9" w:rsidRPr="00361AAC" w:rsidRDefault="00E57CA9" w:rsidP="00E57CA9">
      <w:pPr>
        <w:rPr>
          <w:rFonts w:cs="Arial"/>
        </w:rPr>
      </w:pPr>
    </w:p>
    <w:p w:rsidR="00E57CA9" w:rsidRPr="00361AAC" w:rsidRDefault="00E57CA9" w:rsidP="00E57CA9">
      <w:pPr>
        <w:rPr>
          <w:rFonts w:cs="Arial"/>
        </w:rPr>
      </w:pPr>
      <w:r w:rsidRPr="00361AAC">
        <w:rPr>
          <w:rFonts w:cs="Arial"/>
        </w:rPr>
        <w:t xml:space="preserve">The current </w:t>
      </w:r>
      <w:r>
        <w:rPr>
          <w:rFonts w:cs="Arial"/>
        </w:rPr>
        <w:t xml:space="preserve">LSDS-524 Landsat Metadata Definition Document (LMDD) </w:t>
      </w:r>
      <w:r w:rsidRPr="00361AAC">
        <w:rPr>
          <w:rFonts w:cs="Arial"/>
        </w:rPr>
        <w:t xml:space="preserve">definition for </w:t>
      </w:r>
      <w:r>
        <w:rPr>
          <w:rFonts w:cs="Arial"/>
        </w:rPr>
        <w:t>L8/9</w:t>
      </w:r>
      <w:r w:rsidRPr="00361AAC">
        <w:rPr>
          <w:rFonts w:cs="Arial"/>
        </w:rPr>
        <w:t xml:space="preserve"> partial scenes is</w:t>
      </w:r>
      <w:r>
        <w:rPr>
          <w:rFonts w:cs="Arial"/>
        </w:rPr>
        <w:t xml:space="preserve"> as follows</w:t>
      </w:r>
      <w:r w:rsidRPr="00361AAC">
        <w:rPr>
          <w:rFonts w:cs="Arial"/>
        </w:rPr>
        <w:t>:</w:t>
      </w:r>
    </w:p>
    <w:p w:rsidR="00E57CA9" w:rsidRPr="00361AAC" w:rsidRDefault="00E57CA9" w:rsidP="00E57CA9">
      <w:pPr>
        <w:ind w:left="720"/>
      </w:pPr>
    </w:p>
    <w:p w:rsidR="00E57CA9" w:rsidRPr="00361AAC" w:rsidRDefault="00E57CA9" w:rsidP="00E57CA9">
      <w:pPr>
        <w:ind w:left="720"/>
      </w:pPr>
      <w:r w:rsidRPr="00361AAC">
        <w:t xml:space="preserve">FULL = Full WRS scene - the standard 180 x 185km WRS size.  </w:t>
      </w:r>
    </w:p>
    <w:p w:rsidR="00E57CA9" w:rsidRPr="00361AAC" w:rsidRDefault="00E57CA9" w:rsidP="00E57CA9">
      <w:pPr>
        <w:ind w:left="720"/>
      </w:pPr>
      <w:r w:rsidRPr="00361AAC">
        <w:t>PARTIAL = Partial WRS scene - less than full and includes the scene center, or greater than half and includes the scene center.</w:t>
      </w:r>
    </w:p>
    <w:p w:rsidR="00E57CA9" w:rsidRPr="00361AAC" w:rsidRDefault="00E57CA9" w:rsidP="00E57CA9"/>
    <w:p w:rsidR="00E57CA9" w:rsidRPr="00361AAC" w:rsidRDefault="00E57CA9" w:rsidP="00E57CA9">
      <w:r w:rsidRPr="00361AAC">
        <w:t>The definition provided in Configuration Change Request (CCR) #598 reads:</w:t>
      </w:r>
    </w:p>
    <w:p w:rsidR="00E57CA9" w:rsidRPr="00361AAC" w:rsidRDefault="00E57CA9" w:rsidP="00E57CA9"/>
    <w:p w:rsidR="00E57CA9" w:rsidRPr="00361AAC" w:rsidRDefault="00E57CA9" w:rsidP="00E57CA9">
      <w:pPr>
        <w:ind w:left="720"/>
      </w:pPr>
      <w:r w:rsidRPr="00361AAC">
        <w:t>PROPOSED</w:t>
      </w:r>
      <w:proofErr w:type="gramStart"/>
      <w:r w:rsidRPr="00361AAC">
        <w:t>: .</w:t>
      </w:r>
      <w:proofErr w:type="gramEnd"/>
      <w:r w:rsidRPr="00361AAC">
        <w:t>”..</w:t>
      </w:r>
      <w:proofErr w:type="gramStart"/>
      <w:r w:rsidRPr="00361AAC">
        <w:t>less</w:t>
      </w:r>
      <w:proofErr w:type="gramEnd"/>
      <w:r w:rsidRPr="00361AAC">
        <w:t xml:space="preserve"> than a full scene that is not covered by overlap."</w:t>
      </w:r>
    </w:p>
    <w:p w:rsidR="00E57CA9" w:rsidRPr="00361AAC" w:rsidRDefault="00E57CA9" w:rsidP="00E57CA9">
      <w:pPr>
        <w:ind w:left="720"/>
      </w:pPr>
      <w:r w:rsidRPr="00361AAC">
        <w:t>RATIONALE FOR CHANGE</w:t>
      </w:r>
    </w:p>
    <w:p w:rsidR="00E57CA9" w:rsidRPr="00361AAC" w:rsidRDefault="00E57CA9" w:rsidP="00E57CA9">
      <w:pPr>
        <w:ind w:left="720"/>
      </w:pPr>
      <w:r w:rsidRPr="00361AAC">
        <w:t>-provide consistency with heritage Landsat</w:t>
      </w:r>
    </w:p>
    <w:p w:rsidR="00E57CA9" w:rsidRPr="00361AAC" w:rsidRDefault="00E57CA9" w:rsidP="00E57CA9">
      <w:pPr>
        <w:ind w:left="720"/>
      </w:pPr>
      <w:r w:rsidRPr="00361AAC">
        <w:t>-have all scene metadata available in the Inventory</w:t>
      </w:r>
    </w:p>
    <w:p w:rsidR="00E57CA9" w:rsidRPr="00361AAC" w:rsidRDefault="00E57CA9" w:rsidP="00E57CA9">
      <w:pPr>
        <w:ind w:left="720"/>
      </w:pPr>
      <w:r w:rsidRPr="00361AAC">
        <w:t xml:space="preserve">-enable future ability to handle ad hoc requests for partial scenes in </w:t>
      </w:r>
      <w:proofErr w:type="spellStart"/>
      <w:r w:rsidRPr="00361AAC">
        <w:t>Subsetter</w:t>
      </w:r>
      <w:proofErr w:type="spellEnd"/>
    </w:p>
    <w:p w:rsidR="00E57CA9" w:rsidRPr="00361AAC" w:rsidRDefault="00E57CA9" w:rsidP="00E57CA9">
      <w:pPr>
        <w:tabs>
          <w:tab w:val="left" w:pos="2400"/>
        </w:tabs>
      </w:pPr>
      <w:r>
        <w:tab/>
      </w:r>
    </w:p>
    <w:p w:rsidR="00E57CA9" w:rsidRPr="00361AAC" w:rsidRDefault="00E57CA9" w:rsidP="00E57CA9">
      <w:r w:rsidRPr="00361AAC">
        <w:t xml:space="preserve">The current </w:t>
      </w:r>
      <w:r>
        <w:rPr>
          <w:rFonts w:cs="Arial"/>
        </w:rPr>
        <w:t>LSDS-270 Landsat 7 (L7) Enhanced Thematic Mapper Plus (ETM+) Level 0 Reformatted Archive (L0Ra) Data Format Control Book (DFCB</w:t>
      </w:r>
      <w:proofErr w:type="gramStart"/>
      <w:r>
        <w:rPr>
          <w:rFonts w:cs="Arial"/>
        </w:rPr>
        <w:t>)</w:t>
      </w:r>
      <w:r w:rsidRPr="00361AAC">
        <w:rPr>
          <w:rFonts w:cs="Arial"/>
        </w:rPr>
        <w:t xml:space="preserve"> </w:t>
      </w:r>
      <w:r w:rsidRPr="00361AAC">
        <w:t xml:space="preserve"> definition</w:t>
      </w:r>
      <w:proofErr w:type="gramEnd"/>
      <w:r w:rsidRPr="00361AAC">
        <w:t xml:space="preserve"> for partial scenes is as follows:</w:t>
      </w:r>
    </w:p>
    <w:p w:rsidR="00E57CA9" w:rsidRPr="00361AAC" w:rsidRDefault="00E57CA9" w:rsidP="00E57CA9"/>
    <w:p w:rsidR="00E57CA9" w:rsidRPr="00361AAC" w:rsidRDefault="00E57CA9" w:rsidP="00E57CA9">
      <w:pPr>
        <w:ind w:left="720"/>
      </w:pPr>
      <w:r w:rsidRPr="00361AAC">
        <w:t xml:space="preserve">Full – A full WRS scene product with approximately ten percent overlap is defined as 180km.  For </w:t>
      </w:r>
      <w:r>
        <w:t>OLI</w:t>
      </w:r>
      <w:r w:rsidRPr="00361AAC">
        <w:t xml:space="preserve">, this is 7001 frames (~28.86-meter MS lines) and for </w:t>
      </w:r>
      <w:r>
        <w:t>TIRS</w:t>
      </w:r>
      <w:r w:rsidRPr="00361AAC">
        <w:t>, this is 2801 frames (~86.91-meter lines).</w:t>
      </w:r>
    </w:p>
    <w:p w:rsidR="00E57CA9" w:rsidRPr="00361AAC" w:rsidRDefault="00E57CA9" w:rsidP="00E57CA9">
      <w:pPr>
        <w:ind w:left="720"/>
      </w:pPr>
      <w:r w:rsidRPr="00361AAC">
        <w:t>Partial – Considered less than a full scene.</w:t>
      </w:r>
    </w:p>
    <w:p w:rsidR="00E57CA9" w:rsidRPr="00361AAC" w:rsidRDefault="00E57CA9" w:rsidP="00E57CA9">
      <w:pPr>
        <w:ind w:left="720"/>
      </w:pPr>
      <w:r w:rsidRPr="00361AAC">
        <w:t>Scene Center - The computed "actual" scene centers are from the image frame closet to the nominal WRS scene center</w:t>
      </w:r>
    </w:p>
    <w:bookmarkEnd w:id="2"/>
    <w:p w:rsidR="00000AB9" w:rsidRDefault="00000AB9"/>
    <w:sectPr w:rsidR="00000A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80E" w:rsidRDefault="00D3480E" w:rsidP="00E57CA9">
      <w:r>
        <w:separator/>
      </w:r>
    </w:p>
  </w:endnote>
  <w:endnote w:type="continuationSeparator" w:id="0">
    <w:p w:rsidR="00D3480E" w:rsidRDefault="00D3480E" w:rsidP="00E5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DejaVu Sans Mono">
    <w:altName w:val="Arial"/>
    <w:charset w:val="00"/>
    <w:family w:val="moder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80E" w:rsidRDefault="00D3480E" w:rsidP="00E57CA9">
      <w:r>
        <w:separator/>
      </w:r>
    </w:p>
  </w:footnote>
  <w:footnote w:type="continuationSeparator" w:id="0">
    <w:p w:rsidR="00D3480E" w:rsidRDefault="00D3480E" w:rsidP="00E57CA9">
      <w:r>
        <w:continuationSeparator/>
      </w:r>
    </w:p>
  </w:footnote>
  <w:footnote w:id="1">
    <w:p w:rsidR="00E57CA9" w:rsidRDefault="00E57CA9" w:rsidP="00E57CA9">
      <w:pPr>
        <w:pStyle w:val="FootnoteText"/>
      </w:pPr>
      <w:r>
        <w:rPr>
          <w:rStyle w:val="FootnoteReference"/>
        </w:rPr>
        <w:footnoteRef/>
      </w:r>
      <w:r>
        <w:t xml:space="preserve"> For any Thermal Infrared Sensor (TIRS) only Earth acquisitions, the TIRS boresight is used.</w:t>
      </w:r>
    </w:p>
  </w:footnote>
  <w:footnote w:id="2">
    <w:p w:rsidR="00E57CA9" w:rsidRDefault="00E57CA9" w:rsidP="00E57CA9">
      <w:pPr>
        <w:pStyle w:val="FootnoteText"/>
      </w:pPr>
      <w:r>
        <w:rPr>
          <w:rStyle w:val="FootnoteReference"/>
        </w:rPr>
        <w:footnoteRef/>
      </w:r>
      <w:r>
        <w:t xml:space="preserve"> In contrast, framing all off-nadir data based on the spacecraft position instead of the boresight location was rejected, as it would lead to off-nadir scenes exhibiting an along-track shift relative to the adjacent path nadir data.</w:t>
      </w:r>
    </w:p>
  </w:footnote>
  <w:footnote w:id="3">
    <w:p w:rsidR="00E57CA9" w:rsidRPr="00064A59" w:rsidRDefault="00E57CA9" w:rsidP="00E57CA9">
      <w:pPr>
        <w:pStyle w:val="FootnoteText"/>
      </w:pPr>
      <w:r w:rsidRPr="00064A59">
        <w:rPr>
          <w:rStyle w:val="FootnoteReference"/>
        </w:rPr>
        <w:footnoteRef/>
      </w:r>
      <w:r w:rsidRPr="00064A59">
        <w:t xml:space="preserve"> Note that these rows were selected as the boundary of the polar region because a 15</w:t>
      </w:r>
      <w:r>
        <w:t>-</w:t>
      </w:r>
      <w:r w:rsidRPr="00064A59">
        <w:t>degree roll at this latitude corresponds to approximately a one row offset from nadir.</w:t>
      </w:r>
    </w:p>
  </w:footnote>
  <w:footnote w:id="4">
    <w:p w:rsidR="00E57CA9" w:rsidRDefault="00E57CA9" w:rsidP="00E57CA9">
      <w:pPr>
        <w:pStyle w:val="FootnoteText"/>
      </w:pPr>
      <w:r w:rsidRPr="00064A59">
        <w:rPr>
          <w:rStyle w:val="FootnoteReference"/>
        </w:rPr>
        <w:footnoteRef/>
      </w:r>
      <w:r w:rsidRPr="00064A59">
        <w:t xml:space="preserve"> Use the TIRS boresight if OLI isn’t present.</w:t>
      </w:r>
    </w:p>
  </w:footnote>
  <w:footnote w:id="5">
    <w:p w:rsidR="00E57CA9" w:rsidRDefault="00E57CA9" w:rsidP="00E57CA9">
      <w:pPr>
        <w:pStyle w:val="FootnoteText"/>
      </w:pPr>
      <w:r w:rsidRPr="00064A59">
        <w:rPr>
          <w:rStyle w:val="FootnoteReference"/>
        </w:rPr>
        <w:footnoteRef/>
      </w:r>
      <w:r w:rsidRPr="00064A59">
        <w:t xml:space="preserve"> Note that the number of adjacent rows may have to be adjusted if the polar region boundary scene sizes do not frame to the proper sizes</w:t>
      </w:r>
      <w:r w:rsidRPr="005D353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ABA90A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DBC81832"/>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B844B91C"/>
    <w:lvl w:ilvl="0">
      <w:start w:val="2"/>
      <w:numFmt w:val="decimal"/>
      <w:pStyle w:val="ListNumber"/>
      <w:lvlText w:val="%1."/>
      <w:lvlJc w:val="left"/>
      <w:pPr>
        <w:tabs>
          <w:tab w:val="num" w:pos="360"/>
        </w:tabs>
        <w:ind w:left="360" w:hanging="360"/>
      </w:pPr>
      <w:rPr>
        <w:rFonts w:hint="default"/>
      </w:rPr>
    </w:lvl>
  </w:abstractNum>
  <w:abstractNum w:abstractNumId="3" w15:restartNumberingAfterBreak="0">
    <w:nsid w:val="023604A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2580F74"/>
    <w:multiLevelType w:val="hybridMultilevel"/>
    <w:tmpl w:val="733674CC"/>
    <w:lvl w:ilvl="0" w:tplc="56BE13FC">
      <w:start w:val="1"/>
      <w:numFmt w:val="bullet"/>
      <w:pStyle w:val="UnorderL1"/>
      <w:lvlText w:val=""/>
      <w:lvlJc w:val="left"/>
      <w:pPr>
        <w:tabs>
          <w:tab w:val="num" w:pos="720"/>
        </w:tabs>
        <w:ind w:left="720" w:hanging="360"/>
      </w:pPr>
      <w:rPr>
        <w:rFonts w:ascii="Symbol" w:hAnsi="Symbol" w:hint="default"/>
        <w:color w:val="000000"/>
      </w:rPr>
    </w:lvl>
    <w:lvl w:ilvl="1" w:tplc="61125530">
      <w:start w:val="1"/>
      <w:numFmt w:val="bullet"/>
      <w:pStyle w:val="UnorderL2"/>
      <w:lvlText w:val="o"/>
      <w:lvlJc w:val="left"/>
      <w:pPr>
        <w:tabs>
          <w:tab w:val="num" w:pos="1440"/>
        </w:tabs>
        <w:ind w:left="1440" w:hanging="360"/>
      </w:pPr>
      <w:rPr>
        <w:rFonts w:ascii="Courier New" w:hAnsi="Courier New" w:hint="default"/>
      </w:rPr>
    </w:lvl>
    <w:lvl w:ilvl="2" w:tplc="A6B62E7A">
      <w:start w:val="1"/>
      <w:numFmt w:val="bullet"/>
      <w:pStyle w:val="UnorderL3"/>
      <w:lvlText w:val=""/>
      <w:lvlJc w:val="left"/>
      <w:pPr>
        <w:tabs>
          <w:tab w:val="num" w:pos="2160"/>
        </w:tabs>
        <w:ind w:left="2160" w:hanging="360"/>
      </w:pPr>
      <w:rPr>
        <w:rFonts w:ascii="Wingdings" w:hAnsi="Wingdings" w:hint="default"/>
      </w:rPr>
    </w:lvl>
    <w:lvl w:ilvl="3" w:tplc="39168AF2">
      <w:start w:val="1"/>
      <w:numFmt w:val="bullet"/>
      <w:pStyle w:val="UnorderL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528C6"/>
    <w:multiLevelType w:val="multilevel"/>
    <w:tmpl w:val="ABC2E5EE"/>
    <w:lvl w:ilvl="0">
      <w:start w:val="1"/>
      <w:numFmt w:val="upperLetter"/>
      <w:pStyle w:val="Appendix"/>
      <w:lvlText w:val="Appendix %1"/>
      <w:lvlJc w:val="left"/>
      <w:pPr>
        <w:tabs>
          <w:tab w:val="num" w:pos="1800"/>
        </w:tabs>
        <w:ind w:left="0" w:firstLine="0"/>
      </w:pPr>
      <w:rPr>
        <w:rFonts w:hint="default"/>
      </w:rPr>
    </w:lvl>
    <w:lvl w:ilvl="1">
      <w:start w:val="1"/>
      <w:numFmt w:val="decimal"/>
      <w:pStyle w:val="AppendixH2"/>
      <w:lvlText w:val="%1.%2"/>
      <w:lvlJc w:val="left"/>
      <w:pPr>
        <w:tabs>
          <w:tab w:val="num" w:pos="720"/>
        </w:tabs>
        <w:ind w:left="0" w:firstLine="0"/>
      </w:pPr>
      <w:rPr>
        <w:rFonts w:hint="default"/>
      </w:rPr>
    </w:lvl>
    <w:lvl w:ilvl="2">
      <w:start w:val="1"/>
      <w:numFmt w:val="decimal"/>
      <w:pStyle w:val="AppendixH3"/>
      <w:lvlText w:val="%1.%2.%3"/>
      <w:lvlJc w:val="left"/>
      <w:pPr>
        <w:tabs>
          <w:tab w:val="num" w:pos="1080"/>
        </w:tabs>
        <w:ind w:left="0" w:firstLine="0"/>
      </w:pPr>
      <w:rPr>
        <w:rFonts w:hint="default"/>
      </w:rPr>
    </w:lvl>
    <w:lvl w:ilvl="3">
      <w:start w:val="1"/>
      <w:numFmt w:val="decimal"/>
      <w:pStyle w:val="AppendixH4"/>
      <w:lvlText w:val="%1.%2.%3.%4"/>
      <w:lvlJc w:val="left"/>
      <w:pPr>
        <w:tabs>
          <w:tab w:val="num" w:pos="1080"/>
        </w:tabs>
        <w:ind w:left="0" w:firstLine="0"/>
      </w:pPr>
      <w:rPr>
        <w:rFonts w:hint="default"/>
      </w:rPr>
    </w:lvl>
    <w:lvl w:ilvl="4">
      <w:start w:val="1"/>
      <w:numFmt w:val="decimal"/>
      <w:pStyle w:val="AppendixH5"/>
      <w:lvlText w:val="%1.%2.%3.%4.%5"/>
      <w:lvlJc w:val="left"/>
      <w:pPr>
        <w:tabs>
          <w:tab w:val="num" w:pos="108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6A23102"/>
    <w:multiLevelType w:val="hybridMultilevel"/>
    <w:tmpl w:val="105255A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0B200128"/>
    <w:multiLevelType w:val="hybridMultilevel"/>
    <w:tmpl w:val="10501222"/>
    <w:lvl w:ilvl="0" w:tplc="0AA00E0A">
      <w:start w:val="1"/>
      <w:numFmt w:val="bullet"/>
      <w:pStyle w:val="List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F125C2E"/>
    <w:multiLevelType w:val="hybridMultilevel"/>
    <w:tmpl w:val="0764E6D6"/>
    <w:lvl w:ilvl="0" w:tplc="451CBE2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35545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336492B"/>
    <w:multiLevelType w:val="hybridMultilevel"/>
    <w:tmpl w:val="900813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4945222"/>
    <w:multiLevelType w:val="hybridMultilevel"/>
    <w:tmpl w:val="71AC6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55D81"/>
    <w:multiLevelType w:val="singleLevel"/>
    <w:tmpl w:val="3E721E86"/>
    <w:lvl w:ilvl="0">
      <w:start w:val="1"/>
      <w:numFmt w:val="bullet"/>
      <w:pStyle w:val="bullet-level4"/>
      <w:lvlText w:val=""/>
      <w:lvlJc w:val="left"/>
      <w:pPr>
        <w:tabs>
          <w:tab w:val="num" w:pos="360"/>
        </w:tabs>
        <w:ind w:left="360" w:hanging="360"/>
      </w:pPr>
      <w:rPr>
        <w:rFonts w:ascii="Symbol" w:hAnsi="Symbol" w:hint="default"/>
      </w:rPr>
    </w:lvl>
  </w:abstractNum>
  <w:abstractNum w:abstractNumId="13" w15:restartNumberingAfterBreak="0">
    <w:nsid w:val="3BE03652"/>
    <w:multiLevelType w:val="hybridMultilevel"/>
    <w:tmpl w:val="3D707E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AC44D0"/>
    <w:multiLevelType w:val="hybridMultilevel"/>
    <w:tmpl w:val="60C6EA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111FD3"/>
    <w:multiLevelType w:val="multilevel"/>
    <w:tmpl w:val="062C2BDC"/>
    <w:lvl w:ilvl="0">
      <w:start w:val="1"/>
      <w:numFmt w:val="decimal"/>
      <w:pStyle w:val="Heading1"/>
      <w:lvlText w:val="Section %1"/>
      <w:lvlJc w:val="left"/>
      <w:pPr>
        <w:tabs>
          <w:tab w:val="num" w:pos="1440"/>
        </w:tabs>
        <w:ind w:left="0" w:firstLine="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1080"/>
        </w:tabs>
        <w:ind w:left="0" w:firstLine="0"/>
      </w:pPr>
      <w:rPr>
        <w:rFonts w:hint="default"/>
      </w:rPr>
    </w:lvl>
    <w:lvl w:ilvl="4">
      <w:start w:val="1"/>
      <w:numFmt w:val="decimal"/>
      <w:pStyle w:val="Heading5"/>
      <w:lvlText w:val="%1.%2.%3.%4.%5"/>
      <w:lvlJc w:val="left"/>
      <w:pPr>
        <w:tabs>
          <w:tab w:val="num" w:pos="1440"/>
        </w:tabs>
        <w:ind w:left="0" w:firstLine="0"/>
      </w:pPr>
      <w:rPr>
        <w:rFonts w:hint="default"/>
      </w:rPr>
    </w:lvl>
    <w:lvl w:ilvl="5">
      <w:start w:val="1"/>
      <w:numFmt w:val="decimal"/>
      <w:pStyle w:val="Heading6"/>
      <w:lvlText w:val="%1.%2.%3.%4.%5.%6"/>
      <w:lvlJc w:val="left"/>
      <w:pPr>
        <w:tabs>
          <w:tab w:val="num" w:pos="1800"/>
        </w:tabs>
        <w:ind w:left="0" w:firstLine="0"/>
      </w:pPr>
      <w:rPr>
        <w:rFonts w:hint="default"/>
      </w:rPr>
    </w:lvl>
    <w:lvl w:ilvl="6">
      <w:start w:val="1"/>
      <w:numFmt w:val="decimal"/>
      <w:pStyle w:val="Heading7"/>
      <w:lvlText w:val="%1.%2.%3.%4.%5.%6.%7"/>
      <w:lvlJc w:val="left"/>
      <w:pPr>
        <w:tabs>
          <w:tab w:val="num" w:pos="1800"/>
        </w:tabs>
        <w:ind w:left="0" w:firstLine="0"/>
      </w:pPr>
      <w:rPr>
        <w:rFonts w:hint="default"/>
      </w:rPr>
    </w:lvl>
    <w:lvl w:ilvl="7">
      <w:start w:val="1"/>
      <w:numFmt w:val="decimal"/>
      <w:pStyle w:val="Heading8"/>
      <w:lvlText w:val="%1.%2.%3.%4.%5.%6.%7.%8"/>
      <w:lvlJc w:val="left"/>
      <w:pPr>
        <w:tabs>
          <w:tab w:val="num" w:pos="2160"/>
        </w:tabs>
        <w:ind w:left="0" w:firstLine="0"/>
      </w:pPr>
      <w:rPr>
        <w:rFonts w:hint="default"/>
      </w:rPr>
    </w:lvl>
    <w:lvl w:ilvl="8">
      <w:start w:val="1"/>
      <w:numFmt w:val="decimal"/>
      <w:pStyle w:val="Heading9"/>
      <w:lvlText w:val="%1.%2.%3.%4.%5.%6.%7.%8.%9"/>
      <w:lvlJc w:val="left"/>
      <w:pPr>
        <w:tabs>
          <w:tab w:val="num" w:pos="2520"/>
        </w:tabs>
        <w:ind w:left="0" w:firstLine="0"/>
      </w:pPr>
      <w:rPr>
        <w:rFonts w:hint="default"/>
      </w:rPr>
    </w:lvl>
  </w:abstractNum>
  <w:abstractNum w:abstractNumId="16" w15:restartNumberingAfterBreak="0">
    <w:nsid w:val="45840F1E"/>
    <w:multiLevelType w:val="hybridMultilevel"/>
    <w:tmpl w:val="2396A200"/>
    <w:lvl w:ilvl="0" w:tplc="5386B0EA">
      <w:start w:val="1"/>
      <w:numFmt w:val="decimal"/>
      <w:pStyle w:val="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E973B9"/>
    <w:multiLevelType w:val="hybridMultilevel"/>
    <w:tmpl w:val="3F46DE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F92A92"/>
    <w:multiLevelType w:val="hybridMultilevel"/>
    <w:tmpl w:val="8DEAC0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2F47A2"/>
    <w:multiLevelType w:val="hybridMultilevel"/>
    <w:tmpl w:val="8D1E5A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4A2930"/>
    <w:multiLevelType w:val="hybridMultilevel"/>
    <w:tmpl w:val="156E99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C70A4B"/>
    <w:multiLevelType w:val="hybridMultilevel"/>
    <w:tmpl w:val="2DC421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27348A"/>
    <w:multiLevelType w:val="hybridMultilevel"/>
    <w:tmpl w:val="5D4C9EF0"/>
    <w:lvl w:ilvl="0" w:tplc="FDCE68DC">
      <w:start w:val="1"/>
      <w:numFmt w:val="decimal"/>
      <w:pStyle w:val="TOC4"/>
      <w:lvlText w:val="%1."/>
      <w:lvlJc w:val="left"/>
      <w:pPr>
        <w:ind w:left="1080" w:hanging="360"/>
      </w:pPr>
      <w:rPr>
        <w:rFonts w:hint="default"/>
      </w:rPr>
    </w:lvl>
    <w:lvl w:ilvl="1" w:tplc="04090019">
      <w:start w:val="1"/>
      <w:numFmt w:val="lowerLetter"/>
      <w:lvlText w:val="%2."/>
      <w:lvlJc w:val="left"/>
      <w:pPr>
        <w:ind w:left="1800" w:hanging="360"/>
      </w:pPr>
    </w:lvl>
    <w:lvl w:ilvl="2" w:tplc="001B0409">
      <w:start w:val="1"/>
      <w:numFmt w:val="lowerRoman"/>
      <w:lvlText w:val="%3."/>
      <w:lvlJc w:val="righ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7"/>
  </w:num>
  <w:num w:numId="3">
    <w:abstractNumId w:val="19"/>
  </w:num>
  <w:num w:numId="4">
    <w:abstractNumId w:val="20"/>
  </w:num>
  <w:num w:numId="5">
    <w:abstractNumId w:val="18"/>
  </w:num>
  <w:num w:numId="6">
    <w:abstractNumId w:val="21"/>
  </w:num>
  <w:num w:numId="7">
    <w:abstractNumId w:val="13"/>
  </w:num>
  <w:num w:numId="8">
    <w:abstractNumId w:val="6"/>
  </w:num>
  <w:num w:numId="9">
    <w:abstractNumId w:val="8"/>
  </w:num>
  <w:num w:numId="10">
    <w:abstractNumId w:val="10"/>
  </w:num>
  <w:num w:numId="11">
    <w:abstractNumId w:val="1"/>
  </w:num>
  <w:num w:numId="12">
    <w:abstractNumId w:val="0"/>
  </w:num>
  <w:num w:numId="13">
    <w:abstractNumId w:val="2"/>
  </w:num>
  <w:num w:numId="14">
    <w:abstractNumId w:val="3"/>
  </w:num>
  <w:num w:numId="15">
    <w:abstractNumId w:val="22"/>
  </w:num>
  <w:num w:numId="16">
    <w:abstractNumId w:val="9"/>
  </w:num>
  <w:num w:numId="17">
    <w:abstractNumId w:val="12"/>
  </w:num>
  <w:num w:numId="18">
    <w:abstractNumId w:val="5"/>
  </w:num>
  <w:num w:numId="19">
    <w:abstractNumId w:val="15"/>
  </w:num>
  <w:num w:numId="20">
    <w:abstractNumId w:val="7"/>
  </w:num>
  <w:num w:numId="21">
    <w:abstractNumId w:val="16"/>
  </w:num>
  <w:num w:numId="22">
    <w:abstractNumId w:val="11"/>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A9"/>
    <w:rsid w:val="00000AB9"/>
    <w:rsid w:val="00D3480E"/>
    <w:rsid w:val="00E5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ABFA7-4EF8-4462-B7C1-171F201F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A9"/>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E57CA9"/>
    <w:pPr>
      <w:keepNext/>
      <w:numPr>
        <w:numId w:val="19"/>
      </w:numPr>
      <w:pBdr>
        <w:bottom w:val="single" w:sz="12" w:space="1" w:color="auto"/>
      </w:pBdr>
      <w:tabs>
        <w:tab w:val="clear" w:pos="1440"/>
        <w:tab w:val="left" w:pos="1800"/>
      </w:tabs>
      <w:spacing w:after="240"/>
      <w:outlineLvl w:val="0"/>
    </w:pPr>
    <w:rPr>
      <w:b/>
      <w:sz w:val="32"/>
      <w:szCs w:val="20"/>
    </w:rPr>
  </w:style>
  <w:style w:type="paragraph" w:styleId="Heading2">
    <w:name w:val="heading 2"/>
    <w:basedOn w:val="Normal"/>
    <w:next w:val="Normal"/>
    <w:link w:val="Heading2Char"/>
    <w:qFormat/>
    <w:rsid w:val="00E57CA9"/>
    <w:pPr>
      <w:keepNext/>
      <w:numPr>
        <w:ilvl w:val="1"/>
        <w:numId w:val="19"/>
      </w:numPr>
      <w:spacing w:before="240" w:after="60"/>
      <w:outlineLvl w:val="1"/>
    </w:pPr>
    <w:rPr>
      <w:rFonts w:cs="Arial"/>
      <w:b/>
      <w:bCs/>
      <w:iCs/>
      <w:sz w:val="28"/>
      <w:szCs w:val="28"/>
    </w:rPr>
  </w:style>
  <w:style w:type="paragraph" w:styleId="Heading3">
    <w:name w:val="heading 3"/>
    <w:basedOn w:val="Normal"/>
    <w:next w:val="Normal"/>
    <w:link w:val="Heading3Char"/>
    <w:qFormat/>
    <w:rsid w:val="00E57CA9"/>
    <w:pPr>
      <w:keepNext/>
      <w:numPr>
        <w:ilvl w:val="2"/>
        <w:numId w:val="19"/>
      </w:numPr>
      <w:spacing w:before="240" w:after="60"/>
      <w:outlineLvl w:val="2"/>
    </w:pPr>
    <w:rPr>
      <w:b/>
      <w:szCs w:val="20"/>
    </w:rPr>
  </w:style>
  <w:style w:type="paragraph" w:styleId="Heading4">
    <w:name w:val="heading 4"/>
    <w:basedOn w:val="Normal"/>
    <w:next w:val="Normal"/>
    <w:link w:val="Heading4Char"/>
    <w:qFormat/>
    <w:rsid w:val="00E57CA9"/>
    <w:pPr>
      <w:keepNext/>
      <w:numPr>
        <w:ilvl w:val="3"/>
        <w:numId w:val="19"/>
      </w:numPr>
      <w:spacing w:before="240" w:after="60"/>
      <w:outlineLvl w:val="3"/>
    </w:pPr>
    <w:rPr>
      <w:b/>
      <w:szCs w:val="20"/>
    </w:rPr>
  </w:style>
  <w:style w:type="paragraph" w:styleId="Heading5">
    <w:name w:val="heading 5"/>
    <w:basedOn w:val="Normal"/>
    <w:next w:val="Normal"/>
    <w:link w:val="Heading5Char"/>
    <w:qFormat/>
    <w:rsid w:val="00E57CA9"/>
    <w:pPr>
      <w:keepNext/>
      <w:numPr>
        <w:ilvl w:val="4"/>
        <w:numId w:val="19"/>
      </w:numPr>
      <w:spacing w:before="240" w:after="60"/>
      <w:outlineLvl w:val="4"/>
    </w:pPr>
    <w:rPr>
      <w:b/>
      <w:szCs w:val="20"/>
    </w:rPr>
  </w:style>
  <w:style w:type="paragraph" w:styleId="Heading6">
    <w:name w:val="heading 6"/>
    <w:basedOn w:val="Normal"/>
    <w:next w:val="Normal"/>
    <w:link w:val="Heading6Char"/>
    <w:qFormat/>
    <w:rsid w:val="00E57CA9"/>
    <w:pPr>
      <w:keepNext/>
      <w:numPr>
        <w:ilvl w:val="5"/>
        <w:numId w:val="19"/>
      </w:numPr>
      <w:spacing w:before="240" w:after="60"/>
      <w:outlineLvl w:val="5"/>
    </w:pPr>
    <w:rPr>
      <w:b/>
      <w:szCs w:val="20"/>
    </w:rPr>
  </w:style>
  <w:style w:type="paragraph" w:styleId="Heading7">
    <w:name w:val="heading 7"/>
    <w:basedOn w:val="Normal"/>
    <w:next w:val="Normal"/>
    <w:link w:val="Heading7Char"/>
    <w:qFormat/>
    <w:rsid w:val="00E57CA9"/>
    <w:pPr>
      <w:keepNext/>
      <w:numPr>
        <w:ilvl w:val="6"/>
        <w:numId w:val="19"/>
      </w:numPr>
      <w:spacing w:before="240" w:after="60"/>
      <w:outlineLvl w:val="6"/>
    </w:pPr>
    <w:rPr>
      <w:b/>
      <w:szCs w:val="20"/>
    </w:rPr>
  </w:style>
  <w:style w:type="paragraph" w:styleId="Heading8">
    <w:name w:val="heading 8"/>
    <w:basedOn w:val="Normal"/>
    <w:next w:val="Normal"/>
    <w:link w:val="Heading8Char"/>
    <w:qFormat/>
    <w:rsid w:val="00E57CA9"/>
    <w:pPr>
      <w:keepNext/>
      <w:numPr>
        <w:ilvl w:val="7"/>
        <w:numId w:val="19"/>
      </w:numPr>
      <w:spacing w:before="240" w:after="60"/>
      <w:outlineLvl w:val="7"/>
    </w:pPr>
    <w:rPr>
      <w:b/>
      <w:szCs w:val="20"/>
    </w:rPr>
  </w:style>
  <w:style w:type="paragraph" w:styleId="Heading9">
    <w:name w:val="heading 9"/>
    <w:basedOn w:val="Normal"/>
    <w:next w:val="Normal"/>
    <w:link w:val="Heading9Char"/>
    <w:qFormat/>
    <w:rsid w:val="00E57CA9"/>
    <w:pPr>
      <w:keepNext/>
      <w:numPr>
        <w:ilvl w:val="8"/>
        <w:numId w:val="19"/>
      </w:num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7CA9"/>
    <w:rPr>
      <w:rFonts w:ascii="Arial" w:eastAsia="Times New Roman" w:hAnsi="Arial" w:cs="Times New Roman"/>
      <w:b/>
      <w:sz w:val="32"/>
      <w:szCs w:val="20"/>
    </w:rPr>
  </w:style>
  <w:style w:type="character" w:customStyle="1" w:styleId="Heading2Char">
    <w:name w:val="Heading 2 Char"/>
    <w:basedOn w:val="DefaultParagraphFont"/>
    <w:link w:val="Heading2"/>
    <w:rsid w:val="00E57CA9"/>
    <w:rPr>
      <w:rFonts w:ascii="Arial" w:eastAsia="Times New Roman" w:hAnsi="Arial" w:cs="Arial"/>
      <w:b/>
      <w:bCs/>
      <w:iCs/>
      <w:sz w:val="28"/>
      <w:szCs w:val="28"/>
    </w:rPr>
  </w:style>
  <w:style w:type="character" w:customStyle="1" w:styleId="Heading3Char">
    <w:name w:val="Heading 3 Char"/>
    <w:basedOn w:val="DefaultParagraphFont"/>
    <w:link w:val="Heading3"/>
    <w:rsid w:val="00E57CA9"/>
    <w:rPr>
      <w:rFonts w:ascii="Arial" w:eastAsia="Times New Roman" w:hAnsi="Arial" w:cs="Times New Roman"/>
      <w:b/>
      <w:sz w:val="24"/>
      <w:szCs w:val="20"/>
    </w:rPr>
  </w:style>
  <w:style w:type="character" w:customStyle="1" w:styleId="Heading4Char">
    <w:name w:val="Heading 4 Char"/>
    <w:basedOn w:val="DefaultParagraphFont"/>
    <w:link w:val="Heading4"/>
    <w:rsid w:val="00E57CA9"/>
    <w:rPr>
      <w:rFonts w:ascii="Arial" w:eastAsia="Times New Roman" w:hAnsi="Arial" w:cs="Times New Roman"/>
      <w:b/>
      <w:sz w:val="24"/>
      <w:szCs w:val="20"/>
    </w:rPr>
  </w:style>
  <w:style w:type="character" w:customStyle="1" w:styleId="Heading5Char">
    <w:name w:val="Heading 5 Char"/>
    <w:basedOn w:val="DefaultParagraphFont"/>
    <w:link w:val="Heading5"/>
    <w:rsid w:val="00E57CA9"/>
    <w:rPr>
      <w:rFonts w:ascii="Arial" w:eastAsia="Times New Roman" w:hAnsi="Arial" w:cs="Times New Roman"/>
      <w:b/>
      <w:sz w:val="24"/>
      <w:szCs w:val="20"/>
    </w:rPr>
  </w:style>
  <w:style w:type="character" w:customStyle="1" w:styleId="Heading6Char">
    <w:name w:val="Heading 6 Char"/>
    <w:basedOn w:val="DefaultParagraphFont"/>
    <w:link w:val="Heading6"/>
    <w:rsid w:val="00E57CA9"/>
    <w:rPr>
      <w:rFonts w:ascii="Arial" w:eastAsia="Times New Roman" w:hAnsi="Arial" w:cs="Times New Roman"/>
      <w:b/>
      <w:sz w:val="24"/>
      <w:szCs w:val="20"/>
    </w:rPr>
  </w:style>
  <w:style w:type="character" w:customStyle="1" w:styleId="Heading7Char">
    <w:name w:val="Heading 7 Char"/>
    <w:basedOn w:val="DefaultParagraphFont"/>
    <w:link w:val="Heading7"/>
    <w:rsid w:val="00E57CA9"/>
    <w:rPr>
      <w:rFonts w:ascii="Arial" w:eastAsia="Times New Roman" w:hAnsi="Arial" w:cs="Times New Roman"/>
      <w:b/>
      <w:sz w:val="24"/>
      <w:szCs w:val="20"/>
    </w:rPr>
  </w:style>
  <w:style w:type="character" w:customStyle="1" w:styleId="Heading8Char">
    <w:name w:val="Heading 8 Char"/>
    <w:basedOn w:val="DefaultParagraphFont"/>
    <w:link w:val="Heading8"/>
    <w:rsid w:val="00E57CA9"/>
    <w:rPr>
      <w:rFonts w:ascii="Arial" w:eastAsia="Times New Roman" w:hAnsi="Arial" w:cs="Times New Roman"/>
      <w:b/>
      <w:sz w:val="24"/>
      <w:szCs w:val="20"/>
    </w:rPr>
  </w:style>
  <w:style w:type="character" w:customStyle="1" w:styleId="Heading9Char">
    <w:name w:val="Heading 9 Char"/>
    <w:basedOn w:val="DefaultParagraphFont"/>
    <w:link w:val="Heading9"/>
    <w:rsid w:val="00E57CA9"/>
    <w:rPr>
      <w:rFonts w:ascii="Arial" w:eastAsia="Times New Roman" w:hAnsi="Arial" w:cs="Arial"/>
      <w:b/>
      <w:sz w:val="24"/>
    </w:rPr>
  </w:style>
  <w:style w:type="paragraph" w:styleId="BodyTextIndent">
    <w:name w:val="Body Text Indent"/>
    <w:basedOn w:val="Normal"/>
    <w:link w:val="BodyTextIndentChar"/>
    <w:rsid w:val="00E57CA9"/>
    <w:pPr>
      <w:ind w:left="1440" w:hanging="720"/>
    </w:pPr>
  </w:style>
  <w:style w:type="character" w:customStyle="1" w:styleId="BodyTextIndentChar">
    <w:name w:val="Body Text Indent Char"/>
    <w:basedOn w:val="DefaultParagraphFont"/>
    <w:link w:val="BodyTextIndent"/>
    <w:rsid w:val="00E57CA9"/>
    <w:rPr>
      <w:rFonts w:ascii="Arial" w:eastAsia="Times New Roman" w:hAnsi="Arial" w:cs="Times New Roman"/>
      <w:sz w:val="24"/>
      <w:szCs w:val="24"/>
    </w:rPr>
  </w:style>
  <w:style w:type="paragraph" w:styleId="BodyTextIndent2">
    <w:name w:val="Body Text Indent 2"/>
    <w:basedOn w:val="Normal"/>
    <w:link w:val="BodyTextIndent2Char"/>
    <w:rsid w:val="00E57CA9"/>
    <w:pPr>
      <w:ind w:left="1080" w:hanging="360"/>
    </w:pPr>
    <w:rPr>
      <w:rFonts w:cs="Arial"/>
      <w:sz w:val="20"/>
    </w:rPr>
  </w:style>
  <w:style w:type="character" w:customStyle="1" w:styleId="BodyTextIndent2Char">
    <w:name w:val="Body Text Indent 2 Char"/>
    <w:basedOn w:val="DefaultParagraphFont"/>
    <w:link w:val="BodyTextIndent2"/>
    <w:rsid w:val="00E57CA9"/>
    <w:rPr>
      <w:rFonts w:ascii="Arial" w:eastAsia="Times New Roman" w:hAnsi="Arial" w:cs="Arial"/>
      <w:sz w:val="20"/>
      <w:szCs w:val="24"/>
    </w:rPr>
  </w:style>
  <w:style w:type="paragraph" w:styleId="BodyTextIndent3">
    <w:name w:val="Body Text Indent 3"/>
    <w:basedOn w:val="Normal"/>
    <w:link w:val="BodyTextIndent3Char"/>
    <w:rsid w:val="00E57CA9"/>
    <w:pPr>
      <w:ind w:left="1440"/>
    </w:pPr>
  </w:style>
  <w:style w:type="character" w:customStyle="1" w:styleId="BodyTextIndent3Char">
    <w:name w:val="Body Text Indent 3 Char"/>
    <w:basedOn w:val="DefaultParagraphFont"/>
    <w:link w:val="BodyTextIndent3"/>
    <w:rsid w:val="00E57CA9"/>
    <w:rPr>
      <w:rFonts w:ascii="Arial" w:eastAsia="Times New Roman" w:hAnsi="Arial" w:cs="Times New Roman"/>
      <w:sz w:val="24"/>
      <w:szCs w:val="24"/>
    </w:rPr>
  </w:style>
  <w:style w:type="paragraph" w:styleId="Caption">
    <w:name w:val="caption"/>
    <w:basedOn w:val="Normal"/>
    <w:next w:val="Normal"/>
    <w:qFormat/>
    <w:rsid w:val="00E57CA9"/>
    <w:pPr>
      <w:spacing w:before="240" w:after="240"/>
      <w:jc w:val="center"/>
    </w:pPr>
    <w:rPr>
      <w:b/>
      <w:bCs/>
      <w:i/>
      <w:szCs w:val="20"/>
    </w:rPr>
  </w:style>
  <w:style w:type="paragraph" w:customStyle="1" w:styleId="subhead1">
    <w:name w:val="subhead 1"/>
    <w:basedOn w:val="Normal"/>
    <w:rsid w:val="00E57CA9"/>
    <w:pPr>
      <w:keepNext/>
      <w:tabs>
        <w:tab w:val="left" w:pos="360"/>
      </w:tabs>
      <w:spacing w:after="240"/>
      <w:ind w:left="360" w:hanging="360"/>
    </w:pPr>
    <w:rPr>
      <w:rFonts w:ascii="Times" w:hAnsi="Times"/>
      <w:noProof/>
      <w:szCs w:val="20"/>
    </w:rPr>
  </w:style>
  <w:style w:type="paragraph" w:customStyle="1" w:styleId="NormalIndent1">
    <w:name w:val="Normal Indent1"/>
    <w:basedOn w:val="Normal"/>
    <w:rsid w:val="00E57CA9"/>
    <w:pPr>
      <w:spacing w:after="240"/>
      <w:ind w:left="720"/>
    </w:pPr>
    <w:rPr>
      <w:rFonts w:ascii="Times" w:hAnsi="Times"/>
      <w:noProof/>
      <w:sz w:val="20"/>
      <w:szCs w:val="20"/>
    </w:rPr>
  </w:style>
  <w:style w:type="paragraph" w:customStyle="1" w:styleId="eqn1">
    <w:name w:val="eqn 1"/>
    <w:basedOn w:val="Normal"/>
    <w:rsid w:val="00E57CA9"/>
    <w:pPr>
      <w:tabs>
        <w:tab w:val="left" w:pos="3600"/>
      </w:tabs>
      <w:spacing w:after="240"/>
      <w:ind w:left="720"/>
    </w:pPr>
    <w:rPr>
      <w:rFonts w:ascii="Times" w:hAnsi="Times"/>
      <w:noProof/>
      <w:sz w:val="20"/>
      <w:szCs w:val="20"/>
    </w:rPr>
  </w:style>
  <w:style w:type="paragraph" w:styleId="TOC1">
    <w:name w:val="toc 1"/>
    <w:basedOn w:val="Normal"/>
    <w:next w:val="Normal"/>
    <w:autoRedefine/>
    <w:uiPriority w:val="39"/>
    <w:rsid w:val="00E57CA9"/>
    <w:pPr>
      <w:spacing w:after="60"/>
    </w:pPr>
    <w:rPr>
      <w:b/>
      <w:noProof/>
    </w:rPr>
  </w:style>
  <w:style w:type="paragraph" w:styleId="BodyText2">
    <w:name w:val="Body Text 2"/>
    <w:basedOn w:val="Normal"/>
    <w:link w:val="BodyText2Char"/>
    <w:rsid w:val="00E57CA9"/>
    <w:rPr>
      <w:rFonts w:ascii="Times New Roman" w:hAnsi="Times New Roman"/>
      <w:sz w:val="22"/>
    </w:rPr>
  </w:style>
  <w:style w:type="character" w:customStyle="1" w:styleId="BodyText2Char">
    <w:name w:val="Body Text 2 Char"/>
    <w:basedOn w:val="DefaultParagraphFont"/>
    <w:link w:val="BodyText2"/>
    <w:rsid w:val="00E57CA9"/>
    <w:rPr>
      <w:rFonts w:ascii="Times New Roman" w:eastAsia="Times New Roman" w:hAnsi="Times New Roman" w:cs="Times New Roman"/>
      <w:szCs w:val="24"/>
    </w:rPr>
  </w:style>
  <w:style w:type="paragraph" w:styleId="Header">
    <w:name w:val="header"/>
    <w:basedOn w:val="Normal"/>
    <w:link w:val="HeaderChar"/>
    <w:rsid w:val="00E57CA9"/>
    <w:pPr>
      <w:tabs>
        <w:tab w:val="center" w:pos="4320"/>
        <w:tab w:val="right" w:pos="8640"/>
      </w:tabs>
      <w:jc w:val="right"/>
    </w:pPr>
    <w:rPr>
      <w:b/>
      <w:sz w:val="20"/>
    </w:rPr>
  </w:style>
  <w:style w:type="character" w:customStyle="1" w:styleId="HeaderChar">
    <w:name w:val="Header Char"/>
    <w:basedOn w:val="DefaultParagraphFont"/>
    <w:link w:val="Header"/>
    <w:rsid w:val="00E57CA9"/>
    <w:rPr>
      <w:rFonts w:ascii="Arial" w:eastAsia="Times New Roman" w:hAnsi="Arial" w:cs="Times New Roman"/>
      <w:b/>
      <w:sz w:val="20"/>
      <w:szCs w:val="24"/>
    </w:rPr>
  </w:style>
  <w:style w:type="paragraph" w:styleId="TOC2">
    <w:name w:val="toc 2"/>
    <w:basedOn w:val="Normal"/>
    <w:next w:val="Normal"/>
    <w:autoRedefine/>
    <w:uiPriority w:val="39"/>
    <w:rsid w:val="00E57CA9"/>
    <w:pPr>
      <w:ind w:left="240"/>
    </w:pPr>
  </w:style>
  <w:style w:type="paragraph" w:styleId="TOC3">
    <w:name w:val="toc 3"/>
    <w:basedOn w:val="Normal"/>
    <w:next w:val="Normal"/>
    <w:autoRedefine/>
    <w:uiPriority w:val="39"/>
    <w:rsid w:val="00E57CA9"/>
    <w:pPr>
      <w:ind w:left="480"/>
    </w:pPr>
  </w:style>
  <w:style w:type="paragraph" w:styleId="TOC4">
    <w:name w:val="toc 4"/>
    <w:basedOn w:val="Normal"/>
    <w:next w:val="Normal"/>
    <w:autoRedefine/>
    <w:rsid w:val="00E57CA9"/>
    <w:pPr>
      <w:numPr>
        <w:numId w:val="15"/>
      </w:numPr>
    </w:pPr>
  </w:style>
  <w:style w:type="paragraph" w:styleId="TOC5">
    <w:name w:val="toc 5"/>
    <w:basedOn w:val="Normal"/>
    <w:next w:val="Normal"/>
    <w:autoRedefine/>
    <w:rsid w:val="00E57CA9"/>
    <w:pPr>
      <w:ind w:left="960"/>
    </w:pPr>
  </w:style>
  <w:style w:type="paragraph" w:styleId="TOC6">
    <w:name w:val="toc 6"/>
    <w:basedOn w:val="Normal"/>
    <w:next w:val="Normal"/>
    <w:autoRedefine/>
    <w:rsid w:val="00E57CA9"/>
    <w:pPr>
      <w:ind w:left="1200"/>
    </w:pPr>
  </w:style>
  <w:style w:type="paragraph" w:styleId="TOC7">
    <w:name w:val="toc 7"/>
    <w:basedOn w:val="Normal"/>
    <w:next w:val="Normal"/>
    <w:autoRedefine/>
    <w:rsid w:val="00E57CA9"/>
    <w:pPr>
      <w:ind w:left="1440"/>
    </w:pPr>
  </w:style>
  <w:style w:type="paragraph" w:styleId="TOC8">
    <w:name w:val="toc 8"/>
    <w:basedOn w:val="Normal"/>
    <w:next w:val="Normal"/>
    <w:autoRedefine/>
    <w:rsid w:val="00E57CA9"/>
    <w:pPr>
      <w:ind w:left="1680"/>
    </w:pPr>
  </w:style>
  <w:style w:type="paragraph" w:styleId="TOC9">
    <w:name w:val="toc 9"/>
    <w:basedOn w:val="Normal"/>
    <w:next w:val="Normal"/>
    <w:autoRedefine/>
    <w:rsid w:val="00E57CA9"/>
    <w:pPr>
      <w:ind w:left="1920"/>
    </w:pPr>
  </w:style>
  <w:style w:type="character" w:styleId="Hyperlink">
    <w:name w:val="Hyperlink"/>
    <w:uiPriority w:val="99"/>
    <w:unhideWhenUsed/>
    <w:rsid w:val="00E57CA9"/>
    <w:rPr>
      <w:color w:val="0000FF"/>
      <w:u w:val="single"/>
    </w:rPr>
  </w:style>
  <w:style w:type="character" w:styleId="FollowedHyperlink">
    <w:name w:val="FollowedHyperlink"/>
    <w:basedOn w:val="DefaultParagraphFont"/>
    <w:rsid w:val="00E57CA9"/>
    <w:rPr>
      <w:color w:val="800080"/>
      <w:u w:val="single"/>
    </w:rPr>
  </w:style>
  <w:style w:type="paragraph" w:styleId="Footer">
    <w:name w:val="footer"/>
    <w:link w:val="FooterChar"/>
    <w:rsid w:val="00E57CA9"/>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rsid w:val="00E57CA9"/>
    <w:rPr>
      <w:rFonts w:ascii="Arial" w:eastAsia="Times New Roman" w:hAnsi="Arial" w:cs="Times New Roman"/>
      <w:sz w:val="24"/>
      <w:szCs w:val="20"/>
    </w:rPr>
  </w:style>
  <w:style w:type="character" w:styleId="PageNumber">
    <w:name w:val="page number"/>
    <w:basedOn w:val="DefaultParagraphFont"/>
    <w:rsid w:val="00E57CA9"/>
  </w:style>
  <w:style w:type="paragraph" w:styleId="Title">
    <w:name w:val="Title"/>
    <w:basedOn w:val="Normal"/>
    <w:link w:val="TitleChar"/>
    <w:qFormat/>
    <w:rsid w:val="00E57CA9"/>
    <w:pPr>
      <w:jc w:val="center"/>
    </w:pPr>
    <w:rPr>
      <w:rFonts w:cs="Arial"/>
      <w:b/>
      <w:sz w:val="28"/>
      <w:szCs w:val="20"/>
    </w:rPr>
  </w:style>
  <w:style w:type="character" w:customStyle="1" w:styleId="TitleChar">
    <w:name w:val="Title Char"/>
    <w:basedOn w:val="DefaultParagraphFont"/>
    <w:link w:val="Title"/>
    <w:rsid w:val="00E57CA9"/>
    <w:rPr>
      <w:rFonts w:ascii="Arial" w:eastAsia="Times New Roman" w:hAnsi="Arial" w:cs="Arial"/>
      <w:b/>
      <w:sz w:val="28"/>
      <w:szCs w:val="20"/>
    </w:rPr>
  </w:style>
  <w:style w:type="paragraph" w:styleId="FootnoteText">
    <w:name w:val="footnote text"/>
    <w:basedOn w:val="Normal"/>
    <w:link w:val="FootnoteTextChar"/>
    <w:rsid w:val="00E57CA9"/>
    <w:rPr>
      <w:rFonts w:cs="Arial"/>
      <w:sz w:val="20"/>
      <w:szCs w:val="20"/>
    </w:rPr>
  </w:style>
  <w:style w:type="character" w:customStyle="1" w:styleId="FootnoteTextChar">
    <w:name w:val="Footnote Text Char"/>
    <w:basedOn w:val="DefaultParagraphFont"/>
    <w:link w:val="FootnoteText"/>
    <w:rsid w:val="00E57CA9"/>
    <w:rPr>
      <w:rFonts w:ascii="Arial" w:eastAsia="Times New Roman" w:hAnsi="Arial" w:cs="Arial"/>
      <w:sz w:val="20"/>
      <w:szCs w:val="20"/>
    </w:rPr>
  </w:style>
  <w:style w:type="character" w:styleId="FootnoteReference">
    <w:name w:val="footnote reference"/>
    <w:basedOn w:val="DefaultParagraphFont"/>
    <w:rsid w:val="00E57CA9"/>
    <w:rPr>
      <w:vertAlign w:val="superscript"/>
    </w:rPr>
  </w:style>
  <w:style w:type="paragraph" w:styleId="Subtitle">
    <w:name w:val="Subtitle"/>
    <w:basedOn w:val="Normal"/>
    <w:next w:val="Normal"/>
    <w:link w:val="SubtitleChar"/>
    <w:qFormat/>
    <w:rsid w:val="00E57CA9"/>
    <w:pPr>
      <w:spacing w:after="60"/>
      <w:jc w:val="center"/>
      <w:outlineLvl w:val="1"/>
    </w:pPr>
    <w:rPr>
      <w:rFonts w:ascii="Cambria" w:hAnsi="Cambria"/>
    </w:rPr>
  </w:style>
  <w:style w:type="character" w:customStyle="1" w:styleId="SubtitleChar">
    <w:name w:val="Subtitle Char"/>
    <w:basedOn w:val="DefaultParagraphFont"/>
    <w:link w:val="Subtitle"/>
    <w:rsid w:val="00E57CA9"/>
    <w:rPr>
      <w:rFonts w:ascii="Cambria" w:eastAsia="Times New Roman" w:hAnsi="Cambria" w:cs="Times New Roman"/>
      <w:sz w:val="24"/>
      <w:szCs w:val="24"/>
    </w:rPr>
  </w:style>
  <w:style w:type="paragraph" w:styleId="BodyText">
    <w:name w:val="Body Text"/>
    <w:basedOn w:val="Normal"/>
    <w:link w:val="BodyTextChar"/>
    <w:rsid w:val="00E57CA9"/>
    <w:pPr>
      <w:spacing w:after="240"/>
    </w:pPr>
  </w:style>
  <w:style w:type="character" w:customStyle="1" w:styleId="BodyTextChar">
    <w:name w:val="Body Text Char"/>
    <w:basedOn w:val="DefaultParagraphFont"/>
    <w:link w:val="BodyText"/>
    <w:rsid w:val="00E57CA9"/>
    <w:rPr>
      <w:rFonts w:ascii="Arial" w:eastAsia="Times New Roman" w:hAnsi="Arial" w:cs="Times New Roman"/>
      <w:sz w:val="24"/>
      <w:szCs w:val="24"/>
    </w:rPr>
  </w:style>
  <w:style w:type="paragraph" w:customStyle="1" w:styleId="cover">
    <w:name w:val="cover"/>
    <w:basedOn w:val="Normal"/>
    <w:next w:val="Normal"/>
    <w:rsid w:val="00E57CA9"/>
    <w:rPr>
      <w:b/>
      <w:sz w:val="36"/>
      <w:szCs w:val="20"/>
    </w:rPr>
  </w:style>
  <w:style w:type="paragraph" w:customStyle="1" w:styleId="Sigstitle">
    <w:name w:val="Sigs: title"/>
    <w:basedOn w:val="Normal"/>
    <w:rsid w:val="00E57CA9"/>
    <w:pPr>
      <w:spacing w:after="60"/>
      <w:jc w:val="center"/>
    </w:pPr>
    <w:rPr>
      <w:rFonts w:cs="Arial"/>
      <w:b/>
      <w:caps/>
      <w:sz w:val="32"/>
      <w:szCs w:val="20"/>
    </w:rPr>
  </w:style>
  <w:style w:type="paragraph" w:customStyle="1" w:styleId="SigsDate">
    <w:name w:val="Sigs: Date"/>
    <w:rsid w:val="00E57CA9"/>
    <w:pPr>
      <w:tabs>
        <w:tab w:val="num" w:pos="720"/>
      </w:tabs>
      <w:spacing w:before="360" w:after="240" w:line="240" w:lineRule="auto"/>
      <w:jc w:val="center"/>
    </w:pPr>
    <w:rPr>
      <w:rFonts w:ascii="Arial" w:eastAsia="Times New Roman" w:hAnsi="Arial" w:cs="Times New Roman"/>
      <w:b/>
      <w:sz w:val="24"/>
      <w:szCs w:val="20"/>
    </w:rPr>
  </w:style>
  <w:style w:type="paragraph" w:customStyle="1" w:styleId="Sigssubheading">
    <w:name w:val="Sigs: subheading"/>
    <w:basedOn w:val="Sigstitle"/>
    <w:rsid w:val="00E57CA9"/>
    <w:rPr>
      <w:caps w:val="0"/>
    </w:rPr>
  </w:style>
  <w:style w:type="paragraph" w:customStyle="1" w:styleId="PrefaceHeading">
    <w:name w:val="Preface Heading"/>
    <w:basedOn w:val="Heading1"/>
    <w:next w:val="Normal"/>
    <w:rsid w:val="00E57CA9"/>
    <w:pPr>
      <w:numPr>
        <w:numId w:val="0"/>
      </w:numPr>
      <w:tabs>
        <w:tab w:val="clear" w:pos="1800"/>
      </w:tabs>
    </w:pPr>
  </w:style>
  <w:style w:type="paragraph" w:customStyle="1" w:styleId="Appendix">
    <w:name w:val="Appendix"/>
    <w:next w:val="Normal"/>
    <w:rsid w:val="00E57CA9"/>
    <w:pPr>
      <w:numPr>
        <w:numId w:val="18"/>
      </w:numPr>
      <w:pBdr>
        <w:bottom w:val="single" w:sz="12" w:space="1" w:color="000000"/>
      </w:pBdr>
      <w:tabs>
        <w:tab w:val="left" w:pos="2160"/>
      </w:tabs>
      <w:spacing w:after="240" w:line="240" w:lineRule="auto"/>
      <w:outlineLvl w:val="0"/>
    </w:pPr>
    <w:rPr>
      <w:rFonts w:ascii="Arial" w:eastAsia="Times New Roman" w:hAnsi="Arial" w:cs="Times New Roman"/>
      <w:b/>
      <w:sz w:val="32"/>
      <w:szCs w:val="20"/>
    </w:rPr>
  </w:style>
  <w:style w:type="paragraph" w:customStyle="1" w:styleId="covertitle">
    <w:name w:val="cover: title"/>
    <w:basedOn w:val="cover"/>
    <w:rsid w:val="00E57CA9"/>
    <w:rPr>
      <w:caps/>
    </w:rPr>
  </w:style>
  <w:style w:type="paragraph" w:customStyle="1" w:styleId="coversubheading">
    <w:name w:val="cover: subheading"/>
    <w:basedOn w:val="cover"/>
    <w:rsid w:val="00E57CA9"/>
  </w:style>
  <w:style w:type="paragraph" w:customStyle="1" w:styleId="coverdate">
    <w:name w:val="cover: date"/>
    <w:basedOn w:val="cover"/>
    <w:next w:val="cover"/>
    <w:rsid w:val="00E57CA9"/>
    <w:pPr>
      <w:framePr w:hSpace="187" w:vSpace="187" w:wrap="around" w:vAnchor="text" w:hAnchor="text" w:y="1"/>
    </w:pPr>
  </w:style>
  <w:style w:type="paragraph" w:styleId="ListBullet">
    <w:name w:val="List Bullet"/>
    <w:basedOn w:val="Normal"/>
    <w:rsid w:val="00E57CA9"/>
    <w:pPr>
      <w:numPr>
        <w:numId w:val="20"/>
      </w:numPr>
    </w:pPr>
  </w:style>
  <w:style w:type="paragraph" w:customStyle="1" w:styleId="References">
    <w:name w:val="References"/>
    <w:next w:val="Normal"/>
    <w:rsid w:val="00E57CA9"/>
    <w:pPr>
      <w:pBdr>
        <w:bottom w:val="single" w:sz="12" w:space="1" w:color="auto"/>
      </w:pBdr>
      <w:spacing w:after="240" w:line="240" w:lineRule="auto"/>
      <w:outlineLvl w:val="0"/>
    </w:pPr>
    <w:rPr>
      <w:rFonts w:ascii="Arial" w:eastAsia="Times New Roman" w:hAnsi="Arial" w:cs="Times New Roman"/>
      <w:b/>
      <w:sz w:val="32"/>
      <w:szCs w:val="20"/>
    </w:rPr>
  </w:style>
  <w:style w:type="paragraph" w:customStyle="1" w:styleId="acronym">
    <w:name w:val="acronym"/>
    <w:rsid w:val="00E57CA9"/>
    <w:pPr>
      <w:spacing w:after="0" w:line="360" w:lineRule="auto"/>
    </w:pPr>
    <w:rPr>
      <w:rFonts w:ascii="Arial" w:eastAsia="Times New Roman" w:hAnsi="Arial" w:cs="Times New Roman"/>
      <w:sz w:val="24"/>
      <w:szCs w:val="20"/>
    </w:rPr>
  </w:style>
  <w:style w:type="paragraph" w:customStyle="1" w:styleId="version">
    <w:name w:val="version"/>
    <w:basedOn w:val="cover"/>
    <w:rsid w:val="00E57CA9"/>
  </w:style>
  <w:style w:type="paragraph" w:customStyle="1" w:styleId="coverversion">
    <w:name w:val="cover: version"/>
    <w:basedOn w:val="cover"/>
    <w:rsid w:val="00E57CA9"/>
    <w:pPr>
      <w:framePr w:hSpace="187" w:vSpace="187" w:wrap="notBeside" w:vAnchor="text" w:hAnchor="text" w:y="1"/>
    </w:pPr>
  </w:style>
  <w:style w:type="paragraph" w:styleId="List">
    <w:name w:val="List"/>
    <w:basedOn w:val="Normal"/>
    <w:rsid w:val="00E57CA9"/>
    <w:pPr>
      <w:ind w:left="360" w:hanging="360"/>
    </w:pPr>
  </w:style>
  <w:style w:type="paragraph" w:styleId="DocumentMap">
    <w:name w:val="Document Map"/>
    <w:basedOn w:val="Normal"/>
    <w:link w:val="DocumentMapChar"/>
    <w:rsid w:val="00E57CA9"/>
    <w:pPr>
      <w:shd w:val="clear" w:color="auto" w:fill="000080"/>
    </w:pPr>
    <w:rPr>
      <w:rFonts w:ascii="Tahoma" w:hAnsi="Tahoma" w:cs="Tahoma"/>
    </w:rPr>
  </w:style>
  <w:style w:type="character" w:customStyle="1" w:styleId="DocumentMapChar">
    <w:name w:val="Document Map Char"/>
    <w:basedOn w:val="DefaultParagraphFont"/>
    <w:link w:val="DocumentMap"/>
    <w:rsid w:val="00E57CA9"/>
    <w:rPr>
      <w:rFonts w:ascii="Tahoma" w:eastAsia="Times New Roman" w:hAnsi="Tahoma" w:cs="Tahoma"/>
      <w:sz w:val="24"/>
      <w:szCs w:val="24"/>
      <w:shd w:val="clear" w:color="auto" w:fill="000080"/>
    </w:rPr>
  </w:style>
  <w:style w:type="paragraph" w:styleId="TableofFigures">
    <w:name w:val="table of figures"/>
    <w:basedOn w:val="Normal"/>
    <w:next w:val="Normal"/>
    <w:uiPriority w:val="99"/>
    <w:rsid w:val="00E57CA9"/>
    <w:pPr>
      <w:ind w:left="480" w:hanging="480"/>
    </w:pPr>
  </w:style>
  <w:style w:type="paragraph" w:styleId="Signature">
    <w:name w:val="Signature"/>
    <w:basedOn w:val="Normal"/>
    <w:link w:val="SignatureChar"/>
    <w:rsid w:val="00E57CA9"/>
    <w:pPr>
      <w:tabs>
        <w:tab w:val="right" w:pos="3600"/>
        <w:tab w:val="left" w:pos="5040"/>
        <w:tab w:val="right" w:pos="8640"/>
      </w:tabs>
    </w:pPr>
  </w:style>
  <w:style w:type="character" w:customStyle="1" w:styleId="SignatureChar">
    <w:name w:val="Signature Char"/>
    <w:basedOn w:val="DefaultParagraphFont"/>
    <w:link w:val="Signature"/>
    <w:rsid w:val="00E57CA9"/>
    <w:rPr>
      <w:rFonts w:ascii="Arial" w:eastAsia="Times New Roman" w:hAnsi="Arial" w:cs="Times New Roman"/>
      <w:sz w:val="24"/>
      <w:szCs w:val="24"/>
    </w:rPr>
  </w:style>
  <w:style w:type="paragraph" w:customStyle="1" w:styleId="OrderL1">
    <w:name w:val="Order L1"/>
    <w:basedOn w:val="Normal"/>
    <w:rsid w:val="00E57CA9"/>
    <w:pPr>
      <w:tabs>
        <w:tab w:val="num" w:pos="720"/>
      </w:tabs>
      <w:ind w:left="720" w:hanging="360"/>
    </w:pPr>
  </w:style>
  <w:style w:type="paragraph" w:customStyle="1" w:styleId="OrderL2">
    <w:name w:val="Order L2"/>
    <w:basedOn w:val="OrderL1"/>
    <w:rsid w:val="00E57CA9"/>
    <w:pPr>
      <w:numPr>
        <w:ilvl w:val="1"/>
      </w:numPr>
      <w:tabs>
        <w:tab w:val="num" w:pos="720"/>
      </w:tabs>
      <w:ind w:left="360" w:hanging="360"/>
    </w:pPr>
  </w:style>
  <w:style w:type="paragraph" w:customStyle="1" w:styleId="OrderL3">
    <w:name w:val="Order L3"/>
    <w:basedOn w:val="OrderL1"/>
    <w:rsid w:val="00E57CA9"/>
    <w:pPr>
      <w:numPr>
        <w:ilvl w:val="2"/>
      </w:numPr>
      <w:tabs>
        <w:tab w:val="num" w:pos="720"/>
      </w:tabs>
      <w:ind w:left="360" w:hanging="360"/>
    </w:pPr>
  </w:style>
  <w:style w:type="paragraph" w:customStyle="1" w:styleId="OrderL4">
    <w:name w:val="Order L4"/>
    <w:basedOn w:val="OrderL1"/>
    <w:rsid w:val="00E57CA9"/>
    <w:pPr>
      <w:numPr>
        <w:ilvl w:val="3"/>
      </w:numPr>
      <w:tabs>
        <w:tab w:val="num" w:pos="720"/>
      </w:tabs>
      <w:ind w:left="360" w:hanging="360"/>
    </w:pPr>
  </w:style>
  <w:style w:type="paragraph" w:customStyle="1" w:styleId="UnorderL1">
    <w:name w:val="Unorder L1"/>
    <w:basedOn w:val="Normal"/>
    <w:rsid w:val="00E57CA9"/>
    <w:pPr>
      <w:numPr>
        <w:numId w:val="1"/>
      </w:numPr>
    </w:pPr>
  </w:style>
  <w:style w:type="paragraph" w:customStyle="1" w:styleId="UnorderL2">
    <w:name w:val="Unorder L2"/>
    <w:basedOn w:val="UnorderL1"/>
    <w:rsid w:val="00E57CA9"/>
    <w:pPr>
      <w:numPr>
        <w:ilvl w:val="1"/>
      </w:numPr>
      <w:tabs>
        <w:tab w:val="clear" w:pos="1440"/>
      </w:tabs>
      <w:ind w:left="360"/>
    </w:pPr>
  </w:style>
  <w:style w:type="paragraph" w:customStyle="1" w:styleId="UnorderL3">
    <w:name w:val="Unorder L3"/>
    <w:basedOn w:val="UnorderL1"/>
    <w:rsid w:val="00E57CA9"/>
    <w:pPr>
      <w:numPr>
        <w:ilvl w:val="2"/>
      </w:numPr>
      <w:tabs>
        <w:tab w:val="clear" w:pos="2160"/>
      </w:tabs>
      <w:ind w:left="360"/>
    </w:pPr>
  </w:style>
  <w:style w:type="paragraph" w:customStyle="1" w:styleId="UnorderL4">
    <w:name w:val="Unorder L4"/>
    <w:basedOn w:val="UnorderL1"/>
    <w:rsid w:val="00E57CA9"/>
    <w:pPr>
      <w:numPr>
        <w:ilvl w:val="3"/>
      </w:numPr>
      <w:tabs>
        <w:tab w:val="clear" w:pos="2880"/>
      </w:tabs>
      <w:ind w:left="360"/>
    </w:pPr>
  </w:style>
  <w:style w:type="paragraph" w:customStyle="1" w:styleId="TableHeading">
    <w:name w:val="Table Heading"/>
    <w:basedOn w:val="Normal"/>
    <w:rsid w:val="00E57CA9"/>
    <w:rPr>
      <w:b/>
      <w:bCs/>
    </w:rPr>
  </w:style>
  <w:style w:type="paragraph" w:customStyle="1" w:styleId="Tabletext">
    <w:name w:val="Table text"/>
    <w:basedOn w:val="Normal"/>
    <w:rsid w:val="00E57CA9"/>
    <w:pPr>
      <w:keepNext/>
    </w:pPr>
  </w:style>
  <w:style w:type="paragraph" w:customStyle="1" w:styleId="Requirement">
    <w:name w:val="Requirement"/>
    <w:basedOn w:val="Normal"/>
    <w:rsid w:val="00E57CA9"/>
    <w:pPr>
      <w:tabs>
        <w:tab w:val="left" w:pos="1440"/>
      </w:tabs>
      <w:spacing w:before="120"/>
      <w:ind w:left="1440" w:hanging="1440"/>
    </w:pPr>
  </w:style>
  <w:style w:type="paragraph" w:styleId="BalloonText">
    <w:name w:val="Balloon Text"/>
    <w:basedOn w:val="Normal"/>
    <w:link w:val="BalloonTextChar"/>
    <w:semiHidden/>
    <w:rsid w:val="00E57CA9"/>
    <w:rPr>
      <w:rFonts w:ascii="Tahoma" w:hAnsi="Tahoma" w:cs="Tahoma"/>
      <w:sz w:val="16"/>
      <w:szCs w:val="16"/>
    </w:rPr>
  </w:style>
  <w:style w:type="character" w:customStyle="1" w:styleId="BalloonTextChar">
    <w:name w:val="Balloon Text Char"/>
    <w:basedOn w:val="DefaultParagraphFont"/>
    <w:link w:val="BalloonText"/>
    <w:semiHidden/>
    <w:rsid w:val="00E57CA9"/>
    <w:rPr>
      <w:rFonts w:ascii="Tahoma" w:eastAsia="Times New Roman" w:hAnsi="Tahoma" w:cs="Tahoma"/>
      <w:sz w:val="16"/>
      <w:szCs w:val="16"/>
    </w:rPr>
  </w:style>
  <w:style w:type="paragraph" w:customStyle="1" w:styleId="para">
    <w:name w:val="para"/>
    <w:basedOn w:val="Normal"/>
    <w:rsid w:val="00E57CA9"/>
    <w:pPr>
      <w:spacing w:line="280" w:lineRule="exact"/>
      <w:ind w:firstLine="360"/>
      <w:jc w:val="both"/>
    </w:pPr>
    <w:rPr>
      <w:rFonts w:ascii="Times New Roman" w:hAnsi="Times New Roman"/>
      <w:szCs w:val="20"/>
    </w:rPr>
  </w:style>
  <w:style w:type="character" w:styleId="CommentReference">
    <w:name w:val="annotation reference"/>
    <w:basedOn w:val="DefaultParagraphFont"/>
    <w:unhideWhenUsed/>
    <w:rsid w:val="00E57CA9"/>
    <w:rPr>
      <w:sz w:val="16"/>
      <w:szCs w:val="16"/>
    </w:rPr>
  </w:style>
  <w:style w:type="paragraph" w:styleId="CommentText">
    <w:name w:val="annotation text"/>
    <w:basedOn w:val="Normal"/>
    <w:link w:val="CommentTextChar"/>
    <w:unhideWhenUsed/>
    <w:rsid w:val="00E57CA9"/>
    <w:rPr>
      <w:sz w:val="20"/>
      <w:szCs w:val="20"/>
    </w:rPr>
  </w:style>
  <w:style w:type="character" w:customStyle="1" w:styleId="CommentTextChar">
    <w:name w:val="Comment Text Char"/>
    <w:basedOn w:val="DefaultParagraphFont"/>
    <w:link w:val="CommentText"/>
    <w:rsid w:val="00E57CA9"/>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E57CA9"/>
    <w:rPr>
      <w:b/>
      <w:bCs/>
    </w:rPr>
  </w:style>
  <w:style w:type="character" w:customStyle="1" w:styleId="CommentSubjectChar">
    <w:name w:val="Comment Subject Char"/>
    <w:basedOn w:val="CommentTextChar"/>
    <w:link w:val="CommentSubject"/>
    <w:semiHidden/>
    <w:rsid w:val="00E57CA9"/>
    <w:rPr>
      <w:rFonts w:ascii="Arial" w:eastAsia="Times New Roman" w:hAnsi="Arial" w:cs="Times New Roman"/>
      <w:b/>
      <w:bCs/>
      <w:sz w:val="20"/>
      <w:szCs w:val="20"/>
    </w:rPr>
  </w:style>
  <w:style w:type="table" w:styleId="TableGrid">
    <w:name w:val="Table Grid"/>
    <w:basedOn w:val="TableNormal"/>
    <w:uiPriority w:val="59"/>
    <w:rsid w:val="00E57C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57CA9"/>
  </w:style>
  <w:style w:type="character" w:customStyle="1" w:styleId="PlainTextChar">
    <w:name w:val="Plain Text Char"/>
    <w:basedOn w:val="DefaultParagraphFont"/>
    <w:link w:val="PlainText"/>
    <w:rsid w:val="00E57CA9"/>
    <w:rPr>
      <w:rFonts w:ascii="Arial" w:eastAsia="Times New Roman" w:hAnsi="Arial" w:cs="Times New Roman"/>
      <w:sz w:val="24"/>
      <w:szCs w:val="24"/>
    </w:rPr>
  </w:style>
  <w:style w:type="paragraph" w:customStyle="1" w:styleId="Style1">
    <w:name w:val="Style1"/>
    <w:basedOn w:val="Title"/>
    <w:rsid w:val="00E57CA9"/>
    <w:pPr>
      <w:spacing w:before="240" w:after="60"/>
      <w:outlineLvl w:val="0"/>
    </w:pPr>
    <w:rPr>
      <w:b w:val="0"/>
      <w:bCs/>
      <w:smallCaps/>
      <w:kern w:val="28"/>
      <w:sz w:val="24"/>
      <w:szCs w:val="32"/>
    </w:rPr>
  </w:style>
  <w:style w:type="paragraph" w:customStyle="1" w:styleId="Style2">
    <w:name w:val="Style2"/>
    <w:basedOn w:val="Title"/>
    <w:rsid w:val="00E57CA9"/>
    <w:pPr>
      <w:spacing w:before="240" w:after="60"/>
      <w:outlineLvl w:val="0"/>
    </w:pPr>
    <w:rPr>
      <w:b w:val="0"/>
      <w:bCs/>
      <w:smallCaps/>
      <w:kern w:val="28"/>
      <w:sz w:val="24"/>
      <w:szCs w:val="32"/>
    </w:rPr>
  </w:style>
  <w:style w:type="paragraph" w:customStyle="1" w:styleId="Wheres">
    <w:name w:val="Wheres"/>
    <w:basedOn w:val="Normal"/>
    <w:rsid w:val="00E57CA9"/>
    <w:pPr>
      <w:tabs>
        <w:tab w:val="left" w:pos="1980"/>
        <w:tab w:val="left" w:pos="2880"/>
        <w:tab w:val="left" w:pos="3240"/>
      </w:tabs>
      <w:ind w:left="3240" w:hanging="2160"/>
    </w:pPr>
    <w:rPr>
      <w:rFonts w:ascii="Times New Roman" w:hAnsi="Times New Roman"/>
    </w:rPr>
  </w:style>
  <w:style w:type="paragraph" w:styleId="ListParagraph">
    <w:name w:val="List Paragraph"/>
    <w:basedOn w:val="Normal"/>
    <w:uiPriority w:val="34"/>
    <w:qFormat/>
    <w:rsid w:val="00E57CA9"/>
    <w:pPr>
      <w:ind w:left="720"/>
    </w:pPr>
  </w:style>
  <w:style w:type="paragraph" w:customStyle="1" w:styleId="Code">
    <w:name w:val="Code"/>
    <w:basedOn w:val="Normal"/>
    <w:rsid w:val="00E57CA9"/>
    <w:pPr>
      <w:tabs>
        <w:tab w:val="left" w:pos="1080"/>
        <w:tab w:val="left" w:pos="1440"/>
        <w:tab w:val="left" w:pos="1800"/>
        <w:tab w:val="left" w:pos="2160"/>
        <w:tab w:val="left" w:pos="2520"/>
        <w:tab w:val="left" w:pos="2880"/>
        <w:tab w:val="left" w:pos="3240"/>
      </w:tabs>
      <w:ind w:left="720"/>
    </w:pPr>
    <w:rPr>
      <w:rFonts w:ascii="Courier New" w:hAnsi="Courier New" w:cs="Courier New"/>
      <w:sz w:val="20"/>
      <w:szCs w:val="20"/>
    </w:rPr>
  </w:style>
  <w:style w:type="paragraph" w:styleId="List3">
    <w:name w:val="List 3"/>
    <w:basedOn w:val="Normal"/>
    <w:rsid w:val="00E57CA9"/>
    <w:pPr>
      <w:ind w:left="1080" w:hanging="360"/>
    </w:pPr>
    <w:rPr>
      <w:rFonts w:ascii="Times New Roman" w:hAnsi="Times New Roman"/>
    </w:rPr>
  </w:style>
  <w:style w:type="paragraph" w:styleId="NormalWeb">
    <w:name w:val="Normal (Web)"/>
    <w:basedOn w:val="Normal"/>
    <w:uiPriority w:val="99"/>
    <w:rsid w:val="00E57CA9"/>
    <w:pPr>
      <w:spacing w:before="100" w:beforeAutospacing="1" w:after="100" w:afterAutospacing="1"/>
    </w:pPr>
    <w:rPr>
      <w:rFonts w:ascii="Times New Roman" w:hAnsi="Times New Roman"/>
    </w:rPr>
  </w:style>
  <w:style w:type="character" w:styleId="HTMLTypewriter">
    <w:name w:val="HTML Typewriter"/>
    <w:rsid w:val="00E57CA9"/>
    <w:rPr>
      <w:rFonts w:ascii="Courier New" w:eastAsia="Times New Roman" w:hAnsi="Courier New" w:cs="Courier New"/>
      <w:sz w:val="20"/>
      <w:szCs w:val="20"/>
    </w:rPr>
  </w:style>
  <w:style w:type="paragraph" w:styleId="Revision">
    <w:name w:val="Revision"/>
    <w:hidden/>
    <w:uiPriority w:val="99"/>
    <w:semiHidden/>
    <w:rsid w:val="00E57CA9"/>
    <w:pPr>
      <w:spacing w:after="0" w:line="240" w:lineRule="auto"/>
    </w:pPr>
    <w:rPr>
      <w:rFonts w:ascii="Times New Roman" w:eastAsia="Times New Roman" w:hAnsi="Times New Roman" w:cs="Times New Roman"/>
      <w:sz w:val="24"/>
      <w:szCs w:val="24"/>
    </w:rPr>
  </w:style>
  <w:style w:type="character" w:styleId="SubtleEmphasis">
    <w:name w:val="Subtle Emphasis"/>
    <w:uiPriority w:val="19"/>
    <w:qFormat/>
    <w:rsid w:val="00E57CA9"/>
    <w:rPr>
      <w:i/>
      <w:iCs/>
      <w:color w:val="808080"/>
    </w:rPr>
  </w:style>
  <w:style w:type="paragraph" w:customStyle="1" w:styleId="Equation">
    <w:name w:val="Equation"/>
    <w:basedOn w:val="Normal"/>
    <w:qFormat/>
    <w:rsid w:val="00E57CA9"/>
    <w:pPr>
      <w:jc w:val="center"/>
    </w:pPr>
    <w:rPr>
      <w:rFonts w:ascii="Times New Roman" w:hAnsi="Times New Roman"/>
    </w:rPr>
  </w:style>
  <w:style w:type="character" w:styleId="PlaceholderText">
    <w:name w:val="Placeholder Text"/>
    <w:basedOn w:val="DefaultParagraphFont"/>
    <w:uiPriority w:val="99"/>
    <w:semiHidden/>
    <w:rsid w:val="00E57CA9"/>
    <w:rPr>
      <w:color w:val="808080"/>
    </w:rPr>
  </w:style>
  <w:style w:type="paragraph" w:styleId="ListNumber2">
    <w:name w:val="List Number 2"/>
    <w:basedOn w:val="Normal"/>
    <w:unhideWhenUsed/>
    <w:rsid w:val="00E57CA9"/>
    <w:pPr>
      <w:numPr>
        <w:numId w:val="11"/>
      </w:numPr>
      <w:contextualSpacing/>
    </w:pPr>
  </w:style>
  <w:style w:type="paragraph" w:styleId="ListNumber3">
    <w:name w:val="List Number 3"/>
    <w:basedOn w:val="Normal"/>
    <w:unhideWhenUsed/>
    <w:rsid w:val="00E57CA9"/>
    <w:pPr>
      <w:numPr>
        <w:numId w:val="12"/>
      </w:numPr>
      <w:contextualSpacing/>
    </w:pPr>
  </w:style>
  <w:style w:type="paragraph" w:styleId="ListNumber">
    <w:name w:val="List Number"/>
    <w:basedOn w:val="Normal"/>
    <w:rsid w:val="00E57CA9"/>
    <w:pPr>
      <w:numPr>
        <w:numId w:val="13"/>
      </w:numPr>
    </w:pPr>
  </w:style>
  <w:style w:type="numbering" w:styleId="111111">
    <w:name w:val="Outline List 2"/>
    <w:basedOn w:val="NoList"/>
    <w:rsid w:val="00E57CA9"/>
    <w:pPr>
      <w:numPr>
        <w:numId w:val="14"/>
      </w:numPr>
    </w:pPr>
  </w:style>
  <w:style w:type="paragraph" w:styleId="NoSpacing">
    <w:name w:val="No Spacing"/>
    <w:link w:val="NoSpacingChar"/>
    <w:qFormat/>
    <w:rsid w:val="00E57CA9"/>
    <w:pPr>
      <w:spacing w:after="0" w:line="240" w:lineRule="auto"/>
    </w:pPr>
    <w:rPr>
      <w:rFonts w:ascii="Arial" w:eastAsia="Times New Roman" w:hAnsi="Arial" w:cs="Times New Roman"/>
      <w:b/>
      <w:sz w:val="32"/>
      <w:szCs w:val="24"/>
    </w:rPr>
  </w:style>
  <w:style w:type="character" w:styleId="LineNumber">
    <w:name w:val="line number"/>
    <w:basedOn w:val="DefaultParagraphFont"/>
    <w:rsid w:val="00E57CA9"/>
  </w:style>
  <w:style w:type="character" w:styleId="Emphasis">
    <w:name w:val="Emphasis"/>
    <w:basedOn w:val="DefaultParagraphFont"/>
    <w:qFormat/>
    <w:rsid w:val="00E57CA9"/>
    <w:rPr>
      <w:i/>
      <w:iCs/>
    </w:rPr>
  </w:style>
  <w:style w:type="paragraph" w:styleId="BodyTextFirstIndent">
    <w:name w:val="Body Text First Indent"/>
    <w:basedOn w:val="BodyText"/>
    <w:link w:val="BodyTextFirstIndentChar"/>
    <w:rsid w:val="00E57CA9"/>
    <w:pPr>
      <w:spacing w:after="120"/>
      <w:ind w:firstLine="210"/>
    </w:pPr>
    <w:rPr>
      <w:rFonts w:ascii="Times New Roman" w:hAnsi="Times New Roman"/>
    </w:rPr>
  </w:style>
  <w:style w:type="character" w:customStyle="1" w:styleId="BodyTextFirstIndentChar">
    <w:name w:val="Body Text First Indent Char"/>
    <w:basedOn w:val="BodyTextChar"/>
    <w:link w:val="BodyTextFirstIndent"/>
    <w:rsid w:val="00E57CA9"/>
    <w:rPr>
      <w:rFonts w:ascii="Times New Roman" w:eastAsia="Times New Roman" w:hAnsi="Times New Roman" w:cs="Times New Roman"/>
      <w:sz w:val="24"/>
      <w:szCs w:val="24"/>
    </w:rPr>
  </w:style>
  <w:style w:type="numbering" w:styleId="1ai">
    <w:name w:val="Outline List 1"/>
    <w:basedOn w:val="NoList"/>
    <w:rsid w:val="00E57CA9"/>
    <w:pPr>
      <w:numPr>
        <w:numId w:val="16"/>
      </w:numPr>
    </w:pPr>
  </w:style>
  <w:style w:type="paragraph" w:styleId="ListContinue">
    <w:name w:val="List Continue"/>
    <w:basedOn w:val="Normal"/>
    <w:rsid w:val="00E57CA9"/>
    <w:pPr>
      <w:spacing w:after="120"/>
      <w:ind w:left="360"/>
    </w:pPr>
  </w:style>
  <w:style w:type="paragraph" w:styleId="BodyText3">
    <w:name w:val="Body Text 3"/>
    <w:basedOn w:val="Normal"/>
    <w:link w:val="BodyText3Char"/>
    <w:rsid w:val="00E57CA9"/>
    <w:pPr>
      <w:spacing w:after="120"/>
    </w:pPr>
    <w:rPr>
      <w:rFonts w:ascii="Times New Roman" w:hAnsi="Times New Roman"/>
      <w:sz w:val="16"/>
      <w:szCs w:val="16"/>
    </w:rPr>
  </w:style>
  <w:style w:type="character" w:customStyle="1" w:styleId="BodyText3Char">
    <w:name w:val="Body Text 3 Char"/>
    <w:basedOn w:val="DefaultParagraphFont"/>
    <w:link w:val="BodyText3"/>
    <w:rsid w:val="00E57CA9"/>
    <w:rPr>
      <w:rFonts w:ascii="Times New Roman" w:eastAsia="Times New Roman" w:hAnsi="Times New Roman" w:cs="Times New Roman"/>
      <w:sz w:val="16"/>
      <w:szCs w:val="16"/>
    </w:rPr>
  </w:style>
  <w:style w:type="paragraph" w:styleId="List2">
    <w:name w:val="List 2"/>
    <w:basedOn w:val="Normal"/>
    <w:unhideWhenUsed/>
    <w:rsid w:val="00E57CA9"/>
    <w:pPr>
      <w:ind w:left="720" w:hanging="360"/>
      <w:contextualSpacing/>
    </w:pPr>
  </w:style>
  <w:style w:type="paragraph" w:styleId="ListContinue3">
    <w:name w:val="List Continue 3"/>
    <w:basedOn w:val="Normal"/>
    <w:rsid w:val="00E57CA9"/>
    <w:pPr>
      <w:spacing w:after="120"/>
      <w:ind w:left="1080"/>
    </w:pPr>
    <w:rPr>
      <w:rFonts w:ascii="Times New Roman" w:hAnsi="Times New Roman"/>
    </w:rPr>
  </w:style>
  <w:style w:type="paragraph" w:customStyle="1" w:styleId="cell8hdr">
    <w:name w:val="cell8:hdr"/>
    <w:rsid w:val="00E57CA9"/>
    <w:pPr>
      <w:tabs>
        <w:tab w:val="left" w:pos="1800"/>
      </w:tabs>
      <w:spacing w:before="40" w:after="40" w:line="240" w:lineRule="auto"/>
      <w:jc w:val="center"/>
    </w:pPr>
    <w:rPr>
      <w:rFonts w:ascii="Arial" w:eastAsia="Times New Roman" w:hAnsi="Arial" w:cs="Times New Roman"/>
      <w:b/>
      <w:noProof/>
      <w:sz w:val="16"/>
      <w:szCs w:val="20"/>
    </w:rPr>
  </w:style>
  <w:style w:type="paragraph" w:customStyle="1" w:styleId="cell8left">
    <w:name w:val="cell8:left"/>
    <w:basedOn w:val="Normal"/>
    <w:rsid w:val="00E57CA9"/>
    <w:pPr>
      <w:spacing w:before="20" w:after="20"/>
    </w:pPr>
    <w:rPr>
      <w:sz w:val="16"/>
      <w:szCs w:val="20"/>
    </w:rPr>
  </w:style>
  <w:style w:type="character" w:customStyle="1" w:styleId="JamesStorey">
    <w:name w:val="James Storey"/>
    <w:basedOn w:val="DefaultParagraphFont"/>
    <w:semiHidden/>
    <w:rsid w:val="00E57CA9"/>
    <w:rPr>
      <w:rFonts w:ascii="Arial" w:hAnsi="Arial" w:cs="Arial"/>
      <w:color w:val="000080"/>
      <w:sz w:val="20"/>
      <w:szCs w:val="20"/>
    </w:rPr>
  </w:style>
  <w:style w:type="paragraph" w:customStyle="1" w:styleId="FormatText-forpubsONLY">
    <w:name w:val="FormatText-for pubs ONLY"/>
    <w:basedOn w:val="Normal"/>
    <w:rsid w:val="00E57CA9"/>
    <w:pPr>
      <w:tabs>
        <w:tab w:val="right" w:pos="11160"/>
      </w:tabs>
      <w:spacing w:before="80"/>
    </w:pPr>
    <w:rPr>
      <w:sz w:val="18"/>
      <w:szCs w:val="20"/>
    </w:rPr>
  </w:style>
  <w:style w:type="paragraph" w:customStyle="1" w:styleId="TOCtitle">
    <w:name w:val="TOC title"/>
    <w:basedOn w:val="Normal"/>
    <w:rsid w:val="00E57CA9"/>
    <w:pPr>
      <w:spacing w:after="120"/>
      <w:jc w:val="center"/>
    </w:pPr>
    <w:rPr>
      <w:szCs w:val="20"/>
    </w:rPr>
  </w:style>
  <w:style w:type="paragraph" w:customStyle="1" w:styleId="toc10">
    <w:name w:val="toc1"/>
    <w:basedOn w:val="Normal"/>
    <w:rsid w:val="00E57CA9"/>
    <w:pPr>
      <w:tabs>
        <w:tab w:val="left" w:leader="dot" w:pos="8910"/>
        <w:tab w:val="right" w:pos="9810"/>
      </w:tabs>
      <w:ind w:left="1267" w:hanging="1267"/>
      <w:jc w:val="both"/>
    </w:pPr>
    <w:rPr>
      <w:szCs w:val="20"/>
    </w:rPr>
  </w:style>
  <w:style w:type="paragraph" w:customStyle="1" w:styleId="level2">
    <w:name w:val="level 2"/>
    <w:basedOn w:val="Header"/>
    <w:rsid w:val="00E57CA9"/>
    <w:pPr>
      <w:tabs>
        <w:tab w:val="clear" w:pos="4320"/>
        <w:tab w:val="clear" w:pos="8640"/>
      </w:tabs>
      <w:spacing w:before="40" w:after="40"/>
      <w:ind w:left="900" w:hanging="450"/>
      <w:jc w:val="left"/>
    </w:pPr>
    <w:rPr>
      <w:szCs w:val="20"/>
    </w:rPr>
  </w:style>
  <w:style w:type="paragraph" w:customStyle="1" w:styleId="TOCHeading1">
    <w:name w:val="TOC Heading1"/>
    <w:basedOn w:val="TOCtitle"/>
    <w:rsid w:val="00E57CA9"/>
    <w:pPr>
      <w:tabs>
        <w:tab w:val="right" w:pos="9900"/>
      </w:tabs>
      <w:jc w:val="left"/>
    </w:pPr>
  </w:style>
  <w:style w:type="paragraph" w:customStyle="1" w:styleId="level1">
    <w:name w:val="level 1"/>
    <w:basedOn w:val="level2"/>
    <w:rsid w:val="00E57CA9"/>
    <w:pPr>
      <w:ind w:left="450"/>
    </w:pPr>
  </w:style>
  <w:style w:type="paragraph" w:customStyle="1" w:styleId="level3">
    <w:name w:val="level 3"/>
    <w:basedOn w:val="level2"/>
    <w:rsid w:val="00E57CA9"/>
    <w:pPr>
      <w:ind w:left="1350"/>
    </w:pPr>
  </w:style>
  <w:style w:type="paragraph" w:customStyle="1" w:styleId="level4">
    <w:name w:val="level 4"/>
    <w:basedOn w:val="level3"/>
    <w:rsid w:val="00E57CA9"/>
    <w:pPr>
      <w:ind w:left="1800"/>
    </w:pPr>
  </w:style>
  <w:style w:type="paragraph" w:customStyle="1" w:styleId="bullet-level2">
    <w:name w:val="bullet - level 2"/>
    <w:basedOn w:val="Normal"/>
    <w:rsid w:val="00E57CA9"/>
    <w:pPr>
      <w:tabs>
        <w:tab w:val="num" w:pos="432"/>
      </w:tabs>
      <w:spacing w:before="20" w:after="20"/>
      <w:ind w:left="900" w:hanging="450"/>
    </w:pPr>
    <w:rPr>
      <w:szCs w:val="20"/>
    </w:rPr>
  </w:style>
  <w:style w:type="paragraph" w:customStyle="1" w:styleId="bullet-level1">
    <w:name w:val="bullet - level 1"/>
    <w:basedOn w:val="Normal"/>
    <w:rsid w:val="00E57CA9"/>
    <w:pPr>
      <w:tabs>
        <w:tab w:val="num" w:pos="432"/>
      </w:tabs>
      <w:spacing w:before="20" w:after="20"/>
      <w:ind w:left="450" w:hanging="450"/>
    </w:pPr>
    <w:rPr>
      <w:szCs w:val="20"/>
    </w:rPr>
  </w:style>
  <w:style w:type="paragraph" w:customStyle="1" w:styleId="bullet-level3">
    <w:name w:val="bullet - level 3"/>
    <w:basedOn w:val="bullet-level2"/>
    <w:rsid w:val="00E57CA9"/>
    <w:pPr>
      <w:ind w:left="1350"/>
    </w:pPr>
  </w:style>
  <w:style w:type="paragraph" w:customStyle="1" w:styleId="bullet-level4">
    <w:name w:val="bullet - level 4"/>
    <w:basedOn w:val="bullet-level2"/>
    <w:rsid w:val="00E57CA9"/>
    <w:pPr>
      <w:numPr>
        <w:numId w:val="17"/>
      </w:numPr>
      <w:tabs>
        <w:tab w:val="clear" w:pos="360"/>
      </w:tabs>
      <w:ind w:left="1800" w:hanging="450"/>
    </w:pPr>
  </w:style>
  <w:style w:type="paragraph" w:customStyle="1" w:styleId="tables">
    <w:name w:val="tables"/>
    <w:basedOn w:val="Normal"/>
    <w:link w:val="tablesChar"/>
    <w:rsid w:val="00E57CA9"/>
    <w:rPr>
      <w:sz w:val="20"/>
      <w:szCs w:val="20"/>
    </w:rPr>
  </w:style>
  <w:style w:type="character" w:customStyle="1" w:styleId="tablesChar">
    <w:name w:val="tables Char"/>
    <w:link w:val="tables"/>
    <w:rsid w:val="00E57CA9"/>
    <w:rPr>
      <w:rFonts w:ascii="Arial" w:eastAsia="Times New Roman" w:hAnsi="Arial" w:cs="Times New Roman"/>
      <w:sz w:val="20"/>
      <w:szCs w:val="20"/>
    </w:rPr>
  </w:style>
  <w:style w:type="paragraph" w:customStyle="1" w:styleId="NormalIndent2">
    <w:name w:val="Normal Indent2"/>
    <w:basedOn w:val="Normal"/>
    <w:rsid w:val="00E57CA9"/>
    <w:pPr>
      <w:spacing w:before="120"/>
      <w:ind w:left="720"/>
    </w:pPr>
    <w:rPr>
      <w:rFonts w:ascii="Helvetica" w:hAnsi="Helvetica"/>
      <w:sz w:val="20"/>
      <w:szCs w:val="20"/>
    </w:rPr>
  </w:style>
  <w:style w:type="paragraph" w:customStyle="1" w:styleId="tabletitle">
    <w:name w:val="table title"/>
    <w:basedOn w:val="Normal"/>
    <w:link w:val="tabletitleChar"/>
    <w:rsid w:val="00E57CA9"/>
    <w:pPr>
      <w:keepNext/>
      <w:spacing w:after="60"/>
      <w:jc w:val="center"/>
    </w:pPr>
    <w:rPr>
      <w:b/>
      <w:sz w:val="20"/>
      <w:szCs w:val="20"/>
    </w:rPr>
  </w:style>
  <w:style w:type="character" w:customStyle="1" w:styleId="tabletitleChar">
    <w:name w:val="table title Char"/>
    <w:link w:val="tabletitle"/>
    <w:rsid w:val="00E57CA9"/>
    <w:rPr>
      <w:rFonts w:ascii="Arial" w:eastAsia="Times New Roman" w:hAnsi="Arial" w:cs="Times New Roman"/>
      <w:b/>
      <w:sz w:val="20"/>
      <w:szCs w:val="20"/>
    </w:rPr>
  </w:style>
  <w:style w:type="paragraph" w:customStyle="1" w:styleId="figuretitle">
    <w:name w:val="figure title"/>
    <w:basedOn w:val="Normal"/>
    <w:rsid w:val="00E57CA9"/>
    <w:pPr>
      <w:spacing w:before="60"/>
      <w:jc w:val="center"/>
    </w:pPr>
    <w:rPr>
      <w:b/>
      <w:sz w:val="20"/>
      <w:szCs w:val="20"/>
    </w:rPr>
  </w:style>
  <w:style w:type="paragraph" w:customStyle="1" w:styleId="TableText0">
    <w:name w:val="TableText"/>
    <w:basedOn w:val="Normal"/>
    <w:rsid w:val="00E57CA9"/>
    <w:pPr>
      <w:tabs>
        <w:tab w:val="right" w:pos="11160"/>
      </w:tabs>
      <w:spacing w:before="80"/>
    </w:pPr>
    <w:rPr>
      <w:rFonts w:ascii="Helvetica" w:hAnsi="Helvetica"/>
      <w:sz w:val="18"/>
      <w:szCs w:val="20"/>
    </w:rPr>
  </w:style>
  <w:style w:type="paragraph" w:customStyle="1" w:styleId="TableCaption">
    <w:name w:val="Table Caption"/>
    <w:basedOn w:val="Caption"/>
    <w:rsid w:val="00E57CA9"/>
    <w:pPr>
      <w:spacing w:after="60"/>
    </w:pPr>
    <w:rPr>
      <w:bCs w:val="0"/>
      <w:i w:val="0"/>
      <w:sz w:val="22"/>
    </w:rPr>
  </w:style>
  <w:style w:type="paragraph" w:customStyle="1" w:styleId="BR488Spec">
    <w:name w:val="BR488 Spec"/>
    <w:basedOn w:val="Normal"/>
    <w:rsid w:val="00E57CA9"/>
    <w:pPr>
      <w:tabs>
        <w:tab w:val="left" w:pos="900"/>
      </w:tabs>
      <w:spacing w:before="120"/>
      <w:ind w:right="360"/>
      <w:jc w:val="both"/>
    </w:pPr>
    <w:rPr>
      <w:rFonts w:ascii="Helvetica" w:hAnsi="Helvetica"/>
      <w:sz w:val="22"/>
      <w:szCs w:val="20"/>
    </w:rPr>
  </w:style>
  <w:style w:type="paragraph" w:customStyle="1" w:styleId="BR488Indent">
    <w:name w:val="BR488 Indent"/>
    <w:basedOn w:val="BR488Spec"/>
    <w:rsid w:val="00E57CA9"/>
    <w:pPr>
      <w:tabs>
        <w:tab w:val="clear" w:pos="900"/>
      </w:tabs>
      <w:ind w:left="864" w:hanging="547"/>
    </w:pPr>
  </w:style>
  <w:style w:type="paragraph" w:customStyle="1" w:styleId="TableEntry">
    <w:name w:val="Table Entry"/>
    <w:basedOn w:val="Normal"/>
    <w:rsid w:val="00E57CA9"/>
    <w:pPr>
      <w:keepNext/>
      <w:keepLines/>
      <w:spacing w:before="20" w:after="20"/>
      <w:jc w:val="center"/>
    </w:pPr>
    <w:rPr>
      <w:b/>
      <w:sz w:val="22"/>
      <w:szCs w:val="20"/>
    </w:rPr>
  </w:style>
  <w:style w:type="paragraph" w:customStyle="1" w:styleId="head5body">
    <w:name w:val="head5body"/>
    <w:basedOn w:val="BR488Spec"/>
    <w:rsid w:val="00E57CA9"/>
    <w:pPr>
      <w:spacing w:after="120"/>
      <w:ind w:left="360" w:right="72"/>
    </w:pPr>
    <w:rPr>
      <w:rFonts w:ascii="Times New Roman" w:hAnsi="Times New Roman"/>
    </w:rPr>
  </w:style>
  <w:style w:type="paragraph" w:customStyle="1" w:styleId="xl24">
    <w:name w:val="xl24"/>
    <w:basedOn w:val="Normal"/>
    <w:rsid w:val="00E57C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22"/>
    </w:rPr>
  </w:style>
  <w:style w:type="paragraph" w:customStyle="1" w:styleId="xl25">
    <w:name w:val="xl25"/>
    <w:basedOn w:val="Normal"/>
    <w:rsid w:val="00E57CA9"/>
    <w:pPr>
      <w:pBdr>
        <w:top w:val="single" w:sz="4" w:space="0" w:color="auto"/>
        <w:left w:val="single" w:sz="4" w:space="0" w:color="auto"/>
        <w:right w:val="single" w:sz="4" w:space="0" w:color="auto"/>
      </w:pBdr>
      <w:spacing w:before="100" w:beforeAutospacing="1" w:after="100" w:afterAutospacing="1"/>
      <w:jc w:val="center"/>
    </w:pPr>
    <w:rPr>
      <w:rFonts w:eastAsia="Arial Unicode MS" w:cs="Arial"/>
      <w:b/>
      <w:bCs/>
      <w:sz w:val="22"/>
    </w:rPr>
  </w:style>
  <w:style w:type="paragraph" w:customStyle="1" w:styleId="xl26">
    <w:name w:val="xl26"/>
    <w:basedOn w:val="Normal"/>
    <w:rsid w:val="00E57CA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27">
    <w:name w:val="xl27"/>
    <w:basedOn w:val="Normal"/>
    <w:rsid w:val="00E57CA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28">
    <w:name w:val="xl28"/>
    <w:basedOn w:val="Normal"/>
    <w:rsid w:val="00E57CA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29">
    <w:name w:val="xl29"/>
    <w:basedOn w:val="Normal"/>
    <w:rsid w:val="00E57CA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22"/>
    </w:rPr>
  </w:style>
  <w:style w:type="paragraph" w:customStyle="1" w:styleId="xl30">
    <w:name w:val="xl30"/>
    <w:basedOn w:val="Normal"/>
    <w:rsid w:val="00E57CA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cs="Arial"/>
      <w:sz w:val="22"/>
    </w:rPr>
  </w:style>
  <w:style w:type="paragraph" w:customStyle="1" w:styleId="xl31">
    <w:name w:val="xl31"/>
    <w:basedOn w:val="Normal"/>
    <w:rsid w:val="00E57CA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2">
    <w:name w:val="xl32"/>
    <w:basedOn w:val="Normal"/>
    <w:rsid w:val="00E57CA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cs="Arial"/>
      <w:sz w:val="22"/>
    </w:rPr>
  </w:style>
  <w:style w:type="paragraph" w:customStyle="1" w:styleId="xl33">
    <w:name w:val="xl33"/>
    <w:basedOn w:val="Normal"/>
    <w:rsid w:val="00E57CA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4">
    <w:name w:val="xl34"/>
    <w:basedOn w:val="Normal"/>
    <w:rsid w:val="00E57CA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5">
    <w:name w:val="xl35"/>
    <w:basedOn w:val="Normal"/>
    <w:rsid w:val="00E57CA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6">
    <w:name w:val="xl36"/>
    <w:basedOn w:val="Normal"/>
    <w:rsid w:val="00E57CA9"/>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7">
    <w:name w:val="xl37"/>
    <w:basedOn w:val="Normal"/>
    <w:rsid w:val="00E57CA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8">
    <w:name w:val="xl38"/>
    <w:basedOn w:val="Normal"/>
    <w:rsid w:val="00E57CA9"/>
    <w:pPr>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9">
    <w:name w:val="xl39"/>
    <w:basedOn w:val="Normal"/>
    <w:rsid w:val="00E57CA9"/>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40">
    <w:name w:val="xl40"/>
    <w:basedOn w:val="Normal"/>
    <w:rsid w:val="00E57CA9"/>
    <w:pPr>
      <w:pBdr>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41">
    <w:name w:val="xl41"/>
    <w:basedOn w:val="Normal"/>
    <w:rsid w:val="00E57CA9"/>
    <w:pPr>
      <w:pBdr>
        <w:top w:val="single" w:sz="8" w:space="0" w:color="auto"/>
        <w:left w:val="single" w:sz="8" w:space="0" w:color="auto"/>
      </w:pBdr>
      <w:spacing w:before="100" w:beforeAutospacing="1" w:after="100" w:afterAutospacing="1"/>
    </w:pPr>
    <w:rPr>
      <w:rFonts w:eastAsia="Arial Unicode MS" w:cs="Arial"/>
      <w:sz w:val="22"/>
    </w:rPr>
  </w:style>
  <w:style w:type="paragraph" w:customStyle="1" w:styleId="xl42">
    <w:name w:val="xl42"/>
    <w:basedOn w:val="Normal"/>
    <w:rsid w:val="00E57CA9"/>
    <w:pPr>
      <w:pBdr>
        <w:left w:val="single" w:sz="8" w:space="0" w:color="auto"/>
      </w:pBdr>
      <w:spacing w:before="100" w:beforeAutospacing="1" w:after="100" w:afterAutospacing="1"/>
    </w:pPr>
    <w:rPr>
      <w:rFonts w:eastAsia="Arial Unicode MS" w:cs="Arial"/>
      <w:sz w:val="22"/>
    </w:rPr>
  </w:style>
  <w:style w:type="paragraph" w:customStyle="1" w:styleId="note">
    <w:name w:val="note"/>
    <w:basedOn w:val="BodyText"/>
    <w:rsid w:val="00E57CA9"/>
    <w:pPr>
      <w:spacing w:before="120" w:after="0"/>
      <w:ind w:left="720"/>
    </w:pPr>
    <w:rPr>
      <w:rFonts w:cs="Arial"/>
      <w:i/>
      <w:sz w:val="22"/>
      <w:szCs w:val="20"/>
    </w:rPr>
  </w:style>
  <w:style w:type="paragraph" w:customStyle="1" w:styleId="TableTextleftjust">
    <w:name w:val="Table Text left just"/>
    <w:basedOn w:val="Normal"/>
    <w:rsid w:val="00E57CA9"/>
    <w:pPr>
      <w:spacing w:before="40" w:after="40"/>
    </w:pPr>
    <w:rPr>
      <w:sz w:val="20"/>
      <w:szCs w:val="20"/>
    </w:rPr>
  </w:style>
  <w:style w:type="paragraph" w:customStyle="1" w:styleId="Style10">
    <w:name w:val="Style 1"/>
    <w:rsid w:val="00E57C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ListBullet2">
    <w:name w:val="List Bullet 2"/>
    <w:basedOn w:val="Normal"/>
    <w:rsid w:val="00E57CA9"/>
    <w:pPr>
      <w:tabs>
        <w:tab w:val="num" w:pos="720"/>
      </w:tabs>
      <w:ind w:left="720" w:hanging="360"/>
    </w:pPr>
    <w:rPr>
      <w:rFonts w:ascii="Times New Roman" w:hAnsi="Times New Roman"/>
    </w:rPr>
  </w:style>
  <w:style w:type="paragraph" w:styleId="HTMLPreformatted">
    <w:name w:val="HTML Preformatted"/>
    <w:basedOn w:val="Normal"/>
    <w:link w:val="HTMLPreformattedChar"/>
    <w:uiPriority w:val="99"/>
    <w:unhideWhenUsed/>
    <w:rsid w:val="00E57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57CA9"/>
    <w:rPr>
      <w:rFonts w:ascii="Courier New" w:eastAsia="Times New Roman" w:hAnsi="Courier New" w:cs="Courier New"/>
      <w:sz w:val="20"/>
      <w:szCs w:val="20"/>
    </w:rPr>
  </w:style>
  <w:style w:type="paragraph" w:customStyle="1" w:styleId="Response">
    <w:name w:val="Response"/>
    <w:basedOn w:val="Normal"/>
    <w:rsid w:val="00E57CA9"/>
    <w:pPr>
      <w:ind w:left="1080"/>
    </w:pPr>
    <w:rPr>
      <w:rFonts w:ascii="Times New Roman" w:hAnsi="Times New Roman"/>
      <w:sz w:val="20"/>
      <w:szCs w:val="20"/>
    </w:rPr>
  </w:style>
  <w:style w:type="character" w:customStyle="1" w:styleId="BalloonTextChar1">
    <w:name w:val="Balloon Text Char1"/>
    <w:basedOn w:val="DefaultParagraphFont"/>
    <w:uiPriority w:val="99"/>
    <w:semiHidden/>
    <w:rsid w:val="00E57CA9"/>
    <w:rPr>
      <w:rFonts w:ascii="Lucida Grande" w:hAnsi="Lucida Grande"/>
      <w:sz w:val="18"/>
      <w:szCs w:val="18"/>
    </w:rPr>
  </w:style>
  <w:style w:type="character" w:styleId="Strong">
    <w:name w:val="Strong"/>
    <w:basedOn w:val="DefaultParagraphFont"/>
    <w:qFormat/>
    <w:rsid w:val="00E57CA9"/>
    <w:rPr>
      <w:b/>
    </w:rPr>
  </w:style>
  <w:style w:type="paragraph" w:styleId="EndnoteText">
    <w:name w:val="endnote text"/>
    <w:basedOn w:val="Normal"/>
    <w:link w:val="EndnoteTextChar"/>
    <w:rsid w:val="00E57CA9"/>
    <w:rPr>
      <w:rFonts w:ascii="Times" w:eastAsia="Times" w:hAnsi="Times"/>
    </w:rPr>
  </w:style>
  <w:style w:type="character" w:customStyle="1" w:styleId="EndnoteTextChar">
    <w:name w:val="Endnote Text Char"/>
    <w:basedOn w:val="DefaultParagraphFont"/>
    <w:link w:val="EndnoteText"/>
    <w:rsid w:val="00E57CA9"/>
    <w:rPr>
      <w:rFonts w:ascii="Times" w:eastAsia="Times" w:hAnsi="Times" w:cs="Times New Roman"/>
      <w:sz w:val="24"/>
      <w:szCs w:val="24"/>
    </w:rPr>
  </w:style>
  <w:style w:type="character" w:styleId="EndnoteReference">
    <w:name w:val="endnote reference"/>
    <w:basedOn w:val="DefaultParagraphFont"/>
    <w:rsid w:val="00E57CA9"/>
    <w:rPr>
      <w:vertAlign w:val="superscript"/>
    </w:rPr>
  </w:style>
  <w:style w:type="paragraph" w:customStyle="1" w:styleId="TOCHeading2">
    <w:name w:val="TOC Heading2"/>
    <w:basedOn w:val="TOCtitle"/>
    <w:rsid w:val="00E57CA9"/>
    <w:pPr>
      <w:tabs>
        <w:tab w:val="right" w:pos="9900"/>
      </w:tabs>
      <w:jc w:val="left"/>
    </w:pPr>
  </w:style>
  <w:style w:type="paragraph" w:customStyle="1" w:styleId="NormalIndent3">
    <w:name w:val="Normal Indent3"/>
    <w:basedOn w:val="Normal"/>
    <w:rsid w:val="00E57CA9"/>
    <w:pPr>
      <w:spacing w:before="120"/>
      <w:ind w:left="720"/>
    </w:pPr>
    <w:rPr>
      <w:rFonts w:ascii="Helvetica" w:hAnsi="Helvetica"/>
      <w:sz w:val="20"/>
      <w:szCs w:val="20"/>
    </w:rPr>
  </w:style>
  <w:style w:type="paragraph" w:customStyle="1" w:styleId="DevComment">
    <w:name w:val="DevComment"/>
    <w:basedOn w:val="Normal"/>
    <w:link w:val="DevCommentChar"/>
    <w:rsid w:val="00E57CA9"/>
    <w:pPr>
      <w:tabs>
        <w:tab w:val="left" w:pos="720"/>
      </w:tabs>
      <w:suppressAutoHyphens/>
      <w:ind w:left="720" w:hanging="360"/>
    </w:pPr>
    <w:rPr>
      <w:rFonts w:ascii="Times New Roman" w:hAnsi="Times New Roman"/>
    </w:rPr>
  </w:style>
  <w:style w:type="character" w:customStyle="1" w:styleId="DevCommentChar">
    <w:name w:val="DevComment Char"/>
    <w:link w:val="DevComment"/>
    <w:rsid w:val="00E57CA9"/>
    <w:rPr>
      <w:rFonts w:ascii="Times New Roman" w:eastAsia="Times New Roman" w:hAnsi="Times New Roman" w:cs="Times New Roman"/>
      <w:sz w:val="24"/>
      <w:szCs w:val="24"/>
    </w:rPr>
  </w:style>
  <w:style w:type="paragraph" w:customStyle="1" w:styleId="PreformattedText">
    <w:name w:val="Preformatted Text"/>
    <w:basedOn w:val="Normal"/>
    <w:rsid w:val="00E57CA9"/>
    <w:pPr>
      <w:widowControl w:val="0"/>
      <w:suppressAutoHyphens/>
    </w:pPr>
    <w:rPr>
      <w:rFonts w:ascii="DejaVu Sans Mono" w:eastAsia="DejaVu Sans Mono" w:hAnsi="DejaVu Sans Mono" w:cs="DejaVu Sans Mono"/>
      <w:kern w:val="1"/>
      <w:sz w:val="20"/>
      <w:szCs w:val="20"/>
    </w:rPr>
  </w:style>
  <w:style w:type="character" w:styleId="IntenseEmphasis">
    <w:name w:val="Intense Emphasis"/>
    <w:basedOn w:val="DefaultParagraphFont"/>
    <w:uiPriority w:val="21"/>
    <w:qFormat/>
    <w:rsid w:val="00E57CA9"/>
    <w:rPr>
      <w:b/>
      <w:bCs/>
      <w:i/>
      <w:iCs/>
      <w:color w:val="5B9BD5" w:themeColor="accent1"/>
    </w:rPr>
  </w:style>
  <w:style w:type="paragraph" w:styleId="Quote">
    <w:name w:val="Quote"/>
    <w:basedOn w:val="Normal"/>
    <w:next w:val="Normal"/>
    <w:link w:val="QuoteChar"/>
    <w:uiPriority w:val="29"/>
    <w:qFormat/>
    <w:rsid w:val="00E57CA9"/>
    <w:rPr>
      <w:i/>
      <w:iCs/>
      <w:color w:val="000000" w:themeColor="text1"/>
    </w:rPr>
  </w:style>
  <w:style w:type="character" w:customStyle="1" w:styleId="QuoteChar">
    <w:name w:val="Quote Char"/>
    <w:basedOn w:val="DefaultParagraphFont"/>
    <w:link w:val="Quote"/>
    <w:uiPriority w:val="29"/>
    <w:rsid w:val="00E57CA9"/>
    <w:rPr>
      <w:rFonts w:ascii="Arial" w:eastAsia="Times New Roman" w:hAnsi="Arial" w:cs="Times New Roman"/>
      <w:i/>
      <w:iCs/>
      <w:color w:val="000000" w:themeColor="text1"/>
      <w:sz w:val="24"/>
      <w:szCs w:val="24"/>
    </w:rPr>
  </w:style>
  <w:style w:type="paragraph" w:styleId="IntenseQuote">
    <w:name w:val="Intense Quote"/>
    <w:basedOn w:val="Normal"/>
    <w:next w:val="Normal"/>
    <w:link w:val="IntenseQuoteChar"/>
    <w:uiPriority w:val="30"/>
    <w:qFormat/>
    <w:rsid w:val="00E57CA9"/>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57CA9"/>
    <w:rPr>
      <w:rFonts w:ascii="Arial" w:eastAsia="Times New Roman" w:hAnsi="Arial" w:cs="Times New Roman"/>
      <w:b/>
      <w:bCs/>
      <w:i/>
      <w:iCs/>
      <w:color w:val="5B9BD5" w:themeColor="accent1"/>
      <w:sz w:val="24"/>
      <w:szCs w:val="24"/>
    </w:rPr>
  </w:style>
  <w:style w:type="character" w:styleId="SubtleReference">
    <w:name w:val="Subtle Reference"/>
    <w:basedOn w:val="DefaultParagraphFont"/>
    <w:uiPriority w:val="31"/>
    <w:qFormat/>
    <w:rsid w:val="00E57CA9"/>
    <w:rPr>
      <w:smallCaps/>
      <w:color w:val="ED7D31" w:themeColor="accent2"/>
      <w:u w:val="single"/>
    </w:rPr>
  </w:style>
  <w:style w:type="character" w:styleId="IntenseReference">
    <w:name w:val="Intense Reference"/>
    <w:basedOn w:val="DefaultParagraphFont"/>
    <w:uiPriority w:val="32"/>
    <w:qFormat/>
    <w:rsid w:val="00E57CA9"/>
    <w:rPr>
      <w:b/>
      <w:bCs/>
      <w:smallCaps/>
      <w:color w:val="ED7D31" w:themeColor="accent2"/>
      <w:spacing w:val="5"/>
      <w:u w:val="single"/>
    </w:rPr>
  </w:style>
  <w:style w:type="character" w:styleId="BookTitle">
    <w:name w:val="Book Title"/>
    <w:basedOn w:val="DefaultParagraphFont"/>
    <w:uiPriority w:val="33"/>
    <w:qFormat/>
    <w:rsid w:val="00E57CA9"/>
    <w:rPr>
      <w:b/>
      <w:bCs/>
      <w:smallCaps/>
      <w:spacing w:val="5"/>
    </w:rPr>
  </w:style>
  <w:style w:type="character" w:customStyle="1" w:styleId="NoSpacingChar">
    <w:name w:val="No Spacing Char"/>
    <w:basedOn w:val="DefaultParagraphFont"/>
    <w:link w:val="NoSpacing"/>
    <w:rsid w:val="00E57CA9"/>
    <w:rPr>
      <w:rFonts w:ascii="Arial" w:eastAsia="Times New Roman" w:hAnsi="Arial" w:cs="Times New Roman"/>
      <w:b/>
      <w:sz w:val="32"/>
      <w:szCs w:val="24"/>
    </w:rPr>
  </w:style>
  <w:style w:type="paragraph" w:customStyle="1" w:styleId="TOCHeading3">
    <w:name w:val="TOC Heading3"/>
    <w:basedOn w:val="TOCtitle"/>
    <w:rsid w:val="00E57CA9"/>
    <w:pPr>
      <w:tabs>
        <w:tab w:val="right" w:pos="9900"/>
      </w:tabs>
      <w:jc w:val="left"/>
    </w:pPr>
  </w:style>
  <w:style w:type="paragraph" w:customStyle="1" w:styleId="NormalIndent4">
    <w:name w:val="Normal Indent4"/>
    <w:basedOn w:val="Normal"/>
    <w:rsid w:val="00E57CA9"/>
    <w:pPr>
      <w:spacing w:before="120"/>
      <w:ind w:left="720"/>
    </w:pPr>
    <w:rPr>
      <w:rFonts w:ascii="Helvetica" w:hAnsi="Helvetica"/>
      <w:sz w:val="20"/>
      <w:szCs w:val="20"/>
    </w:rPr>
  </w:style>
  <w:style w:type="paragraph" w:styleId="Date">
    <w:name w:val="Date"/>
    <w:basedOn w:val="Normal"/>
    <w:next w:val="Normal"/>
    <w:link w:val="DateChar"/>
    <w:rsid w:val="00E57CA9"/>
    <w:rPr>
      <w:szCs w:val="20"/>
    </w:rPr>
  </w:style>
  <w:style w:type="character" w:customStyle="1" w:styleId="DateChar">
    <w:name w:val="Date Char"/>
    <w:basedOn w:val="DefaultParagraphFont"/>
    <w:link w:val="Date"/>
    <w:rsid w:val="00E57CA9"/>
    <w:rPr>
      <w:rFonts w:ascii="Arial" w:eastAsia="Times New Roman" w:hAnsi="Arial" w:cs="Times New Roman"/>
      <w:sz w:val="24"/>
      <w:szCs w:val="20"/>
    </w:rPr>
  </w:style>
  <w:style w:type="paragraph" w:customStyle="1" w:styleId="AppendixH2">
    <w:name w:val="Appendix H2"/>
    <w:next w:val="Normal"/>
    <w:rsid w:val="00E57CA9"/>
    <w:pPr>
      <w:numPr>
        <w:ilvl w:val="1"/>
        <w:numId w:val="18"/>
      </w:numPr>
      <w:spacing w:before="240" w:after="60" w:line="240" w:lineRule="auto"/>
      <w:outlineLvl w:val="1"/>
    </w:pPr>
    <w:rPr>
      <w:rFonts w:ascii="Arial" w:eastAsia="Times New Roman" w:hAnsi="Arial" w:cs="Times New Roman"/>
      <w:b/>
      <w:sz w:val="28"/>
      <w:szCs w:val="20"/>
    </w:rPr>
  </w:style>
  <w:style w:type="paragraph" w:customStyle="1" w:styleId="AppendixH3">
    <w:name w:val="Appendix H3"/>
    <w:next w:val="Normal"/>
    <w:rsid w:val="00E57CA9"/>
    <w:pPr>
      <w:keepNext/>
      <w:numPr>
        <w:ilvl w:val="2"/>
        <w:numId w:val="18"/>
      </w:numPr>
      <w:spacing w:before="240" w:after="60" w:line="240" w:lineRule="auto"/>
      <w:outlineLvl w:val="2"/>
    </w:pPr>
    <w:rPr>
      <w:rFonts w:ascii="Arial" w:eastAsia="Times New Roman" w:hAnsi="Arial" w:cs="Times New Roman"/>
      <w:b/>
      <w:sz w:val="24"/>
      <w:szCs w:val="20"/>
    </w:rPr>
  </w:style>
  <w:style w:type="paragraph" w:customStyle="1" w:styleId="AppendixH4">
    <w:name w:val="Appendix H4"/>
    <w:basedOn w:val="Normal"/>
    <w:next w:val="Normal"/>
    <w:qFormat/>
    <w:rsid w:val="00E57CA9"/>
    <w:pPr>
      <w:keepNext/>
      <w:numPr>
        <w:ilvl w:val="3"/>
        <w:numId w:val="18"/>
      </w:numPr>
      <w:spacing w:before="240" w:after="60"/>
      <w:outlineLvl w:val="3"/>
    </w:pPr>
    <w:rPr>
      <w:b/>
    </w:rPr>
  </w:style>
  <w:style w:type="paragraph" w:customStyle="1" w:styleId="AppendixH5">
    <w:name w:val="Appendix H5"/>
    <w:next w:val="Normal"/>
    <w:qFormat/>
    <w:rsid w:val="00E57CA9"/>
    <w:pPr>
      <w:keepNext/>
      <w:numPr>
        <w:ilvl w:val="4"/>
        <w:numId w:val="18"/>
      </w:numPr>
      <w:spacing w:before="240" w:after="60" w:line="240" w:lineRule="auto"/>
      <w:outlineLvl w:val="4"/>
    </w:pPr>
    <w:rPr>
      <w:rFonts w:ascii="Arial" w:eastAsia="Times New Roman" w:hAnsi="Arial" w:cs="Times New Roman"/>
      <w:b/>
      <w:sz w:val="24"/>
      <w:szCs w:val="24"/>
    </w:rPr>
  </w:style>
  <w:style w:type="paragraph" w:customStyle="1" w:styleId="NumberedList">
    <w:name w:val="Numbered List"/>
    <w:basedOn w:val="Normal"/>
    <w:rsid w:val="00E57CA9"/>
    <w:pPr>
      <w:numPr>
        <w:numId w:val="21"/>
      </w:numPr>
    </w:pPr>
  </w:style>
  <w:style w:type="table" w:customStyle="1" w:styleId="TableGrid1">
    <w:name w:val="Table Grid1"/>
    <w:basedOn w:val="TableNormal"/>
    <w:next w:val="TableGrid"/>
    <w:rsid w:val="00E57C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7C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7C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57CA9"/>
  </w:style>
  <w:style w:type="table" w:customStyle="1" w:styleId="TableGrid4">
    <w:name w:val="Table Grid4"/>
    <w:basedOn w:val="TableNormal"/>
    <w:next w:val="TableGrid"/>
    <w:uiPriority w:val="59"/>
    <w:rsid w:val="00E57C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image" Target="media/image11.wmf"/><Relationship Id="rId26"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14.wmf"/><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0.wmf"/><Relationship Id="rId25" Type="http://schemas.openxmlformats.org/officeDocument/2006/relationships/image" Target="media/image17.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6.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5.wmf"/><Relationship Id="rId28" Type="http://schemas.openxmlformats.org/officeDocument/2006/relationships/image" Target="media/image19.png"/><Relationship Id="rId10" Type="http://schemas.openxmlformats.org/officeDocument/2006/relationships/image" Target="media/image4.wmf"/><Relationship Id="rId19" Type="http://schemas.openxmlformats.org/officeDocument/2006/relationships/image" Target="media/image12.wmf"/><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oleObject" Target="embeddings/oleObject2.bin"/><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8706</Words>
  <Characters>49626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USGS EROS</Company>
  <LinksUpToDate>false</LinksUpToDate>
  <CharactersWithSpaces>58216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(CTR), Cody H</dc:creator>
  <cp:keywords/>
  <dc:description/>
  <cp:lastModifiedBy>Anderson (CTR), Cody H</cp:lastModifiedBy>
  <cp:revision>1</cp:revision>
  <dcterms:created xsi:type="dcterms:W3CDTF">2017-03-09T16:40:00Z</dcterms:created>
  <dcterms:modified xsi:type="dcterms:W3CDTF">2017-03-09T16:43:00Z</dcterms:modified>
</cp:coreProperties>
</file>