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51A43DD7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6D1917">
        <w:rPr>
          <w:rFonts w:ascii="Calibri" w:hAnsi="Calibri" w:cs="Calibri"/>
        </w:rPr>
        <w:t>No longer used for spying, declassified spy satellite imagery is finding fascinating new uses</w:t>
      </w:r>
      <w:r w:rsidR="008D263E">
        <w:rPr>
          <w:rFonts w:ascii="Calibri" w:hAnsi="Calibri" w:cs="Calibri"/>
        </w:rPr>
        <w:t>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6F275ABB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357342">
        <w:rPr>
          <w:b/>
          <w:bCs/>
        </w:rPr>
        <w:t>133</w:t>
      </w:r>
      <w:r>
        <w:rPr>
          <w:b/>
          <w:bCs/>
        </w:rPr>
        <w:t xml:space="preserve"> – </w:t>
      </w:r>
      <w:r w:rsidR="005B021A">
        <w:rPr>
          <w:b/>
          <w:bCs/>
        </w:rPr>
        <w:t>Vietnam War Bomb Craters</w:t>
      </w:r>
    </w:p>
    <w:p w14:paraId="1DDBC1E1" w14:textId="77777777" w:rsidR="001170DE" w:rsidRDefault="001170DE" w:rsidP="001170DE"/>
    <w:p w14:paraId="1E206723" w14:textId="14BD3487" w:rsidR="00BB7D8B" w:rsidRPr="00BA3485" w:rsidRDefault="001170DE" w:rsidP="00BB7D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b/>
          <w:bCs/>
        </w:rPr>
        <w:t>Summary</w:t>
      </w:r>
      <w:r>
        <w:t xml:space="preserve">: </w:t>
      </w:r>
      <w:r w:rsidR="00BB7D8B" w:rsidRPr="00BA3485">
        <w:rPr>
          <w:rFonts w:ascii="Calibri" w:hAnsi="Calibri" w:cs="Calibri"/>
          <w:color w:val="000000"/>
          <w:shd w:val="clear" w:color="auto" w:fill="FFFFFF"/>
        </w:rPr>
        <w:t xml:space="preserve">Declassified spy satellite imagery, distributed by the USGS EROS Center, is finding fascinating uses since being made available to the public starting in the 1990s. </w:t>
      </w:r>
      <w:r w:rsidR="00BB7D8B" w:rsidRPr="00BA3485">
        <w:rPr>
          <w:rFonts w:ascii="Calibri" w:hAnsi="Calibri" w:cs="Calibri"/>
        </w:rPr>
        <w:t xml:space="preserve">In this episode of Eyes on Earth, we talk with Philipp Barthelme from the University of Edinburgh, who used imagery from the declassified HEXAGON and CORONA satellites </w:t>
      </w:r>
      <w:r w:rsidR="00BB7D8B" w:rsidRPr="00BA3485">
        <w:rPr>
          <w:rFonts w:ascii="Calibri" w:hAnsi="Calibri" w:cs="Calibri"/>
          <w:color w:val="000000"/>
          <w:shd w:val="clear" w:color="auto" w:fill="FFFFFF"/>
        </w:rPr>
        <w:t xml:space="preserve">to map </w:t>
      </w:r>
      <w:r w:rsidR="00BB7D8B" w:rsidRPr="00BA3485">
        <w:rPr>
          <w:rFonts w:ascii="Calibri" w:hAnsi="Calibri" w:cs="Calibri"/>
        </w:rPr>
        <w:t xml:space="preserve">bomb craters and herbicide spray lines from the Vietnam War. These features appear </w:t>
      </w:r>
      <w:r w:rsidR="00BB7D8B" w:rsidRPr="00BA3485">
        <w:rPr>
          <w:rFonts w:ascii="Calibri" w:hAnsi="Calibri" w:cs="Calibri"/>
          <w:color w:val="000000"/>
          <w:shd w:val="clear" w:color="auto" w:fill="FFFFFF"/>
        </w:rPr>
        <w:t xml:space="preserve">in the black and white photos quite clearly, so </w:t>
      </w:r>
      <w:r w:rsidR="00446C20" w:rsidRPr="00BA3485">
        <w:rPr>
          <w:rFonts w:ascii="Calibri" w:hAnsi="Calibri" w:cs="Calibri"/>
        </w:rPr>
        <w:t>Barthelme</w:t>
      </w:r>
      <w:r w:rsidR="00BB7D8B" w:rsidRPr="00BA3485">
        <w:rPr>
          <w:rFonts w:ascii="Calibri" w:hAnsi="Calibri" w:cs="Calibri"/>
          <w:color w:val="000000"/>
          <w:shd w:val="clear" w:color="auto" w:fill="FFFFFF"/>
        </w:rPr>
        <w:t xml:space="preserve"> worked out machine learning methods to automatically detect them. This method can help narrow down where to search for unexploded weapons and focus on the areas that are most contaminated.</w:t>
      </w:r>
    </w:p>
    <w:p w14:paraId="0E42C77D" w14:textId="77777777" w:rsidR="001170DE" w:rsidRDefault="001170DE" w:rsidP="001170DE"/>
    <w:p w14:paraId="32EBCF64" w14:textId="1E19CE15" w:rsidR="001170DE" w:rsidRDefault="001170DE" w:rsidP="001170DE">
      <w:r>
        <w:rPr>
          <w:b/>
          <w:bCs/>
        </w:rPr>
        <w:t>Guests</w:t>
      </w:r>
      <w:r>
        <w:t xml:space="preserve">: </w:t>
      </w:r>
      <w:r w:rsidR="00FD368E">
        <w:t xml:space="preserve">Philipp Barthelme, </w:t>
      </w:r>
      <w:r w:rsidR="00FD368E" w:rsidRPr="00FD368E">
        <w:t>University of Edinburgh, Edinburgh, United Kingdom</w:t>
      </w:r>
    </w:p>
    <w:p w14:paraId="1B800606" w14:textId="77777777" w:rsidR="001170DE" w:rsidRDefault="001170DE" w:rsidP="001170DE"/>
    <w:p w14:paraId="1973CDBA" w14:textId="3F379B80" w:rsidR="001170DE" w:rsidRDefault="001170DE" w:rsidP="001170DE">
      <w:r>
        <w:rPr>
          <w:b/>
          <w:bCs/>
        </w:rPr>
        <w:t>Host</w:t>
      </w:r>
      <w:r>
        <w:t xml:space="preserve">: </w:t>
      </w:r>
      <w:r w:rsidR="00D7122B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49DB3AEA" w:rsidR="001170DE" w:rsidRDefault="001170DE" w:rsidP="001170DE">
      <w:r>
        <w:rPr>
          <w:b/>
          <w:bCs/>
        </w:rPr>
        <w:t>Producer</w:t>
      </w:r>
      <w:r>
        <w:t xml:space="preserve">: </w:t>
      </w:r>
      <w:r w:rsidR="00D7122B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6403AD9A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714D3B">
        <w:t>Mon</w:t>
      </w:r>
      <w:r w:rsidRPr="00714D3B">
        <w:t xml:space="preserve">day, </w:t>
      </w:r>
      <w:r w:rsidR="002F75B6" w:rsidRPr="00714D3B">
        <w:t>April</w:t>
      </w:r>
      <w:r w:rsidRPr="00714D3B">
        <w:t xml:space="preserve"> </w:t>
      </w:r>
      <w:r w:rsidR="00714D3B">
        <w:t>14</w:t>
      </w:r>
      <w:r w:rsidRPr="00714D3B">
        <w:t>, 202</w:t>
      </w:r>
      <w:r w:rsidR="00D7122B" w:rsidRPr="00714D3B">
        <w:t>5</w:t>
      </w:r>
    </w:p>
    <w:p w14:paraId="38B936D4" w14:textId="77777777" w:rsidR="001170DE" w:rsidRDefault="001170DE" w:rsidP="001170DE"/>
    <w:p w14:paraId="34793E0E" w14:textId="58640CCC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D7122B">
        <w:rPr>
          <w:b/>
          <w:bCs/>
        </w:rPr>
        <w:t>Declassified Satellite Imagery and Philipp’s Studies</w:t>
      </w:r>
      <w:r>
        <w:t>:</w:t>
      </w:r>
    </w:p>
    <w:p w14:paraId="2A4E6D2A" w14:textId="49C09A6D" w:rsidR="001170DE" w:rsidRDefault="00714D3B" w:rsidP="001170DE">
      <w:pPr>
        <w:pStyle w:val="ListParagraph"/>
        <w:numPr>
          <w:ilvl w:val="0"/>
          <w:numId w:val="1"/>
        </w:numPr>
      </w:pPr>
      <w:hyperlink r:id="rId5" w:history="1">
        <w:r w:rsidR="00357342" w:rsidRPr="00357342">
          <w:rPr>
            <w:rStyle w:val="Hyperlink"/>
          </w:rPr>
          <w:t>Philipp’s journal article</w:t>
        </w:r>
      </w:hyperlink>
    </w:p>
    <w:p w14:paraId="1DBEA213" w14:textId="5A89CEB2" w:rsidR="001170DE" w:rsidRDefault="00714D3B" w:rsidP="001170DE">
      <w:pPr>
        <w:pStyle w:val="ListParagraph"/>
        <w:numPr>
          <w:ilvl w:val="0"/>
          <w:numId w:val="1"/>
        </w:numPr>
      </w:pPr>
      <w:hyperlink r:id="rId6" w:history="1">
        <w:r w:rsidR="00357342" w:rsidRPr="00357342">
          <w:rPr>
            <w:rStyle w:val="Hyperlink"/>
          </w:rPr>
          <w:t>Blog post about Philipp’s Agent Orange study</w:t>
        </w:r>
      </w:hyperlink>
    </w:p>
    <w:p w14:paraId="39B89065" w14:textId="7E5F5F99" w:rsidR="001170DE" w:rsidRDefault="00714D3B" w:rsidP="001170DE">
      <w:pPr>
        <w:pStyle w:val="ListParagraph"/>
        <w:numPr>
          <w:ilvl w:val="0"/>
          <w:numId w:val="1"/>
        </w:numPr>
      </w:pPr>
      <w:hyperlink r:id="rId7" w:history="1">
        <w:r w:rsidR="00357342" w:rsidRPr="005000BA">
          <w:rPr>
            <w:rStyle w:val="Hyperlink"/>
          </w:rPr>
          <w:t>USGS EarthExplorer</w:t>
        </w:r>
      </w:hyperlink>
    </w:p>
    <w:p w14:paraId="66DAE1C6" w14:textId="3C70EBCC" w:rsidR="001170DE" w:rsidRDefault="00714D3B" w:rsidP="001170DE">
      <w:pPr>
        <w:pStyle w:val="ListParagraph"/>
        <w:numPr>
          <w:ilvl w:val="0"/>
          <w:numId w:val="1"/>
        </w:numPr>
      </w:pPr>
      <w:hyperlink r:id="rId8" w:history="1">
        <w:r w:rsidR="005000BA" w:rsidRPr="005000BA">
          <w:rPr>
            <w:rStyle w:val="Hyperlink"/>
          </w:rPr>
          <w:t>The Last Bucket Catch</w:t>
        </w:r>
      </w:hyperlink>
    </w:p>
    <w:p w14:paraId="1103D4D8" w14:textId="7296C022" w:rsidR="005000BA" w:rsidRPr="002737D6" w:rsidRDefault="00714D3B" w:rsidP="001170D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5000BA" w:rsidRPr="005000BA">
          <w:rPr>
            <w:rStyle w:val="Hyperlink"/>
          </w:rPr>
          <w:t>Catch a Falling Star</w:t>
        </w:r>
      </w:hyperlink>
    </w:p>
    <w:p w14:paraId="0287BCD0" w14:textId="21050D51" w:rsidR="008E4C8B" w:rsidRPr="00ED24B0" w:rsidRDefault="00714D3B" w:rsidP="0057117E">
      <w:pPr>
        <w:pStyle w:val="ListParagraph"/>
        <w:numPr>
          <w:ilvl w:val="0"/>
          <w:numId w:val="1"/>
        </w:numPr>
      </w:pPr>
      <w:hyperlink r:id="rId10" w:history="1">
        <w:r w:rsidR="00A260DB" w:rsidRPr="00ED24B0">
          <w:rPr>
            <w:rStyle w:val="Hyperlink"/>
          </w:rPr>
          <w:t>Sample</w:t>
        </w:r>
        <w:r w:rsidR="002737D6" w:rsidRPr="00ED24B0">
          <w:rPr>
            <w:rStyle w:val="Hyperlink"/>
          </w:rPr>
          <w:t xml:space="preserve"> H</w:t>
        </w:r>
        <w:r w:rsidR="00A260DB" w:rsidRPr="00ED24B0">
          <w:rPr>
            <w:rStyle w:val="Hyperlink"/>
          </w:rPr>
          <w:t>EXAGON</w:t>
        </w:r>
        <w:r w:rsidR="002737D6" w:rsidRPr="00ED24B0">
          <w:rPr>
            <w:rStyle w:val="Hyperlink"/>
          </w:rPr>
          <w:t xml:space="preserve"> image </w:t>
        </w:r>
        <w:r w:rsidR="00A260DB" w:rsidRPr="00ED24B0">
          <w:rPr>
            <w:rStyle w:val="Hyperlink"/>
          </w:rPr>
          <w:t>from Philipp’s study</w:t>
        </w:r>
      </w:hyperlink>
    </w:p>
    <w:p w14:paraId="6086D8B9" w14:textId="77777777" w:rsidR="00A260DB" w:rsidRDefault="00A260DB" w:rsidP="008E4C8B">
      <w:pPr>
        <w:rPr>
          <w:b/>
          <w:bCs/>
        </w:rPr>
      </w:pPr>
    </w:p>
    <w:p w14:paraId="03C6AF22" w14:textId="53FE5EC7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718C764" w14:textId="1B56F124" w:rsidR="00DE0E84" w:rsidRDefault="00714D3B" w:rsidP="008E4C8B">
      <w:pPr>
        <w:pStyle w:val="ListParagraph"/>
        <w:numPr>
          <w:ilvl w:val="0"/>
          <w:numId w:val="2"/>
        </w:numPr>
      </w:pPr>
      <w:hyperlink r:id="rId11" w:history="1">
        <w:r w:rsidR="00DE0E84" w:rsidRPr="00DE0E84">
          <w:rPr>
            <w:rStyle w:val="Hyperlink"/>
          </w:rPr>
          <w:t>Episode 93 – EROS 50th: Film Scanning</w:t>
        </w:r>
      </w:hyperlink>
    </w:p>
    <w:p w14:paraId="0B8E0D2F" w14:textId="709DA26C" w:rsidR="008E4C8B" w:rsidRDefault="00714D3B" w:rsidP="008E4C8B">
      <w:pPr>
        <w:pStyle w:val="ListParagraph"/>
        <w:numPr>
          <w:ilvl w:val="0"/>
          <w:numId w:val="2"/>
        </w:numPr>
      </w:pPr>
      <w:hyperlink r:id="rId12" w:history="1">
        <w:r w:rsidR="00DE0E84" w:rsidRPr="00DE0E84">
          <w:rPr>
            <w:rStyle w:val="Hyperlink"/>
          </w:rPr>
          <w:t xml:space="preserve">Episode 86 </w:t>
        </w:r>
        <w:r w:rsidR="00DE0E84">
          <w:rPr>
            <w:rStyle w:val="Hyperlink"/>
          </w:rPr>
          <w:t>–</w:t>
        </w:r>
        <w:r w:rsidR="00DE0E84" w:rsidRPr="00DE0E84">
          <w:rPr>
            <w:rStyle w:val="Hyperlink"/>
          </w:rPr>
          <w:t xml:space="preserve"> Tours at EROS</w:t>
        </w:r>
      </w:hyperlink>
    </w:p>
    <w:p w14:paraId="1273C7C6" w14:textId="1F5EA4F6" w:rsidR="008E4C8B" w:rsidRDefault="00714D3B" w:rsidP="008E4C8B">
      <w:pPr>
        <w:pStyle w:val="ListParagraph"/>
        <w:numPr>
          <w:ilvl w:val="0"/>
          <w:numId w:val="2"/>
        </w:numPr>
      </w:pPr>
      <w:hyperlink r:id="rId13" w:history="1">
        <w:r w:rsidR="00DE0E84" w:rsidRPr="00DE0E84">
          <w:rPr>
            <w:rStyle w:val="Hyperlink"/>
          </w:rPr>
          <w:t>Episode 5 – Declassified Data at EROS</w:t>
        </w:r>
      </w:hyperlink>
    </w:p>
    <w:p w14:paraId="78884E40" w14:textId="77777777" w:rsidR="001170DE" w:rsidRDefault="001170DE" w:rsidP="001170DE"/>
    <w:p w14:paraId="202EEC1B" w14:textId="791C1905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FD1AD2">
        <w:rPr>
          <w:rFonts w:ascii="Calibri" w:hAnsi="Calibri" w:cs="Calibri"/>
        </w:rPr>
        <w:t>HEXAGON</w:t>
      </w:r>
      <w:r>
        <w:rPr>
          <w:rFonts w:ascii="Calibri" w:hAnsi="Calibri" w:cs="Calibri"/>
        </w:rPr>
        <w:t xml:space="preserve">, </w:t>
      </w:r>
      <w:r w:rsidR="00FD1AD2">
        <w:rPr>
          <w:rFonts w:ascii="Calibri" w:hAnsi="Calibri" w:cs="Calibri"/>
        </w:rPr>
        <w:t>CORONA, Declassified satellite imagery, Vietnam War, bomb craters, machine learning, Vietnam, Cambodia, Laos</w:t>
      </w:r>
    </w:p>
    <w:p w14:paraId="73DC5672" w14:textId="77777777" w:rsidR="001653BB" w:rsidRDefault="001653BB" w:rsidP="001170DE">
      <w:pPr>
        <w:rPr>
          <w:rFonts w:ascii="Calibri" w:hAnsi="Calibri" w:cs="Calibri"/>
        </w:rPr>
      </w:pPr>
    </w:p>
    <w:p w14:paraId="358BD5BD" w14:textId="34B4E9E6" w:rsidR="001653BB" w:rsidRDefault="001653BB" w:rsidP="001170DE">
      <w:pPr>
        <w:rPr>
          <w:rFonts w:ascii="Calibri" w:hAnsi="Calibri" w:cs="Calibri"/>
        </w:rPr>
      </w:pPr>
      <w:hyperlink r:id="rId14" w:history="1">
        <w:r w:rsidRPr="007E4098">
          <w:rPr>
            <w:rStyle w:val="Hyperlink"/>
            <w:rFonts w:ascii="Calibri" w:hAnsi="Calibri" w:cs="Calibri"/>
          </w:rPr>
          <w:t>https://cms.usgs.gov/media/images/thumbnail-image-eoe-episode-133-vietnam-war-bomb-craters</w:t>
        </w:r>
      </w:hyperlink>
      <w:r>
        <w:rPr>
          <w:rFonts w:ascii="Calibri" w:hAnsi="Calibri" w:cs="Calibri"/>
        </w:rPr>
        <w:t xml:space="preserve"> </w:t>
      </w:r>
    </w:p>
    <w:p w14:paraId="48CFE478" w14:textId="77777777" w:rsidR="001653BB" w:rsidRDefault="001653BB" w:rsidP="001170DE">
      <w:pPr>
        <w:rPr>
          <w:rFonts w:ascii="Calibri" w:hAnsi="Calibri" w:cs="Calibri"/>
        </w:rPr>
      </w:pPr>
    </w:p>
    <w:p w14:paraId="7A1F451A" w14:textId="502D0063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E03469" w:rsidRPr="00E03469">
        <w:rPr>
          <w:rFonts w:ascii="Calibri" w:hAnsi="Calibri" w:cs="Calibri"/>
        </w:rPr>
        <w:t>This episode of our remote sensing podcast</w:t>
      </w:r>
      <w:r w:rsidR="006D1917">
        <w:rPr>
          <w:rFonts w:ascii="Calibri" w:hAnsi="Calibri" w:cs="Calibri"/>
        </w:rPr>
        <w:t xml:space="preserve"> discusses the use of declassified spy satellite imagery to map the locations of Vietnam War era bomb craters</w:t>
      </w:r>
      <w:r w:rsidR="0039120B">
        <w:rPr>
          <w:rFonts w:ascii="Calibri" w:hAnsi="Calibri" w:cs="Calibri"/>
        </w:rPr>
        <w:t xml:space="preserve"> to</w:t>
      </w:r>
      <w:r w:rsidR="00050854">
        <w:rPr>
          <w:rFonts w:ascii="Calibri" w:hAnsi="Calibri" w:cs="Calibri"/>
        </w:rPr>
        <w:t xml:space="preserve"> </w:t>
      </w:r>
      <w:r w:rsidR="00050854" w:rsidRPr="00BA3485">
        <w:rPr>
          <w:rFonts w:ascii="Calibri" w:hAnsi="Calibri" w:cs="Calibri"/>
          <w:color w:val="000000"/>
          <w:shd w:val="clear" w:color="auto" w:fill="FFFFFF"/>
        </w:rPr>
        <w:t>help narrow down where to search for unexploded weapons</w:t>
      </w:r>
      <w:r>
        <w:rPr>
          <w:rFonts w:ascii="Calibri" w:hAnsi="Calibri" w:cs="Calibri"/>
        </w:rPr>
        <w:t>.</w:t>
      </w:r>
    </w:p>
    <w:p w14:paraId="7689F0B1" w14:textId="6C705040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88416F">
        <w:rPr>
          <w:rFonts w:ascii="Calibri" w:hAnsi="Calibri" w:cs="Calibri"/>
          <w:b/>
          <w:bCs/>
        </w:rPr>
        <w:t xml:space="preserve"> </w:t>
      </w:r>
      <w:r w:rsidR="0088416F">
        <w:rPr>
          <w:rFonts w:ascii="Calibri" w:hAnsi="Calibri" w:cs="Calibri"/>
        </w:rPr>
        <w:t>Data, Land Change, Remote Sensing</w:t>
      </w:r>
      <w:r w:rsidR="00E71621">
        <w:rPr>
          <w:rFonts w:ascii="Calibri" w:hAnsi="Calibri" w:cs="Calibri"/>
          <w:b/>
          <w:bCs/>
        </w:rPr>
        <w:t xml:space="preserve"> 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CMS of web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6EE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50854"/>
    <w:rsid w:val="000A6626"/>
    <w:rsid w:val="000B0674"/>
    <w:rsid w:val="001170DE"/>
    <w:rsid w:val="001653BB"/>
    <w:rsid w:val="001E0DB9"/>
    <w:rsid w:val="002737D6"/>
    <w:rsid w:val="002F75B6"/>
    <w:rsid w:val="00325254"/>
    <w:rsid w:val="00357342"/>
    <w:rsid w:val="00362960"/>
    <w:rsid w:val="0039120B"/>
    <w:rsid w:val="00446C20"/>
    <w:rsid w:val="005000BA"/>
    <w:rsid w:val="0052043A"/>
    <w:rsid w:val="005B021A"/>
    <w:rsid w:val="006D1917"/>
    <w:rsid w:val="00714D3B"/>
    <w:rsid w:val="0088416F"/>
    <w:rsid w:val="008D263E"/>
    <w:rsid w:val="008E4C8B"/>
    <w:rsid w:val="009C1380"/>
    <w:rsid w:val="00A260DB"/>
    <w:rsid w:val="00B06743"/>
    <w:rsid w:val="00B7701C"/>
    <w:rsid w:val="00B92A3F"/>
    <w:rsid w:val="00BB7D8B"/>
    <w:rsid w:val="00C43444"/>
    <w:rsid w:val="00D7122B"/>
    <w:rsid w:val="00DB0363"/>
    <w:rsid w:val="00DE0E84"/>
    <w:rsid w:val="00E03469"/>
    <w:rsid w:val="00E71621"/>
    <w:rsid w:val="00E82F4E"/>
    <w:rsid w:val="00ED24B0"/>
    <w:rsid w:val="00EF0908"/>
    <w:rsid w:val="00F26174"/>
    <w:rsid w:val="00FD1AD2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sn4snbzjo" TargetMode="External"/><Relationship Id="rId13" Type="http://schemas.openxmlformats.org/officeDocument/2006/relationships/hyperlink" Target="https://www.usgs.gov/centers/eros/eyes-earth-episode-5-declassified-data-er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explorer.usgs.gov/" TargetMode="External"/><Relationship Id="rId12" Type="http://schemas.openxmlformats.org/officeDocument/2006/relationships/hyperlink" Target="https://www.usgs.gov/centers/eros/science/eyes-earth-episode-86-tours-er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eobs.org/new-data-on-agent-orange-use-during-the-uss-secret-war-in-laos/" TargetMode="External"/><Relationship Id="rId11" Type="http://schemas.openxmlformats.org/officeDocument/2006/relationships/hyperlink" Target="https://www.usgs.gov/centers/eros/science/eyes-earth-episode-93-eros-50th-film-scanning" TargetMode="External"/><Relationship Id="rId5" Type="http://schemas.openxmlformats.org/officeDocument/2006/relationships/hyperlink" Target="https://doi.org/10.1016/j.srs.2024.1001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sgs.gov/media/images/hexagon-satellite-image-vietnam-war-bomb-cra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If8nJsq0Vo" TargetMode="External"/><Relationship Id="rId14" Type="http://schemas.openxmlformats.org/officeDocument/2006/relationships/hyperlink" Target="https://cms.usgs.gov/media/images/thumbnail-image-eoe-episode-133-vietnam-war-bomb-cra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28</cp:revision>
  <dcterms:created xsi:type="dcterms:W3CDTF">2023-01-30T20:29:00Z</dcterms:created>
  <dcterms:modified xsi:type="dcterms:W3CDTF">2025-04-10T18:30:00Z</dcterms:modified>
</cp:coreProperties>
</file>