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6B13BE97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2E0AA3">
        <w:rPr>
          <w:rFonts w:ascii="Calibri" w:hAnsi="Calibri" w:cs="Calibri"/>
        </w:rPr>
        <w:t>A new Landsat project is adding more images of polar regions so that the rapid changes happening there can be mapped in more detail.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390035F9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B419DB">
        <w:rPr>
          <w:b/>
          <w:bCs/>
        </w:rPr>
        <w:t>11</w:t>
      </w:r>
      <w:r w:rsidR="002E0AA3">
        <w:rPr>
          <w:b/>
          <w:bCs/>
        </w:rPr>
        <w:t>6</w:t>
      </w:r>
      <w:r>
        <w:rPr>
          <w:b/>
          <w:bCs/>
        </w:rPr>
        <w:t xml:space="preserve"> – </w:t>
      </w:r>
      <w:r w:rsidR="002E0AA3">
        <w:rPr>
          <w:b/>
          <w:bCs/>
        </w:rPr>
        <w:t>Landsat Images the Twilight Zone</w:t>
      </w:r>
    </w:p>
    <w:p w14:paraId="1DDBC1E1" w14:textId="77777777" w:rsidR="001170DE" w:rsidRDefault="001170DE" w:rsidP="001170DE"/>
    <w:p w14:paraId="12A99195" w14:textId="61D05A3C" w:rsidR="001170DE" w:rsidRDefault="001170DE" w:rsidP="001170DE">
      <w:r>
        <w:rPr>
          <w:b/>
          <w:bCs/>
        </w:rPr>
        <w:t>Summary</w:t>
      </w:r>
      <w:r>
        <w:t xml:space="preserve">: </w:t>
      </w:r>
      <w:r w:rsidR="0086408F">
        <w:t>Landsat has documented changes all over the world for over 50 years. Changes in polar regions are happening especially rapidly</w:t>
      </w:r>
      <w:r w:rsidR="008B75BF" w:rsidRPr="008B75BF">
        <w:t>.</w:t>
      </w:r>
      <w:r w:rsidR="0086408F">
        <w:t xml:space="preserve"> But it’s dark in polar regions much of the time. Therefore, a new acquisition scheme is adding more imagery of these dark, polar regions so these changes can be studied in more detail, </w:t>
      </w:r>
      <w:r w:rsidR="0086408F" w:rsidRPr="00C16FCB">
        <w:t>even in polar twilight.</w:t>
      </w:r>
      <w:r w:rsidR="0086408F">
        <w:t xml:space="preserve"> </w:t>
      </w:r>
      <w:r w:rsidR="006D5EB6">
        <w:t>In this episode of Eyes on Earth, we learn about this p</w:t>
      </w:r>
      <w:r w:rsidR="0086408F">
        <w:t>roject</w:t>
      </w:r>
      <w:r w:rsidR="006D5EB6">
        <w:t>,</w:t>
      </w:r>
      <w:r w:rsidR="0086408F">
        <w:t xml:space="preserve"> called the </w:t>
      </w:r>
      <w:r w:rsidR="0086408F" w:rsidRPr="00A1407E">
        <w:t>Landsat Extended Acquisition of the Poles</w:t>
      </w:r>
      <w:r w:rsidR="0086408F">
        <w:t xml:space="preserve"> (LEAP).</w:t>
      </w:r>
    </w:p>
    <w:p w14:paraId="0E42C77D" w14:textId="77777777" w:rsidR="001170DE" w:rsidRDefault="001170DE" w:rsidP="001170DE"/>
    <w:p w14:paraId="32EBCF64" w14:textId="60D9A6DF" w:rsidR="001170DE" w:rsidRDefault="001170DE" w:rsidP="001170DE">
      <w:bookmarkStart w:id="0" w:name="_Hlk160624090"/>
      <w:r>
        <w:rPr>
          <w:b/>
          <w:bCs/>
        </w:rPr>
        <w:t>Guest</w:t>
      </w:r>
      <w:r>
        <w:t xml:space="preserve">: </w:t>
      </w:r>
      <w:r w:rsidR="00EA0F57">
        <w:t xml:space="preserve">Dr. </w:t>
      </w:r>
      <w:r w:rsidR="002E0AA3">
        <w:t>Chris Crawford</w:t>
      </w:r>
      <w:r w:rsidR="00EA0F57">
        <w:t xml:space="preserve">, </w:t>
      </w:r>
      <w:r w:rsidR="002E0AA3" w:rsidRPr="002E0AA3">
        <w:t>USGS Research Physical Scientist</w:t>
      </w:r>
    </w:p>
    <w:p w14:paraId="1B800606" w14:textId="77777777" w:rsidR="001170DE" w:rsidRDefault="001170DE" w:rsidP="001170DE"/>
    <w:p w14:paraId="1973CDBA" w14:textId="16AA1965" w:rsidR="001170DE" w:rsidRDefault="001170DE" w:rsidP="001170DE">
      <w:r>
        <w:rPr>
          <w:b/>
          <w:bCs/>
        </w:rPr>
        <w:t>Host</w:t>
      </w:r>
      <w:r>
        <w:t xml:space="preserve">: </w:t>
      </w:r>
      <w:r w:rsidR="00B419DB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5064A611" w:rsidR="001170DE" w:rsidRDefault="001170DE" w:rsidP="001170DE">
      <w:r>
        <w:rPr>
          <w:b/>
          <w:bCs/>
        </w:rPr>
        <w:t>Producer</w:t>
      </w:r>
      <w:r>
        <w:t xml:space="preserve">: </w:t>
      </w:r>
      <w:r w:rsidR="00B419DB">
        <w:t>Tom Adamson</w:t>
      </w:r>
      <w:r>
        <w:t xml:space="preserve"> (contractor for USGS EROS)</w:t>
      </w:r>
    </w:p>
    <w:bookmarkEnd w:id="0"/>
    <w:p w14:paraId="4408C24E" w14:textId="77777777" w:rsidR="001170DE" w:rsidRDefault="001170DE" w:rsidP="001170DE"/>
    <w:p w14:paraId="1F130BD2" w14:textId="3E5749C0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B419DB">
        <w:t>Mon</w:t>
      </w:r>
      <w:r>
        <w:t xml:space="preserve">day, </w:t>
      </w:r>
      <w:r w:rsidR="002E0AA3">
        <w:t>April</w:t>
      </w:r>
      <w:r>
        <w:t xml:space="preserve"> </w:t>
      </w:r>
      <w:r w:rsidR="002E0AA3">
        <w:t>8</w:t>
      </w:r>
      <w:r>
        <w:t>, 202</w:t>
      </w:r>
      <w:r w:rsidR="00B419DB">
        <w:t>4</w:t>
      </w:r>
    </w:p>
    <w:p w14:paraId="38B936D4" w14:textId="77777777" w:rsidR="001170DE" w:rsidRDefault="001170DE" w:rsidP="001170DE"/>
    <w:p w14:paraId="34793E0E" w14:textId="53AC0DB4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7124DB">
        <w:rPr>
          <w:b/>
          <w:bCs/>
        </w:rPr>
        <w:t>Landsat Acquisitions</w:t>
      </w:r>
      <w:r>
        <w:t>:</w:t>
      </w:r>
    </w:p>
    <w:p w14:paraId="0287BCD0" w14:textId="19371952" w:rsidR="008E4C8B" w:rsidRDefault="00377523" w:rsidP="007124DB">
      <w:pPr>
        <w:pStyle w:val="ListParagraph"/>
        <w:numPr>
          <w:ilvl w:val="0"/>
          <w:numId w:val="4"/>
        </w:numPr>
      </w:pPr>
      <w:hyperlink r:id="rId6" w:history="1">
        <w:r w:rsidR="007124DB" w:rsidRPr="007124DB">
          <w:rPr>
            <w:rStyle w:val="Hyperlink"/>
          </w:rPr>
          <w:t>Paper published in Eos</w:t>
        </w:r>
      </w:hyperlink>
    </w:p>
    <w:p w14:paraId="1ED80C6D" w14:textId="5EBAC01E" w:rsidR="007124DB" w:rsidRDefault="00377523" w:rsidP="007124DB">
      <w:pPr>
        <w:pStyle w:val="ListParagraph"/>
        <w:numPr>
          <w:ilvl w:val="0"/>
          <w:numId w:val="4"/>
        </w:numPr>
      </w:pPr>
      <w:hyperlink r:id="rId7" w:history="1">
        <w:r w:rsidR="007124DB" w:rsidRPr="007124DB">
          <w:rPr>
            <w:rStyle w:val="Hyperlink"/>
          </w:rPr>
          <w:t>USGS Data Release</w:t>
        </w:r>
      </w:hyperlink>
    </w:p>
    <w:p w14:paraId="2DE959F6" w14:textId="7A134302" w:rsidR="007124DB" w:rsidRDefault="00377523" w:rsidP="007124DB">
      <w:pPr>
        <w:pStyle w:val="ListParagraph"/>
        <w:numPr>
          <w:ilvl w:val="0"/>
          <w:numId w:val="4"/>
        </w:numPr>
      </w:pPr>
      <w:hyperlink r:id="rId8" w:history="1">
        <w:r w:rsidR="007124DB" w:rsidRPr="007124DB">
          <w:rPr>
            <w:rStyle w:val="Hyperlink"/>
          </w:rPr>
          <w:t>Landsat Data Acquisition Request page</w:t>
        </w:r>
      </w:hyperlink>
    </w:p>
    <w:p w14:paraId="29E0DC34" w14:textId="2A5313F0" w:rsidR="007124DB" w:rsidRDefault="00377523" w:rsidP="007124DB">
      <w:pPr>
        <w:pStyle w:val="ListParagraph"/>
        <w:numPr>
          <w:ilvl w:val="0"/>
          <w:numId w:val="4"/>
        </w:numPr>
      </w:pPr>
      <w:hyperlink r:id="rId9" w:history="1">
        <w:r w:rsidR="007124DB" w:rsidRPr="007124DB">
          <w:rPr>
            <w:rStyle w:val="Hyperlink"/>
          </w:rPr>
          <w:t>Landsat Acquisitions</w:t>
        </w:r>
      </w:hyperlink>
    </w:p>
    <w:p w14:paraId="5975382B" w14:textId="77777777" w:rsidR="007124DB" w:rsidRDefault="007124DB" w:rsidP="008E4C8B">
      <w:pPr>
        <w:rPr>
          <w:b/>
          <w:bCs/>
        </w:rPr>
      </w:pPr>
    </w:p>
    <w:p w14:paraId="03C6AF22" w14:textId="4A87DEA5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03B33BF3" w14:textId="5BEBB89D" w:rsidR="0021493D" w:rsidRDefault="00377523" w:rsidP="007124DB">
      <w:pPr>
        <w:pStyle w:val="ListParagraph"/>
        <w:numPr>
          <w:ilvl w:val="0"/>
          <w:numId w:val="5"/>
        </w:numPr>
      </w:pPr>
      <w:hyperlink r:id="rId10" w:history="1">
        <w:r w:rsidR="0021493D" w:rsidRPr="0021493D">
          <w:rPr>
            <w:rStyle w:val="Hyperlink"/>
          </w:rPr>
          <w:t>Episode 59: Landsat 9 Ground System</w:t>
        </w:r>
      </w:hyperlink>
    </w:p>
    <w:p w14:paraId="78884E40" w14:textId="5F6A14F7" w:rsidR="001170DE" w:rsidRDefault="00377523" w:rsidP="007124DB">
      <w:pPr>
        <w:pStyle w:val="ListParagraph"/>
        <w:numPr>
          <w:ilvl w:val="0"/>
          <w:numId w:val="5"/>
        </w:numPr>
      </w:pPr>
      <w:hyperlink r:id="rId11" w:history="1">
        <w:r w:rsidR="000F7E19" w:rsidRPr="000F7E19">
          <w:rPr>
            <w:rStyle w:val="Hyperlink"/>
          </w:rPr>
          <w:t>Episode 90: Landsat 8 Turns 10</w:t>
        </w:r>
      </w:hyperlink>
    </w:p>
    <w:p w14:paraId="1C8020CD" w14:textId="6572F0D6" w:rsidR="000F7E19" w:rsidRDefault="00377523" w:rsidP="007124DB">
      <w:pPr>
        <w:pStyle w:val="ListParagraph"/>
        <w:numPr>
          <w:ilvl w:val="0"/>
          <w:numId w:val="5"/>
        </w:numPr>
      </w:pPr>
      <w:hyperlink r:id="rId12" w:history="1">
        <w:r w:rsidR="000F7E19" w:rsidRPr="000F7E19">
          <w:rPr>
            <w:rStyle w:val="Hyperlink"/>
          </w:rPr>
          <w:t>Episode 85: Landsat 7 Extended Science Mission</w:t>
        </w:r>
      </w:hyperlink>
    </w:p>
    <w:p w14:paraId="6FC12309" w14:textId="77777777" w:rsidR="0021493D" w:rsidRDefault="00377523" w:rsidP="0021493D">
      <w:pPr>
        <w:pStyle w:val="ListParagraph"/>
        <w:numPr>
          <w:ilvl w:val="0"/>
          <w:numId w:val="5"/>
        </w:numPr>
      </w:pPr>
      <w:hyperlink r:id="rId13" w:history="1">
        <w:r w:rsidR="0021493D" w:rsidRPr="000F7E19">
          <w:rPr>
            <w:rStyle w:val="Hyperlink"/>
          </w:rPr>
          <w:t>Episode 20: Mapping Alaska’s Permafrost</w:t>
        </w:r>
      </w:hyperlink>
    </w:p>
    <w:p w14:paraId="094A0064" w14:textId="77777777" w:rsidR="007124DB" w:rsidRDefault="007124DB" w:rsidP="001170DE">
      <w:pPr>
        <w:rPr>
          <w:rFonts w:ascii="Calibri" w:hAnsi="Calibri" w:cs="Calibri"/>
          <w:b/>
          <w:bCs/>
        </w:rPr>
      </w:pPr>
    </w:p>
    <w:p w14:paraId="202EEC1B" w14:textId="57736C5B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</w:t>
      </w:r>
      <w:bookmarkStart w:id="1" w:name="_Hlk160628562"/>
      <w:r>
        <w:rPr>
          <w:rFonts w:ascii="Calibri" w:hAnsi="Calibri" w:cs="Calibri"/>
        </w:rPr>
        <w:t xml:space="preserve">Earth Resources Observation and Science (EROS) Center, Eyes on Earth, </w:t>
      </w:r>
      <w:r w:rsidR="00E52A1D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7124DB">
        <w:rPr>
          <w:rFonts w:ascii="Calibri" w:hAnsi="Calibri" w:cs="Calibri"/>
        </w:rPr>
        <w:t>polar, Arctic, Antarctic, ice shelves,</w:t>
      </w:r>
      <w:r w:rsidR="0029629C">
        <w:rPr>
          <w:rFonts w:ascii="Calibri" w:hAnsi="Calibri" w:cs="Calibri"/>
        </w:rPr>
        <w:t xml:space="preserve"> ice sheets,</w:t>
      </w:r>
      <w:r w:rsidR="007124DB">
        <w:rPr>
          <w:rFonts w:ascii="Calibri" w:hAnsi="Calibri" w:cs="Calibri"/>
        </w:rPr>
        <w:t xml:space="preserve"> glaciers, calving, sea ice</w:t>
      </w:r>
      <w:r w:rsidR="00BF127F">
        <w:rPr>
          <w:rFonts w:ascii="Calibri" w:hAnsi="Calibri" w:cs="Calibri"/>
        </w:rPr>
        <w:t xml:space="preserve">, </w:t>
      </w:r>
      <w:r w:rsidR="0029629C">
        <w:rPr>
          <w:rFonts w:ascii="Calibri" w:hAnsi="Calibri" w:cs="Calibri"/>
        </w:rPr>
        <w:t xml:space="preserve">polynyas, thermal infrared, </w:t>
      </w:r>
      <w:r w:rsidR="00BF127F">
        <w:rPr>
          <w:rFonts w:ascii="Calibri" w:hAnsi="Calibri" w:cs="Calibri"/>
        </w:rPr>
        <w:t>data acquisitions</w:t>
      </w:r>
    </w:p>
    <w:p w14:paraId="5F108FC5" w14:textId="77777777" w:rsidR="00377523" w:rsidRDefault="00377523" w:rsidP="001170DE">
      <w:pPr>
        <w:rPr>
          <w:rFonts w:ascii="Calibri" w:hAnsi="Calibri" w:cs="Calibri"/>
        </w:rPr>
      </w:pPr>
    </w:p>
    <w:p w14:paraId="6C5FDBB9" w14:textId="1498E11B" w:rsidR="00377523" w:rsidRDefault="00377523" w:rsidP="001170DE">
      <w:pPr>
        <w:rPr>
          <w:rFonts w:ascii="Calibri" w:hAnsi="Calibri" w:cs="Calibri"/>
        </w:rPr>
      </w:pPr>
      <w:hyperlink r:id="rId14" w:history="1">
        <w:r w:rsidRPr="00466F20">
          <w:rPr>
            <w:rStyle w:val="Hyperlink"/>
            <w:rFonts w:ascii="Calibri" w:hAnsi="Calibri" w:cs="Calibri"/>
          </w:rPr>
          <w:t>https://cms.usgs.gov/media/images/thumbnail-image-eoe-episode-116-landsat-images-twilight-zone</w:t>
        </w:r>
      </w:hyperlink>
    </w:p>
    <w:p w14:paraId="0DB5DB44" w14:textId="760FDEE2" w:rsidR="00377523" w:rsidRDefault="00377523" w:rsidP="001170DE">
      <w:pPr>
        <w:rPr>
          <w:rFonts w:ascii="Calibri" w:hAnsi="Calibri" w:cs="Calibri"/>
        </w:rPr>
      </w:pPr>
      <w:hyperlink r:id="rId15" w:history="1">
        <w:r w:rsidRPr="00466F20">
          <w:rPr>
            <w:rStyle w:val="Hyperlink"/>
            <w:rFonts w:ascii="Calibri" w:hAnsi="Calibri" w:cs="Calibri"/>
          </w:rPr>
          <w:t>https://cms.usgs.gov/media/images/homepage-image-eoe-episode-116-landsat-images-twilight-zone</w:t>
        </w:r>
      </w:hyperlink>
    </w:p>
    <w:bookmarkEnd w:id="1"/>
    <w:p w14:paraId="7A1F451A" w14:textId="3AD41DD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>:</w:t>
      </w:r>
      <w:r w:rsidR="00E03469">
        <w:rPr>
          <w:rFonts w:ascii="Calibri" w:hAnsi="Calibri" w:cs="Calibri"/>
        </w:rPr>
        <w:t xml:space="preserve"> </w:t>
      </w:r>
      <w:r w:rsidR="00E03469" w:rsidRPr="00E03469">
        <w:rPr>
          <w:rFonts w:ascii="Calibri" w:hAnsi="Calibri" w:cs="Calibri"/>
        </w:rPr>
        <w:t xml:space="preserve">This episode of our remote sensing podcast </w:t>
      </w:r>
      <w:r w:rsidR="00E52A1D">
        <w:rPr>
          <w:rFonts w:ascii="Calibri" w:hAnsi="Calibri" w:cs="Calibri"/>
        </w:rPr>
        <w:t xml:space="preserve">describes </w:t>
      </w:r>
      <w:r w:rsidR="00CD0921">
        <w:rPr>
          <w:rFonts w:ascii="Calibri" w:hAnsi="Calibri" w:cs="Calibri"/>
        </w:rPr>
        <w:t>the Landsat Extended Acquisition of the Poles (LEAP) project</w:t>
      </w:r>
      <w:r w:rsidR="00E52A1D">
        <w:rPr>
          <w:rFonts w:ascii="Calibri" w:hAnsi="Calibri" w:cs="Calibri"/>
        </w:rPr>
        <w:t>.</w:t>
      </w:r>
    </w:p>
    <w:p w14:paraId="7689F0B1" w14:textId="2ED0DD83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E71621">
        <w:rPr>
          <w:rFonts w:ascii="Calibri" w:hAnsi="Calibri" w:cs="Calibri"/>
          <w:b/>
          <w:bCs/>
        </w:rPr>
        <w:t xml:space="preserve"> </w:t>
      </w:r>
      <w:r w:rsidR="00F80D67">
        <w:rPr>
          <w:rFonts w:ascii="Calibri" w:hAnsi="Calibri" w:cs="Calibri"/>
        </w:rPr>
        <w:t>Data, Landsat, Remote Sensing, Water</w:t>
      </w:r>
    </w:p>
    <w:p w14:paraId="58AC6D3F" w14:textId="77777777" w:rsidR="000A6EC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CMS of web page:</w:t>
      </w:r>
    </w:p>
    <w:p w14:paraId="44855845" w14:textId="4BAEB0B9" w:rsidR="0040050A" w:rsidRDefault="0040050A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CMS of audio page:</w:t>
      </w:r>
    </w:p>
    <w:p w14:paraId="6779FC64" w14:textId="77777777" w:rsidR="001170DE" w:rsidRDefault="001170DE" w:rsidP="001170DE"/>
    <w:p w14:paraId="0542FD10" w14:textId="77777777" w:rsidR="00D7609A" w:rsidRDefault="00D7609A"/>
    <w:sectPr w:rsidR="00D76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29EA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55CC1"/>
    <w:multiLevelType w:val="hybridMultilevel"/>
    <w:tmpl w:val="60E4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6F50"/>
    <w:multiLevelType w:val="hybridMultilevel"/>
    <w:tmpl w:val="3F68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52EED"/>
    <w:multiLevelType w:val="hybridMultilevel"/>
    <w:tmpl w:val="F16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  <w:num w:numId="3" w16cid:durableId="857237436">
    <w:abstractNumId w:val="3"/>
  </w:num>
  <w:num w:numId="4" w16cid:durableId="2044480956">
    <w:abstractNumId w:val="2"/>
  </w:num>
  <w:num w:numId="5" w16cid:durableId="739913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0504D"/>
    <w:rsid w:val="0001182A"/>
    <w:rsid w:val="000315A0"/>
    <w:rsid w:val="000A6626"/>
    <w:rsid w:val="000A6ECE"/>
    <w:rsid w:val="000B0674"/>
    <w:rsid w:val="000F7E19"/>
    <w:rsid w:val="001170DE"/>
    <w:rsid w:val="001745BF"/>
    <w:rsid w:val="001D7171"/>
    <w:rsid w:val="001E0DB9"/>
    <w:rsid w:val="0021493D"/>
    <w:rsid w:val="0029629C"/>
    <w:rsid w:val="00297801"/>
    <w:rsid w:val="002C4F78"/>
    <w:rsid w:val="002E0AA3"/>
    <w:rsid w:val="00377523"/>
    <w:rsid w:val="0040050A"/>
    <w:rsid w:val="004D024E"/>
    <w:rsid w:val="005157F4"/>
    <w:rsid w:val="0056048D"/>
    <w:rsid w:val="005F13D9"/>
    <w:rsid w:val="006076F2"/>
    <w:rsid w:val="0061568D"/>
    <w:rsid w:val="006D5EB6"/>
    <w:rsid w:val="007124DB"/>
    <w:rsid w:val="00822428"/>
    <w:rsid w:val="0086408F"/>
    <w:rsid w:val="008B75BF"/>
    <w:rsid w:val="008D263E"/>
    <w:rsid w:val="008E4C8B"/>
    <w:rsid w:val="009149C5"/>
    <w:rsid w:val="00A32C0D"/>
    <w:rsid w:val="00A60B1C"/>
    <w:rsid w:val="00B1293F"/>
    <w:rsid w:val="00B419DB"/>
    <w:rsid w:val="00BF127F"/>
    <w:rsid w:val="00CD0921"/>
    <w:rsid w:val="00CF207E"/>
    <w:rsid w:val="00D7609A"/>
    <w:rsid w:val="00DB0363"/>
    <w:rsid w:val="00DB0654"/>
    <w:rsid w:val="00E03469"/>
    <w:rsid w:val="00E52A1D"/>
    <w:rsid w:val="00E65220"/>
    <w:rsid w:val="00E71621"/>
    <w:rsid w:val="00E82F4E"/>
    <w:rsid w:val="00EA0F57"/>
    <w:rsid w:val="00F54C0E"/>
    <w:rsid w:val="00F80D67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sat.usgs.gov/landsat-data-acquisition-request" TargetMode="External"/><Relationship Id="rId13" Type="http://schemas.openxmlformats.org/officeDocument/2006/relationships/hyperlink" Target="https://www.usgs.gov/centers/eros/eyes-earth-episode-20-mapping-alaskas-permafros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base.gov/catalog/item/65ca8963d34ef4b119cb3343" TargetMode="External"/><Relationship Id="rId12" Type="http://schemas.openxmlformats.org/officeDocument/2006/relationships/hyperlink" Target="https://www.usgs.gov/centers/eros/science/eyes-earth-episode-85-landsat-7-extended-science-miss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os.org/science-updates/monitoring-polar-ice-change-in-the-twilight-zone" TargetMode="External"/><Relationship Id="rId11" Type="http://schemas.openxmlformats.org/officeDocument/2006/relationships/hyperlink" Target="https://www.usgs.gov/centers/eros/science/eyes-earth-episode-90-landsat-8-turns-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ms.usgs.gov/media/images/homepage-image-eoe-episode-116-landsat-images-twilight-zone" TargetMode="External"/><Relationship Id="rId10" Type="http://schemas.openxmlformats.org/officeDocument/2006/relationships/hyperlink" Target="https://www.usgs.gov/centers/eros/eyes-earth-episode-59-landsat-9-ground-sys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gs.gov/landsat-missions/landsat-acquisitions" TargetMode="External"/><Relationship Id="rId14" Type="http://schemas.openxmlformats.org/officeDocument/2006/relationships/hyperlink" Target="https://cms.usgs.gov/media/images/thumbnail-image-eoe-episode-116-landsat-images-twilight-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158F-EB9D-4596-8DE5-2D96A34F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37</cp:revision>
  <dcterms:created xsi:type="dcterms:W3CDTF">2024-02-20T12:11:00Z</dcterms:created>
  <dcterms:modified xsi:type="dcterms:W3CDTF">2024-04-03T13:45:00Z</dcterms:modified>
</cp:coreProperties>
</file>